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7E6EF4">
      <w:pPr>
        <w:pStyle w:val="Heading1"/>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Default="00D260EC" w:rsidP="00C5696B">
      <w:pPr>
        <w:pStyle w:val="BodyText"/>
      </w:pPr>
    </w:p>
    <w:p w14:paraId="02C7C4D3" w14:textId="20C191D9" w:rsidR="00361FF0" w:rsidRPr="00B9091C" w:rsidRDefault="00361FF0" w:rsidP="00565FD0">
      <w:pPr>
        <w:pStyle w:val="BodyText"/>
        <w:rPr>
          <w:rFonts w:asciiTheme="minorHAnsi" w:eastAsia="Verdana" w:hAnsiTheme="minorHAnsi" w:cstheme="minorHAnsi"/>
          <w:color w:val="000000" w:themeColor="text1"/>
          <w:shd w:val="clear" w:color="auto" w:fill="FFFFFF"/>
          <w:lang w:eastAsia="en-GB"/>
        </w:rPr>
      </w:pPr>
      <w:r w:rsidRPr="00B9091C">
        <w:rPr>
          <w:rFonts w:asciiTheme="minorHAnsi" w:hAnsiTheme="minorHAnsi" w:cstheme="minorHAnsi"/>
          <w:color w:val="000000" w:themeColor="text1"/>
        </w:rPr>
        <w:t>The</w:t>
      </w:r>
      <w:r w:rsidR="00FF069F" w:rsidRPr="00B9091C">
        <w:rPr>
          <w:rFonts w:asciiTheme="minorHAnsi" w:hAnsiTheme="minorHAnsi" w:cstheme="minorHAnsi"/>
          <w:color w:val="000000" w:themeColor="text1"/>
        </w:rPr>
        <w:t xml:space="preserve"> </w:t>
      </w:r>
      <w:r w:rsidRPr="00B9091C">
        <w:rPr>
          <w:rFonts w:asciiTheme="minorHAnsi" w:hAnsiTheme="minorHAnsi" w:cstheme="minorHAnsi"/>
          <w:color w:val="000000" w:themeColor="text1"/>
        </w:rPr>
        <w:t xml:space="preserve">Parish Council </w:t>
      </w:r>
      <w:r w:rsidR="00EC48BC" w:rsidRPr="00B9091C">
        <w:rPr>
          <w:rFonts w:asciiTheme="minorHAnsi" w:hAnsiTheme="minorHAnsi" w:cstheme="minorHAnsi"/>
          <w:color w:val="000000" w:themeColor="text1"/>
        </w:rPr>
        <w:t>meeting was held on Wednesday</w:t>
      </w:r>
      <w:r w:rsidR="007213C7" w:rsidRPr="00B9091C">
        <w:rPr>
          <w:rFonts w:asciiTheme="minorHAnsi" w:hAnsiTheme="minorHAnsi" w:cstheme="minorHAnsi"/>
          <w:color w:val="000000" w:themeColor="text1"/>
        </w:rPr>
        <w:t xml:space="preserve"> </w:t>
      </w:r>
      <w:r w:rsidR="005B13B6">
        <w:rPr>
          <w:rFonts w:asciiTheme="minorHAnsi" w:hAnsiTheme="minorHAnsi" w:cstheme="minorHAnsi"/>
          <w:color w:val="000000" w:themeColor="text1"/>
        </w:rPr>
        <w:t>4</w:t>
      </w:r>
      <w:r w:rsidR="005B13B6" w:rsidRPr="005B13B6">
        <w:rPr>
          <w:rFonts w:asciiTheme="minorHAnsi" w:hAnsiTheme="minorHAnsi" w:cstheme="minorHAnsi"/>
          <w:color w:val="000000" w:themeColor="text1"/>
          <w:vertAlign w:val="superscript"/>
        </w:rPr>
        <w:t>TH</w:t>
      </w:r>
      <w:r w:rsidR="005B13B6">
        <w:rPr>
          <w:rFonts w:asciiTheme="minorHAnsi" w:hAnsiTheme="minorHAnsi" w:cstheme="minorHAnsi"/>
          <w:color w:val="000000" w:themeColor="text1"/>
        </w:rPr>
        <w:t xml:space="preserve"> May </w:t>
      </w:r>
      <w:r w:rsidR="00564B61" w:rsidRPr="00B9091C">
        <w:rPr>
          <w:rFonts w:asciiTheme="minorHAnsi" w:hAnsiTheme="minorHAnsi" w:cstheme="minorHAnsi"/>
          <w:color w:val="000000" w:themeColor="text1"/>
        </w:rPr>
        <w:t>202</w:t>
      </w:r>
      <w:r w:rsidR="00C944C7">
        <w:rPr>
          <w:rFonts w:asciiTheme="minorHAnsi" w:hAnsiTheme="minorHAnsi" w:cstheme="minorHAnsi"/>
          <w:color w:val="000000" w:themeColor="text1"/>
        </w:rPr>
        <w:t>2</w:t>
      </w:r>
      <w:r w:rsidR="00B12660" w:rsidRPr="00B9091C">
        <w:rPr>
          <w:rFonts w:asciiTheme="minorHAnsi" w:hAnsiTheme="minorHAnsi" w:cstheme="minorHAnsi"/>
          <w:color w:val="000000" w:themeColor="text1"/>
        </w:rPr>
        <w:t xml:space="preserve"> </w:t>
      </w:r>
      <w:r w:rsidR="00B12660" w:rsidRPr="00B9091C">
        <w:rPr>
          <w:rFonts w:asciiTheme="minorHAnsi" w:eastAsia="Times New Roman" w:hAnsiTheme="minorHAnsi" w:cstheme="minorHAnsi"/>
          <w:color w:val="000000" w:themeColor="text1"/>
          <w:szCs w:val="24"/>
          <w:lang w:eastAsia="en-GB"/>
        </w:rPr>
        <w:t xml:space="preserve">in the Church Room, Church of St Peter and St Paul, Water Lane.  </w:t>
      </w:r>
      <w:r w:rsidR="0088446A" w:rsidRPr="00B9091C">
        <w:rPr>
          <w:rFonts w:asciiTheme="minorHAnsi" w:eastAsia="Times New Roman" w:hAnsiTheme="minorHAnsi" w:cstheme="minorHAnsi"/>
          <w:color w:val="000000" w:themeColor="text1"/>
          <w:szCs w:val="24"/>
          <w:lang w:eastAsia="en-GB"/>
        </w:rPr>
        <w:t>S</w:t>
      </w:r>
      <w:r w:rsidR="00A13AF7" w:rsidRPr="00B9091C">
        <w:rPr>
          <w:rFonts w:asciiTheme="minorHAnsi" w:eastAsia="Times New Roman" w:hAnsiTheme="minorHAnsi" w:cstheme="minorHAnsi"/>
          <w:color w:val="000000" w:themeColor="text1"/>
          <w:szCs w:val="24"/>
          <w:lang w:eastAsia="en-GB"/>
        </w:rPr>
        <w:t xml:space="preserve">ocial distancing </w:t>
      </w:r>
      <w:r w:rsidR="00011457" w:rsidRPr="00B9091C">
        <w:rPr>
          <w:rFonts w:asciiTheme="minorHAnsi" w:eastAsia="Times New Roman" w:hAnsiTheme="minorHAnsi" w:cstheme="minorHAnsi"/>
          <w:color w:val="000000" w:themeColor="text1"/>
          <w:szCs w:val="24"/>
          <w:lang w:eastAsia="en-GB"/>
        </w:rPr>
        <w:t xml:space="preserve">was </w:t>
      </w:r>
      <w:r w:rsidR="005C5009" w:rsidRPr="00B9091C">
        <w:rPr>
          <w:rFonts w:asciiTheme="minorHAnsi" w:eastAsia="Times New Roman" w:hAnsiTheme="minorHAnsi" w:cstheme="minorHAnsi"/>
          <w:color w:val="000000" w:themeColor="text1"/>
          <w:szCs w:val="24"/>
          <w:lang w:eastAsia="en-GB"/>
        </w:rPr>
        <w:t>maintained</w:t>
      </w:r>
      <w:r w:rsidR="00011457" w:rsidRPr="00B9091C">
        <w:rPr>
          <w:rFonts w:asciiTheme="minorHAnsi" w:eastAsia="Times New Roman" w:hAnsiTheme="minorHAnsi" w:cstheme="minorHAnsi"/>
          <w:color w:val="000000" w:themeColor="text1"/>
          <w:szCs w:val="24"/>
          <w:lang w:eastAsia="en-GB"/>
        </w:rPr>
        <w:t xml:space="preserve"> </w:t>
      </w:r>
      <w:r w:rsidR="00AD6BB6" w:rsidRPr="00B9091C">
        <w:rPr>
          <w:rFonts w:asciiTheme="minorHAnsi" w:eastAsia="Times New Roman" w:hAnsiTheme="minorHAnsi" w:cstheme="minorHAnsi"/>
          <w:color w:val="000000" w:themeColor="text1"/>
          <w:szCs w:val="24"/>
          <w:lang w:eastAsia="en-GB"/>
        </w:rPr>
        <w:t xml:space="preserve">and face coverings worn </w:t>
      </w:r>
      <w:r w:rsidR="00011457" w:rsidRPr="00B9091C">
        <w:rPr>
          <w:rFonts w:asciiTheme="minorHAnsi" w:eastAsia="Times New Roman" w:hAnsiTheme="minorHAnsi" w:cstheme="minorHAnsi"/>
          <w:color w:val="000000" w:themeColor="text1"/>
          <w:szCs w:val="24"/>
          <w:lang w:eastAsia="en-GB"/>
        </w:rPr>
        <w:t>as</w:t>
      </w:r>
      <w:r w:rsidR="0088446A" w:rsidRPr="00B9091C">
        <w:rPr>
          <w:rFonts w:asciiTheme="minorHAnsi" w:eastAsia="Times New Roman" w:hAnsiTheme="minorHAnsi" w:cstheme="minorHAnsi"/>
          <w:color w:val="000000" w:themeColor="text1"/>
          <w:szCs w:val="24"/>
          <w:lang w:eastAsia="en-GB"/>
        </w:rPr>
        <w:t xml:space="preserve"> </w:t>
      </w:r>
      <w:r w:rsidR="00011457" w:rsidRPr="00B9091C">
        <w:rPr>
          <w:rFonts w:asciiTheme="minorHAnsi" w:eastAsia="Times New Roman" w:hAnsiTheme="minorHAnsi" w:cstheme="minorHAnsi"/>
          <w:color w:val="000000" w:themeColor="text1"/>
          <w:szCs w:val="24"/>
          <w:lang w:eastAsia="en-GB"/>
        </w:rPr>
        <w:t>precaution</w:t>
      </w:r>
      <w:r w:rsidR="00AD6BB6" w:rsidRPr="00B9091C">
        <w:rPr>
          <w:rFonts w:asciiTheme="minorHAnsi" w:eastAsia="Times New Roman" w:hAnsiTheme="minorHAnsi" w:cstheme="minorHAnsi"/>
          <w:color w:val="000000" w:themeColor="text1"/>
          <w:szCs w:val="24"/>
          <w:lang w:eastAsia="en-GB"/>
        </w:rPr>
        <w:t>s</w:t>
      </w:r>
      <w:r w:rsidR="0088446A" w:rsidRPr="00B9091C">
        <w:rPr>
          <w:rFonts w:asciiTheme="minorHAnsi" w:eastAsia="Times New Roman" w:hAnsiTheme="minorHAnsi" w:cstheme="minorHAnsi"/>
          <w:color w:val="000000" w:themeColor="text1"/>
          <w:szCs w:val="24"/>
          <w:lang w:eastAsia="en-GB"/>
        </w:rPr>
        <w:t xml:space="preserve"> </w:t>
      </w:r>
      <w:r w:rsidR="00011457" w:rsidRPr="00B9091C">
        <w:rPr>
          <w:rFonts w:asciiTheme="minorHAnsi" w:eastAsia="Times New Roman" w:hAnsiTheme="minorHAnsi" w:cstheme="minorHAnsi"/>
          <w:color w:val="000000" w:themeColor="text1"/>
          <w:szCs w:val="24"/>
          <w:lang w:eastAsia="en-GB"/>
        </w:rPr>
        <w:t xml:space="preserve">against COVID 19. </w:t>
      </w:r>
      <w:r w:rsidR="005C5009" w:rsidRPr="00B9091C">
        <w:rPr>
          <w:rFonts w:asciiTheme="minorHAnsi" w:eastAsia="Times New Roman" w:hAnsiTheme="minorHAnsi" w:cstheme="minorHAnsi"/>
          <w:color w:val="000000" w:themeColor="text1"/>
          <w:szCs w:val="24"/>
          <w:lang w:eastAsia="en-GB"/>
        </w:rPr>
        <w:t xml:space="preserve"> </w:t>
      </w:r>
      <w:r w:rsidR="00A13AF7" w:rsidRPr="00B9091C">
        <w:rPr>
          <w:rFonts w:asciiTheme="minorHAnsi" w:eastAsia="Times New Roman" w:hAnsiTheme="minorHAnsi" w:cstheme="minorHAnsi"/>
          <w:color w:val="000000" w:themeColor="text1"/>
          <w:szCs w:val="24"/>
          <w:lang w:eastAsia="en-GB"/>
        </w:rPr>
        <w:t xml:space="preserve">A Risk Assessment had been carried </w:t>
      </w:r>
      <w:r w:rsidR="00EF2074" w:rsidRPr="00B9091C">
        <w:rPr>
          <w:rFonts w:asciiTheme="minorHAnsi" w:eastAsia="Times New Roman" w:hAnsiTheme="minorHAnsi" w:cstheme="minorHAnsi"/>
          <w:color w:val="000000" w:themeColor="text1"/>
          <w:szCs w:val="24"/>
          <w:lang w:eastAsia="en-GB"/>
        </w:rPr>
        <w:t>ou</w:t>
      </w:r>
      <w:r w:rsidR="00011457" w:rsidRPr="00B9091C">
        <w:rPr>
          <w:rFonts w:asciiTheme="minorHAnsi" w:eastAsia="Times New Roman" w:hAnsiTheme="minorHAnsi" w:cstheme="minorHAnsi"/>
          <w:color w:val="000000" w:themeColor="text1"/>
          <w:szCs w:val="24"/>
          <w:lang w:eastAsia="en-GB"/>
        </w:rPr>
        <w:t xml:space="preserve">t previously.  </w:t>
      </w:r>
      <w:r w:rsidR="00955B6F" w:rsidRPr="00B9091C">
        <w:rPr>
          <w:rFonts w:asciiTheme="minorHAnsi" w:eastAsia="Times New Roman" w:hAnsiTheme="minorHAnsi" w:cstheme="minorHAnsi"/>
          <w:color w:val="000000" w:themeColor="text1"/>
          <w:szCs w:val="24"/>
          <w:lang w:eastAsia="en-GB"/>
        </w:rPr>
        <w:t xml:space="preserve">The </w:t>
      </w:r>
      <w:r w:rsidRPr="00B9091C">
        <w:rPr>
          <w:rFonts w:asciiTheme="minorHAnsi" w:hAnsiTheme="minorHAnsi" w:cstheme="minorHAnsi"/>
          <w:color w:val="000000" w:themeColor="text1"/>
        </w:rPr>
        <w:t>meeting commenced at</w:t>
      </w:r>
      <w:r w:rsidR="00966A98">
        <w:rPr>
          <w:rFonts w:asciiTheme="minorHAnsi" w:hAnsiTheme="minorHAnsi" w:cstheme="minorHAnsi"/>
          <w:color w:val="000000" w:themeColor="text1"/>
        </w:rPr>
        <w:t xml:space="preserve"> </w:t>
      </w:r>
      <w:r w:rsidR="005B13B6">
        <w:rPr>
          <w:rFonts w:asciiTheme="minorHAnsi" w:hAnsiTheme="minorHAnsi" w:cstheme="minorHAnsi"/>
          <w:color w:val="000000" w:themeColor="text1"/>
        </w:rPr>
        <w:t>8.14</w:t>
      </w:r>
      <w:r w:rsidR="00017DC1" w:rsidRPr="00B9091C">
        <w:rPr>
          <w:rFonts w:asciiTheme="minorHAnsi" w:hAnsiTheme="minorHAnsi" w:cstheme="minorHAnsi"/>
          <w:color w:val="000000" w:themeColor="text1"/>
        </w:rPr>
        <w:t>pm.</w:t>
      </w:r>
      <w:r w:rsidR="00A75173" w:rsidRPr="00B9091C">
        <w:rPr>
          <w:rFonts w:asciiTheme="minorHAnsi" w:hAnsiTheme="minorHAnsi" w:cstheme="minorHAnsi"/>
          <w:color w:val="000000" w:themeColor="text1"/>
        </w:rPr>
        <w:t xml:space="preserve">  </w:t>
      </w:r>
    </w:p>
    <w:p w14:paraId="44D68BBF" w14:textId="77777777" w:rsidR="00F1423E" w:rsidRPr="00B9091C" w:rsidRDefault="00361FF0" w:rsidP="007E6EF4">
      <w:pPr>
        <w:pStyle w:val="Heading1"/>
        <w:rPr>
          <w:rFonts w:asciiTheme="minorHAnsi" w:hAnsiTheme="minorHAnsi" w:cstheme="minorHAnsi"/>
          <w:b w:val="0"/>
          <w:bCs w:val="0"/>
          <w:color w:val="000000" w:themeColor="text1"/>
          <w:lang w:eastAsia="en-GB"/>
        </w:rPr>
      </w:pPr>
      <w:r w:rsidRPr="00B9091C">
        <w:rPr>
          <w:rFonts w:asciiTheme="minorHAnsi" w:hAnsiTheme="minorHAnsi" w:cstheme="minorHAnsi"/>
          <w:b w:val="0"/>
          <w:bCs w:val="0"/>
          <w:color w:val="000000" w:themeColor="text1"/>
          <w:lang w:eastAsia="en-GB"/>
        </w:rPr>
        <w:t>Present:</w:t>
      </w:r>
    </w:p>
    <w:p w14:paraId="75BC07F6" w14:textId="77777777" w:rsidR="00361FF0" w:rsidRPr="00B9091C" w:rsidRDefault="00361FF0" w:rsidP="00C5696B">
      <w:pPr>
        <w:pStyle w:val="BodyText"/>
        <w:rPr>
          <w:color w:val="000000" w:themeColor="text1"/>
          <w:lang w:eastAsia="en-GB"/>
        </w:rPr>
      </w:pPr>
      <w:r w:rsidRPr="00B9091C">
        <w:rPr>
          <w:color w:val="000000" w:themeColor="text1"/>
          <w:lang w:eastAsia="en-GB"/>
        </w:rPr>
        <w:t>A Keel</w:t>
      </w:r>
      <w:r w:rsidR="00011457" w:rsidRPr="00B9091C">
        <w:rPr>
          <w:color w:val="000000" w:themeColor="text1"/>
          <w:lang w:eastAsia="en-GB"/>
        </w:rPr>
        <w:t xml:space="preserve"> – Chairman </w:t>
      </w:r>
    </w:p>
    <w:p w14:paraId="6019FC57" w14:textId="6B5B0015" w:rsidR="006B397F" w:rsidRDefault="00C944C7" w:rsidP="005843AA">
      <w:pPr>
        <w:pStyle w:val="BodyText"/>
        <w:rPr>
          <w:color w:val="000000" w:themeColor="text1"/>
          <w:lang w:eastAsia="en-GB"/>
        </w:rPr>
      </w:pPr>
      <w:r w:rsidRPr="00B9091C">
        <w:rPr>
          <w:color w:val="000000" w:themeColor="text1"/>
          <w:lang w:eastAsia="en-GB"/>
        </w:rPr>
        <w:t>C Elworthy</w:t>
      </w:r>
    </w:p>
    <w:p w14:paraId="3482B364" w14:textId="64C37C61" w:rsidR="00851E67" w:rsidRDefault="007428BE" w:rsidP="005843AA">
      <w:pPr>
        <w:pStyle w:val="BodyText"/>
        <w:rPr>
          <w:color w:val="000000" w:themeColor="text1"/>
          <w:lang w:eastAsia="en-GB"/>
        </w:rPr>
      </w:pPr>
      <w:r w:rsidRPr="00B9091C">
        <w:rPr>
          <w:color w:val="000000" w:themeColor="text1"/>
          <w:lang w:eastAsia="en-GB"/>
        </w:rPr>
        <w:t>A Greason</w:t>
      </w:r>
    </w:p>
    <w:p w14:paraId="5B8B8E5C" w14:textId="31600FB5" w:rsidR="00851E67" w:rsidRDefault="005B13B6" w:rsidP="005843AA">
      <w:pPr>
        <w:pStyle w:val="BodyText"/>
        <w:rPr>
          <w:color w:val="000000" w:themeColor="text1"/>
          <w:lang w:eastAsia="en-GB"/>
        </w:rPr>
      </w:pPr>
      <w:r w:rsidRPr="00B9091C">
        <w:rPr>
          <w:color w:val="000000" w:themeColor="text1"/>
          <w:lang w:eastAsia="en-GB"/>
        </w:rPr>
        <w:t>R Simmons</w:t>
      </w:r>
    </w:p>
    <w:p w14:paraId="4D476ED7" w14:textId="5A2E5BDC" w:rsidR="005B13B6" w:rsidRDefault="005B13B6" w:rsidP="005843AA">
      <w:pPr>
        <w:pStyle w:val="BodyText"/>
        <w:rPr>
          <w:color w:val="000000" w:themeColor="text1"/>
          <w:lang w:eastAsia="en-GB"/>
        </w:rPr>
      </w:pPr>
      <w:r w:rsidRPr="00B9091C">
        <w:rPr>
          <w:color w:val="000000" w:themeColor="text1"/>
          <w:lang w:eastAsia="en-GB"/>
        </w:rPr>
        <w:t>A Bowles</w:t>
      </w:r>
    </w:p>
    <w:p w14:paraId="3F86F4EB" w14:textId="376EA7B9" w:rsidR="005B13B6" w:rsidRDefault="005B13B6" w:rsidP="005843AA">
      <w:pPr>
        <w:pStyle w:val="BodyText"/>
        <w:rPr>
          <w:color w:val="000000" w:themeColor="text1"/>
          <w:lang w:eastAsia="en-GB"/>
        </w:rPr>
      </w:pPr>
    </w:p>
    <w:p w14:paraId="4F513DF4" w14:textId="77777777" w:rsidR="005B13B6" w:rsidRDefault="005B13B6" w:rsidP="005B13B6">
      <w:pPr>
        <w:pStyle w:val="BodyText"/>
        <w:rPr>
          <w:color w:val="000000" w:themeColor="text1"/>
          <w:lang w:eastAsia="en-GB"/>
        </w:rPr>
      </w:pPr>
      <w:r>
        <w:rPr>
          <w:color w:val="000000" w:themeColor="text1"/>
          <w:lang w:eastAsia="en-GB"/>
        </w:rPr>
        <w:t xml:space="preserve">Cllr D Simmons </w:t>
      </w:r>
    </w:p>
    <w:p w14:paraId="2B254192" w14:textId="77777777" w:rsidR="005B13B6" w:rsidRDefault="005B13B6" w:rsidP="005843AA">
      <w:pPr>
        <w:pStyle w:val="BodyText"/>
        <w:rPr>
          <w:color w:val="000000" w:themeColor="text1"/>
          <w:lang w:eastAsia="en-GB"/>
        </w:rPr>
      </w:pPr>
    </w:p>
    <w:p w14:paraId="62729D9F" w14:textId="550E23DA" w:rsidR="00851E67" w:rsidRPr="00B9091C" w:rsidRDefault="00851E67" w:rsidP="005843AA">
      <w:pPr>
        <w:pStyle w:val="BodyText"/>
        <w:rPr>
          <w:color w:val="000000" w:themeColor="text1"/>
          <w:lang w:eastAsia="en-GB"/>
        </w:rPr>
      </w:pPr>
      <w:r>
        <w:rPr>
          <w:color w:val="000000" w:themeColor="text1"/>
          <w:lang w:eastAsia="en-GB"/>
        </w:rPr>
        <w:t>K Lockwood - Clerk</w:t>
      </w:r>
    </w:p>
    <w:p w14:paraId="730BF5B0" w14:textId="0EAEFE5B" w:rsidR="00947CCF" w:rsidRPr="00C944C7" w:rsidRDefault="00361FF0" w:rsidP="00C944C7">
      <w:pPr>
        <w:pStyle w:val="Heading1"/>
        <w:rPr>
          <w:b w:val="0"/>
          <w:bCs w:val="0"/>
          <w:color w:val="000000" w:themeColor="text1"/>
          <w:lang w:eastAsia="en-GB"/>
        </w:rPr>
      </w:pPr>
      <w:r w:rsidRPr="00B9091C">
        <w:rPr>
          <w:b w:val="0"/>
          <w:bCs w:val="0"/>
          <w:color w:val="000000" w:themeColor="text1"/>
          <w:lang w:eastAsia="en-GB"/>
        </w:rPr>
        <w:t>Apologies:</w:t>
      </w:r>
      <w:r w:rsidR="00947CCF" w:rsidRPr="00B9091C">
        <w:rPr>
          <w:b w:val="0"/>
          <w:bCs w:val="0"/>
          <w:color w:val="000000" w:themeColor="text1"/>
          <w:lang w:eastAsia="en-GB"/>
        </w:rPr>
        <w:t xml:space="preserve"> </w:t>
      </w:r>
    </w:p>
    <w:p w14:paraId="52737162" w14:textId="4307D6F1" w:rsidR="007428BE" w:rsidRPr="00B9091C" w:rsidRDefault="005843AA" w:rsidP="005B13B6">
      <w:pPr>
        <w:pStyle w:val="BodyText"/>
        <w:ind w:left="0" w:firstLine="720"/>
        <w:rPr>
          <w:color w:val="000000" w:themeColor="text1"/>
          <w:lang w:eastAsia="en-GB"/>
        </w:rPr>
      </w:pPr>
      <w:r>
        <w:rPr>
          <w:color w:val="000000" w:themeColor="text1"/>
          <w:lang w:eastAsia="en-GB"/>
        </w:rPr>
        <w:t>B Flynn -</w:t>
      </w:r>
      <w:r w:rsidR="005B13B6">
        <w:rPr>
          <w:color w:val="000000" w:themeColor="text1"/>
          <w:lang w:eastAsia="en-GB"/>
        </w:rPr>
        <w:t xml:space="preserve">business </w:t>
      </w:r>
      <w:r w:rsidR="007428BE">
        <w:rPr>
          <w:color w:val="000000" w:themeColor="text1"/>
          <w:lang w:eastAsia="en-GB"/>
        </w:rPr>
        <w:t xml:space="preserve">abroad - </w:t>
      </w:r>
      <w:r>
        <w:rPr>
          <w:color w:val="000000" w:themeColor="text1"/>
          <w:lang w:eastAsia="en-GB"/>
        </w:rPr>
        <w:t>approved</w:t>
      </w:r>
    </w:p>
    <w:p w14:paraId="7D264E7F" w14:textId="78BEE332" w:rsidR="00FC22D5" w:rsidRDefault="00FC22D5" w:rsidP="005B13B6">
      <w:pPr>
        <w:pStyle w:val="BodyText"/>
        <w:ind w:left="0" w:firstLine="720"/>
        <w:rPr>
          <w:lang w:eastAsia="en-GB"/>
        </w:rPr>
      </w:pPr>
      <w:r w:rsidRPr="00B9091C">
        <w:rPr>
          <w:lang w:eastAsia="en-GB"/>
        </w:rPr>
        <w:t>Cllr R Lehmann</w:t>
      </w:r>
      <w:r w:rsidR="005843AA">
        <w:rPr>
          <w:lang w:eastAsia="en-GB"/>
        </w:rPr>
        <w:t xml:space="preserve"> </w:t>
      </w:r>
      <w:r w:rsidR="005B13B6">
        <w:rPr>
          <w:lang w:eastAsia="en-GB"/>
        </w:rPr>
        <w:t>another PC meeting - approved</w:t>
      </w:r>
    </w:p>
    <w:p w14:paraId="455A9BB0" w14:textId="52528988" w:rsidR="00DD4F06" w:rsidRPr="00A02183" w:rsidRDefault="006C3BE1" w:rsidP="00B9091C">
      <w:pPr>
        <w:pStyle w:val="Heading1"/>
        <w:rPr>
          <w:b w:val="0"/>
          <w:bCs w:val="0"/>
          <w:color w:val="000000" w:themeColor="text1"/>
          <w:lang w:eastAsia="en-GB"/>
        </w:rPr>
      </w:pPr>
      <w:r w:rsidRPr="00A02183">
        <w:rPr>
          <w:b w:val="0"/>
          <w:bCs w:val="0"/>
          <w:color w:val="000000" w:themeColor="text1"/>
          <w:lang w:eastAsia="en-GB"/>
        </w:rPr>
        <w:t>0</w:t>
      </w:r>
      <w:r w:rsidR="00DD4F06" w:rsidRPr="00A02183">
        <w:rPr>
          <w:b w:val="0"/>
          <w:bCs w:val="0"/>
          <w:color w:val="000000" w:themeColor="text1"/>
          <w:lang w:eastAsia="en-GB"/>
        </w:rPr>
        <w:t>65</w:t>
      </w:r>
      <w:r w:rsidR="00B9091C" w:rsidRPr="00A02183">
        <w:rPr>
          <w:b w:val="0"/>
          <w:bCs w:val="0"/>
          <w:color w:val="000000" w:themeColor="text1"/>
          <w:lang w:eastAsia="en-GB"/>
        </w:rPr>
        <w:t>/2</w:t>
      </w:r>
      <w:r w:rsidR="005C4101" w:rsidRPr="00A02183">
        <w:rPr>
          <w:b w:val="0"/>
          <w:bCs w:val="0"/>
          <w:color w:val="000000" w:themeColor="text1"/>
          <w:lang w:eastAsia="en-GB"/>
        </w:rPr>
        <w:t>2</w:t>
      </w:r>
      <w:r w:rsidR="00DD4F06" w:rsidRPr="00A02183">
        <w:rPr>
          <w:b w:val="0"/>
          <w:bCs w:val="0"/>
          <w:color w:val="000000" w:themeColor="text1"/>
          <w:lang w:eastAsia="en-GB"/>
        </w:rPr>
        <w:t xml:space="preserve"> Election of Officers </w:t>
      </w:r>
    </w:p>
    <w:p w14:paraId="24187D4B" w14:textId="44D2E0A7" w:rsidR="00DD4F06" w:rsidRDefault="00A02183" w:rsidP="00A02183">
      <w:pPr>
        <w:pStyle w:val="BodyText"/>
        <w:rPr>
          <w:lang w:eastAsia="en-GB"/>
        </w:rPr>
      </w:pPr>
      <w:r>
        <w:rPr>
          <w:lang w:eastAsia="en-GB"/>
        </w:rPr>
        <w:t>Chair – proposed by Cllr C Elworthy, seconded by Cllr R Simmons</w:t>
      </w:r>
      <w:r w:rsidR="00653493">
        <w:rPr>
          <w:lang w:eastAsia="en-GB"/>
        </w:rPr>
        <w:t>. The Chair signed the Declaration of Acceptance of Office form</w:t>
      </w:r>
    </w:p>
    <w:p w14:paraId="61A8507F" w14:textId="332C1CAB" w:rsidR="00A02183" w:rsidRDefault="00A02183" w:rsidP="00A02183">
      <w:pPr>
        <w:pStyle w:val="BodyText"/>
        <w:rPr>
          <w:lang w:eastAsia="en-GB"/>
        </w:rPr>
      </w:pPr>
      <w:r>
        <w:rPr>
          <w:lang w:eastAsia="en-GB"/>
        </w:rPr>
        <w:t xml:space="preserve">Vice Chair – proposed by Cllr A Keel, seconded by Cllr A Greason </w:t>
      </w:r>
    </w:p>
    <w:p w14:paraId="3E54A177" w14:textId="65A9A781" w:rsidR="00A02183" w:rsidRDefault="00A02183" w:rsidP="00A02183">
      <w:pPr>
        <w:pStyle w:val="BodyText"/>
        <w:rPr>
          <w:lang w:eastAsia="en-GB"/>
        </w:rPr>
      </w:pPr>
      <w:r>
        <w:rPr>
          <w:lang w:eastAsia="en-GB"/>
        </w:rPr>
        <w:t>Footpaths Officer – Cllr A Greason agreed to continue in the role</w:t>
      </w:r>
    </w:p>
    <w:p w14:paraId="2137DB96" w14:textId="3AB3569C" w:rsidR="00A02183" w:rsidRDefault="00A02183" w:rsidP="00A02183">
      <w:pPr>
        <w:pStyle w:val="BodyText"/>
        <w:rPr>
          <w:lang w:eastAsia="en-GB"/>
        </w:rPr>
      </w:pPr>
      <w:r>
        <w:rPr>
          <w:lang w:eastAsia="en-GB"/>
        </w:rPr>
        <w:t xml:space="preserve">Swale KALC Rep – Cllr R Simmons agreed to continue in the role </w:t>
      </w:r>
    </w:p>
    <w:p w14:paraId="2F28FDF1" w14:textId="7783E401" w:rsidR="00DD4F06" w:rsidRPr="004036CC" w:rsidRDefault="00A02183" w:rsidP="004036CC">
      <w:pPr>
        <w:pStyle w:val="BodyText"/>
        <w:rPr>
          <w:lang w:eastAsia="en-GB"/>
        </w:rPr>
      </w:pPr>
      <w:r>
        <w:rPr>
          <w:lang w:eastAsia="en-GB"/>
        </w:rPr>
        <w:t>Lorend</w:t>
      </w:r>
      <w:r w:rsidR="00B442A0">
        <w:rPr>
          <w:lang w:eastAsia="en-GB"/>
        </w:rPr>
        <w:t>e</w:t>
      </w:r>
      <w:r>
        <w:rPr>
          <w:lang w:eastAsia="en-GB"/>
        </w:rPr>
        <w:t xml:space="preserve">n Trust Rep - Cllr R Simmons agreed to continue in the role </w:t>
      </w:r>
    </w:p>
    <w:p w14:paraId="52A2C87D" w14:textId="0ED3DE77" w:rsidR="00DD4F06" w:rsidRPr="00A02183" w:rsidRDefault="00702DBB" w:rsidP="00DD4F06">
      <w:pPr>
        <w:pStyle w:val="Heading1"/>
        <w:rPr>
          <w:b w:val="0"/>
          <w:bCs w:val="0"/>
          <w:color w:val="000000" w:themeColor="text1"/>
        </w:rPr>
      </w:pPr>
      <w:r>
        <w:rPr>
          <w:b w:val="0"/>
          <w:bCs w:val="0"/>
          <w:color w:val="000000" w:themeColor="text1"/>
        </w:rPr>
        <w:t>066</w:t>
      </w:r>
      <w:r w:rsidR="00A02183" w:rsidRPr="00A02183">
        <w:rPr>
          <w:b w:val="0"/>
          <w:bCs w:val="0"/>
          <w:color w:val="000000" w:themeColor="text1"/>
        </w:rPr>
        <w:t>/</w:t>
      </w:r>
      <w:r w:rsidR="00DD4F06" w:rsidRPr="00A02183">
        <w:rPr>
          <w:b w:val="0"/>
          <w:bCs w:val="0"/>
          <w:color w:val="000000" w:themeColor="text1"/>
        </w:rPr>
        <w:t>22 Covid Restrictions</w:t>
      </w:r>
    </w:p>
    <w:p w14:paraId="4A7594D1" w14:textId="670F6946" w:rsidR="00DD4F06" w:rsidRPr="004036CC" w:rsidRDefault="00DD4F06" w:rsidP="004036CC">
      <w:pPr>
        <w:pStyle w:val="BodyText"/>
        <w:rPr>
          <w:color w:val="000000" w:themeColor="text1"/>
        </w:rPr>
      </w:pPr>
      <w:r w:rsidRPr="00A02183">
        <w:rPr>
          <w:color w:val="000000" w:themeColor="text1"/>
        </w:rPr>
        <w:t xml:space="preserve">Precautions would be reviewed on a month by month basis.  </w:t>
      </w:r>
    </w:p>
    <w:p w14:paraId="1C097160" w14:textId="1CC10404" w:rsidR="00B9091C" w:rsidRPr="00A02183" w:rsidRDefault="00702DBB" w:rsidP="00B9091C">
      <w:pPr>
        <w:pStyle w:val="Heading1"/>
        <w:rPr>
          <w:b w:val="0"/>
          <w:bCs w:val="0"/>
          <w:color w:val="000000" w:themeColor="text1"/>
        </w:rPr>
      </w:pPr>
      <w:r>
        <w:rPr>
          <w:b w:val="0"/>
          <w:bCs w:val="0"/>
          <w:color w:val="000000" w:themeColor="text1"/>
          <w:lang w:eastAsia="en-GB"/>
        </w:rPr>
        <w:t>067</w:t>
      </w:r>
      <w:r w:rsidR="00DD4F06" w:rsidRPr="00A02183">
        <w:rPr>
          <w:b w:val="0"/>
          <w:bCs w:val="0"/>
          <w:color w:val="000000" w:themeColor="text1"/>
          <w:lang w:eastAsia="en-GB"/>
        </w:rPr>
        <w:t>/22</w:t>
      </w:r>
      <w:r w:rsidR="00B9091C" w:rsidRPr="00A02183">
        <w:rPr>
          <w:b w:val="0"/>
          <w:bCs w:val="0"/>
          <w:color w:val="000000" w:themeColor="text1"/>
        </w:rPr>
        <w:t>Dispensations</w:t>
      </w:r>
    </w:p>
    <w:p w14:paraId="529567B3" w14:textId="483781C8" w:rsidR="00851E67" w:rsidRPr="00A02183" w:rsidRDefault="00B9091C" w:rsidP="005333D6">
      <w:pPr>
        <w:pStyle w:val="BodyText"/>
        <w:rPr>
          <w:color w:val="000000" w:themeColor="text1"/>
        </w:rPr>
      </w:pPr>
      <w:r w:rsidRPr="00A02183">
        <w:rPr>
          <w:color w:val="000000" w:themeColor="text1"/>
          <w:lang w:eastAsia="en-GB"/>
        </w:rPr>
        <w:t xml:space="preserve">A Greason, R Simmons, </w:t>
      </w:r>
      <w:bookmarkStart w:id="0" w:name="_Hlk27156036"/>
      <w:r w:rsidRPr="00A02183">
        <w:rPr>
          <w:color w:val="000000" w:themeColor="text1"/>
          <w:lang w:eastAsia="en-GB"/>
        </w:rPr>
        <w:t>C Elworthy</w:t>
      </w:r>
      <w:bookmarkEnd w:id="0"/>
      <w:r w:rsidRPr="00A02183">
        <w:rPr>
          <w:color w:val="000000" w:themeColor="text1"/>
          <w:lang w:eastAsia="en-GB"/>
        </w:rPr>
        <w:t>, B Flynn and the Chairman A Keel</w:t>
      </w:r>
      <w:r w:rsidRPr="00A02183">
        <w:rPr>
          <w:color w:val="000000" w:themeColor="text1"/>
        </w:rPr>
        <w:t xml:space="preserve"> have been granted dispensations to deal with matters relating to the setting of the precept</w:t>
      </w:r>
    </w:p>
    <w:p w14:paraId="4C484D1B" w14:textId="0F1361BE" w:rsidR="005C4101" w:rsidRPr="00C41647" w:rsidRDefault="00702DBB" w:rsidP="00E47AEC">
      <w:pPr>
        <w:pStyle w:val="Heading1"/>
        <w:rPr>
          <w:b w:val="0"/>
          <w:bCs w:val="0"/>
          <w:color w:val="000000" w:themeColor="text1"/>
        </w:rPr>
      </w:pPr>
      <w:r w:rsidRPr="00C41647">
        <w:rPr>
          <w:b w:val="0"/>
          <w:bCs w:val="0"/>
          <w:color w:val="000000" w:themeColor="text1"/>
        </w:rPr>
        <w:t>068</w:t>
      </w:r>
      <w:r w:rsidR="00B9091C" w:rsidRPr="00C41647">
        <w:rPr>
          <w:b w:val="0"/>
          <w:bCs w:val="0"/>
          <w:color w:val="000000" w:themeColor="text1"/>
        </w:rPr>
        <w:t>/</w:t>
      </w:r>
      <w:r w:rsidR="000E10C0" w:rsidRPr="00C41647">
        <w:rPr>
          <w:b w:val="0"/>
          <w:bCs w:val="0"/>
          <w:color w:val="000000" w:themeColor="text1"/>
        </w:rPr>
        <w:t>22</w:t>
      </w:r>
      <w:r w:rsidR="00B9091C" w:rsidRPr="00C41647">
        <w:rPr>
          <w:b w:val="0"/>
          <w:bCs w:val="0"/>
          <w:color w:val="000000" w:themeColor="text1"/>
        </w:rPr>
        <w:t xml:space="preserve"> Public Participation. </w:t>
      </w:r>
    </w:p>
    <w:p w14:paraId="5521836E" w14:textId="0F6309A3" w:rsidR="00296290" w:rsidRPr="007C0231" w:rsidRDefault="00A051CB" w:rsidP="007C0231">
      <w:pPr>
        <w:pStyle w:val="BodyText"/>
        <w:rPr>
          <w:color w:val="000000" w:themeColor="text1"/>
        </w:rPr>
      </w:pPr>
      <w:r w:rsidRPr="00C41647">
        <w:rPr>
          <w:color w:val="000000" w:themeColor="text1"/>
        </w:rPr>
        <w:t>There were 6 members of the public</w:t>
      </w:r>
      <w:r w:rsidR="006B0422">
        <w:rPr>
          <w:color w:val="000000" w:themeColor="text1"/>
        </w:rPr>
        <w:t xml:space="preserve"> </w:t>
      </w:r>
      <w:r w:rsidRPr="00C41647">
        <w:rPr>
          <w:color w:val="000000" w:themeColor="text1"/>
        </w:rPr>
        <w:t>in attendance, 5 of which w</w:t>
      </w:r>
      <w:r w:rsidR="00296290" w:rsidRPr="00C41647">
        <w:rPr>
          <w:color w:val="000000" w:themeColor="text1"/>
        </w:rPr>
        <w:t xml:space="preserve">anted to bring to the </w:t>
      </w:r>
      <w:r w:rsidR="004F1632">
        <w:rPr>
          <w:color w:val="000000" w:themeColor="text1"/>
        </w:rPr>
        <w:t>p</w:t>
      </w:r>
      <w:r w:rsidR="00296290" w:rsidRPr="00C41647">
        <w:rPr>
          <w:color w:val="000000" w:themeColor="text1"/>
        </w:rPr>
        <w:t xml:space="preserve">arish </w:t>
      </w:r>
      <w:r w:rsidR="004F1632">
        <w:rPr>
          <w:color w:val="000000" w:themeColor="text1"/>
        </w:rPr>
        <w:t>c</w:t>
      </w:r>
      <w:r w:rsidR="00296290" w:rsidRPr="00C41647">
        <w:rPr>
          <w:color w:val="000000" w:themeColor="text1"/>
        </w:rPr>
        <w:t xml:space="preserve">ouncil’s attention the issue of </w:t>
      </w:r>
      <w:r w:rsidR="005C6315" w:rsidRPr="00C41647">
        <w:rPr>
          <w:color w:val="000000" w:themeColor="text1"/>
        </w:rPr>
        <w:t xml:space="preserve">successive incidents of </w:t>
      </w:r>
      <w:r w:rsidR="00296290" w:rsidRPr="00C41647">
        <w:rPr>
          <w:color w:val="000000" w:themeColor="text1"/>
        </w:rPr>
        <w:t xml:space="preserve">flytipping </w:t>
      </w:r>
      <w:r w:rsidR="005C6315" w:rsidRPr="00C41647">
        <w:rPr>
          <w:color w:val="000000" w:themeColor="text1"/>
        </w:rPr>
        <w:t xml:space="preserve">being carried out from a residence in the </w:t>
      </w:r>
      <w:r w:rsidR="006B0422">
        <w:rPr>
          <w:color w:val="000000" w:themeColor="text1"/>
        </w:rPr>
        <w:t>p</w:t>
      </w:r>
      <w:r w:rsidR="00C41647" w:rsidRPr="00C41647">
        <w:rPr>
          <w:color w:val="000000" w:themeColor="text1"/>
        </w:rPr>
        <w:t>arish and the issue of unneighbourly behaviour</w:t>
      </w:r>
      <w:r w:rsidR="00735758">
        <w:rPr>
          <w:color w:val="000000" w:themeColor="text1"/>
        </w:rPr>
        <w:t xml:space="preserve"> from </w:t>
      </w:r>
      <w:r w:rsidR="00B025A0">
        <w:rPr>
          <w:color w:val="000000" w:themeColor="text1"/>
        </w:rPr>
        <w:t>a</w:t>
      </w:r>
      <w:r w:rsidR="00735758">
        <w:rPr>
          <w:color w:val="000000" w:themeColor="text1"/>
        </w:rPr>
        <w:t xml:space="preserve"> resident a</w:t>
      </w:r>
      <w:r w:rsidR="00BF3720">
        <w:rPr>
          <w:color w:val="000000" w:themeColor="text1"/>
        </w:rPr>
        <w:t>t</w:t>
      </w:r>
      <w:r w:rsidR="00735758">
        <w:rPr>
          <w:color w:val="000000" w:themeColor="text1"/>
        </w:rPr>
        <w:t xml:space="preserve"> the same address</w:t>
      </w:r>
      <w:r w:rsidR="00C41647" w:rsidRPr="00C41647">
        <w:rPr>
          <w:color w:val="000000" w:themeColor="text1"/>
        </w:rPr>
        <w:t xml:space="preserve">. </w:t>
      </w:r>
      <w:r w:rsidR="00C41647">
        <w:rPr>
          <w:color w:val="000000" w:themeColor="text1"/>
        </w:rPr>
        <w:t xml:space="preserve">The noise and menacing behaviour </w:t>
      </w:r>
      <w:r w:rsidR="00735758">
        <w:rPr>
          <w:color w:val="000000" w:themeColor="text1"/>
        </w:rPr>
        <w:t>have</w:t>
      </w:r>
      <w:r w:rsidR="00C41647">
        <w:rPr>
          <w:color w:val="000000" w:themeColor="text1"/>
        </w:rPr>
        <w:t xml:space="preserve"> been going on for </w:t>
      </w:r>
      <w:r w:rsidR="00B442A0">
        <w:rPr>
          <w:color w:val="000000" w:themeColor="text1"/>
        </w:rPr>
        <w:t>a considerable time</w:t>
      </w:r>
      <w:r w:rsidR="00C41647">
        <w:rPr>
          <w:color w:val="000000" w:themeColor="text1"/>
        </w:rPr>
        <w:t xml:space="preserve">.  </w:t>
      </w:r>
      <w:r w:rsidR="00735758">
        <w:rPr>
          <w:color w:val="000000" w:themeColor="text1"/>
        </w:rPr>
        <w:t xml:space="preserve">The residents had engaged with Swale BC about the issue </w:t>
      </w:r>
      <w:r w:rsidR="00715837">
        <w:rPr>
          <w:color w:val="000000" w:themeColor="text1"/>
        </w:rPr>
        <w:t>without success.</w:t>
      </w:r>
      <w:r w:rsidR="00735758">
        <w:rPr>
          <w:color w:val="000000" w:themeColor="text1"/>
        </w:rPr>
        <w:t xml:space="preserve"> The </w:t>
      </w:r>
      <w:r w:rsidR="004F1632">
        <w:rPr>
          <w:color w:val="000000" w:themeColor="text1"/>
        </w:rPr>
        <w:t>p</w:t>
      </w:r>
      <w:r w:rsidR="00735758">
        <w:rPr>
          <w:color w:val="000000" w:themeColor="text1"/>
        </w:rPr>
        <w:t xml:space="preserve">arish </w:t>
      </w:r>
      <w:r w:rsidR="004F1632">
        <w:rPr>
          <w:color w:val="000000" w:themeColor="text1"/>
        </w:rPr>
        <w:t>c</w:t>
      </w:r>
      <w:r w:rsidR="00735758">
        <w:rPr>
          <w:color w:val="000000" w:themeColor="text1"/>
        </w:rPr>
        <w:t xml:space="preserve">ouncil discussed various </w:t>
      </w:r>
      <w:r w:rsidR="007C0231">
        <w:rPr>
          <w:color w:val="000000" w:themeColor="text1"/>
        </w:rPr>
        <w:t xml:space="preserve">actions that could be taken </w:t>
      </w:r>
      <w:r w:rsidR="007C0231" w:rsidRPr="007C0231">
        <w:rPr>
          <w:color w:val="000000" w:themeColor="text1"/>
        </w:rPr>
        <w:t xml:space="preserve">to support the residents.  </w:t>
      </w:r>
      <w:r w:rsidR="00296290" w:rsidRPr="007C0231">
        <w:rPr>
          <w:color w:val="000000" w:themeColor="text1"/>
        </w:rPr>
        <w:t xml:space="preserve">The </w:t>
      </w:r>
      <w:r w:rsidR="006B0422">
        <w:rPr>
          <w:color w:val="000000" w:themeColor="text1"/>
        </w:rPr>
        <w:t>p</w:t>
      </w:r>
      <w:r w:rsidR="00296290" w:rsidRPr="007C0231">
        <w:rPr>
          <w:color w:val="000000" w:themeColor="text1"/>
        </w:rPr>
        <w:t xml:space="preserve">arish </w:t>
      </w:r>
      <w:r w:rsidR="006B0422">
        <w:rPr>
          <w:color w:val="000000" w:themeColor="text1"/>
        </w:rPr>
        <w:t>c</w:t>
      </w:r>
      <w:r w:rsidR="00296290" w:rsidRPr="007C0231">
        <w:rPr>
          <w:color w:val="000000" w:themeColor="text1"/>
        </w:rPr>
        <w:t xml:space="preserve">ouncil </w:t>
      </w:r>
      <w:r w:rsidR="00296290" w:rsidRPr="00296290">
        <w:rPr>
          <w:color w:val="000000" w:themeColor="text1"/>
        </w:rPr>
        <w:t>assured the residents that it takes their concerns seriously and w</w:t>
      </w:r>
      <w:r w:rsidR="00C41647">
        <w:rPr>
          <w:color w:val="000000" w:themeColor="text1"/>
        </w:rPr>
        <w:t xml:space="preserve">ould </w:t>
      </w:r>
      <w:r w:rsidR="00296290" w:rsidRPr="00296290">
        <w:rPr>
          <w:color w:val="000000" w:themeColor="text1"/>
        </w:rPr>
        <w:t xml:space="preserve">do its best to support them. </w:t>
      </w:r>
    </w:p>
    <w:p w14:paraId="015A038D" w14:textId="23D57E58" w:rsidR="00A051CB" w:rsidRPr="00296290" w:rsidRDefault="00A051CB" w:rsidP="000E10C0">
      <w:pPr>
        <w:pStyle w:val="BodyText"/>
        <w:rPr>
          <w:color w:val="000000" w:themeColor="text1"/>
        </w:rPr>
      </w:pPr>
    </w:p>
    <w:p w14:paraId="7D9F7C16" w14:textId="5DD2B15E" w:rsidR="00EE78CF" w:rsidRPr="008926C6" w:rsidRDefault="008926C6" w:rsidP="0054093D">
      <w:pPr>
        <w:pStyle w:val="BodyText"/>
        <w:rPr>
          <w:color w:val="000000" w:themeColor="text1"/>
        </w:rPr>
      </w:pPr>
      <w:r w:rsidRPr="008926C6">
        <w:rPr>
          <w:color w:val="000000" w:themeColor="text1"/>
        </w:rPr>
        <w:t>5 members of the public left the meeting</w:t>
      </w:r>
    </w:p>
    <w:p w14:paraId="63E2E143" w14:textId="0F43A166" w:rsidR="00DD4F06" w:rsidRPr="008926C6" w:rsidRDefault="00702DBB" w:rsidP="00DD4F06">
      <w:pPr>
        <w:pStyle w:val="Heading1"/>
        <w:rPr>
          <w:b w:val="0"/>
          <w:bCs w:val="0"/>
          <w:color w:val="000000" w:themeColor="text1"/>
        </w:rPr>
      </w:pPr>
      <w:r>
        <w:rPr>
          <w:b w:val="0"/>
          <w:bCs w:val="0"/>
          <w:color w:val="000000" w:themeColor="text1"/>
        </w:rPr>
        <w:t>069</w:t>
      </w:r>
      <w:r w:rsidR="00DD4F06" w:rsidRPr="008926C6">
        <w:rPr>
          <w:b w:val="0"/>
          <w:bCs w:val="0"/>
          <w:color w:val="000000" w:themeColor="text1"/>
        </w:rPr>
        <w:t xml:space="preserve">/22 Community Hall Funding Request </w:t>
      </w:r>
    </w:p>
    <w:p w14:paraId="62A5D629" w14:textId="77777777" w:rsidR="00B442A0" w:rsidRDefault="008926C6" w:rsidP="001A2A8E">
      <w:pPr>
        <w:pStyle w:val="BodyText"/>
      </w:pPr>
      <w:r>
        <w:t xml:space="preserve">PFCA had sent tender documents to the PC last month, they are being reviewed by the PC and by professional advisors. </w:t>
      </w:r>
    </w:p>
    <w:p w14:paraId="01917C2C" w14:textId="65755E0C" w:rsidR="008926C6" w:rsidRPr="001A2A8E" w:rsidRDefault="008926C6" w:rsidP="001A2A8E">
      <w:pPr>
        <w:pStyle w:val="BodyText"/>
      </w:pPr>
      <w:r>
        <w:t xml:space="preserve"> </w:t>
      </w:r>
    </w:p>
    <w:p w14:paraId="2A0553A0" w14:textId="2B21B5A3" w:rsidR="00DD4F06" w:rsidRPr="00B2023D" w:rsidRDefault="00702DBB" w:rsidP="00DD4F06">
      <w:pPr>
        <w:pStyle w:val="Heading1"/>
        <w:rPr>
          <w:b w:val="0"/>
          <w:bCs w:val="0"/>
          <w:color w:val="000000" w:themeColor="text1"/>
        </w:rPr>
      </w:pPr>
      <w:r>
        <w:rPr>
          <w:b w:val="0"/>
          <w:bCs w:val="0"/>
          <w:color w:val="000000" w:themeColor="text1"/>
        </w:rPr>
        <w:lastRenderedPageBreak/>
        <w:t>070</w:t>
      </w:r>
      <w:r w:rsidR="00DD4F06" w:rsidRPr="00B2023D">
        <w:rPr>
          <w:b w:val="0"/>
          <w:bCs w:val="0"/>
          <w:color w:val="000000" w:themeColor="text1"/>
        </w:rPr>
        <w:t>/22 The Queen’s Platinum Jubilee</w:t>
      </w:r>
    </w:p>
    <w:p w14:paraId="0273DF05" w14:textId="222E0D1C" w:rsidR="00D33728" w:rsidRPr="00B2023D" w:rsidRDefault="00B2023D" w:rsidP="00D33728">
      <w:pPr>
        <w:pStyle w:val="BodyText"/>
        <w:rPr>
          <w:color w:val="000000" w:themeColor="text1"/>
        </w:rPr>
      </w:pPr>
      <w:r w:rsidRPr="00B2023D">
        <w:rPr>
          <w:color w:val="000000" w:themeColor="text1"/>
        </w:rPr>
        <w:t xml:space="preserve">The </w:t>
      </w:r>
      <w:r w:rsidR="00B442A0">
        <w:rPr>
          <w:color w:val="000000" w:themeColor="text1"/>
        </w:rPr>
        <w:t>b</w:t>
      </w:r>
      <w:r w:rsidRPr="00B2023D">
        <w:rPr>
          <w:color w:val="000000" w:themeColor="text1"/>
        </w:rPr>
        <w:t xml:space="preserve">eacon will be arriving shortly. </w:t>
      </w:r>
      <w:r w:rsidR="00D33728" w:rsidRPr="00B2023D">
        <w:rPr>
          <w:color w:val="000000" w:themeColor="text1"/>
        </w:rPr>
        <w:t xml:space="preserve">Community events are planned for the </w:t>
      </w:r>
      <w:r w:rsidR="00B442A0" w:rsidRPr="00B2023D">
        <w:rPr>
          <w:color w:val="000000" w:themeColor="text1"/>
        </w:rPr>
        <w:t>four-day</w:t>
      </w:r>
      <w:r w:rsidR="00D33728" w:rsidRPr="00B2023D">
        <w:rPr>
          <w:color w:val="000000" w:themeColor="text1"/>
        </w:rPr>
        <w:t xml:space="preserve"> period to mark the Platinum Jubilee. </w:t>
      </w:r>
      <w:r w:rsidR="00B442A0">
        <w:rPr>
          <w:color w:val="000000" w:themeColor="text1"/>
        </w:rPr>
        <w:t xml:space="preserve">The lighting of the beacon will take place on Thursday 2 June at 9.45pm being the prescribed date and time. </w:t>
      </w:r>
      <w:r w:rsidR="00D33728" w:rsidRPr="00B2023D">
        <w:rPr>
          <w:color w:val="000000" w:themeColor="text1"/>
        </w:rPr>
        <w:t>There will be a big lunch on the Sunday, a road closure application had been made.</w:t>
      </w:r>
    </w:p>
    <w:p w14:paraId="7F65FF0B" w14:textId="08567D91" w:rsidR="008926C6" w:rsidRPr="00B2023D" w:rsidRDefault="008926C6" w:rsidP="00D33728">
      <w:pPr>
        <w:pStyle w:val="BodyText"/>
        <w:rPr>
          <w:color w:val="000000" w:themeColor="text1"/>
        </w:rPr>
      </w:pPr>
      <w:r w:rsidRPr="00B2023D">
        <w:rPr>
          <w:color w:val="000000" w:themeColor="text1"/>
        </w:rPr>
        <w:t xml:space="preserve">PFCA will </w:t>
      </w:r>
      <w:r w:rsidR="00D33728" w:rsidRPr="00B2023D">
        <w:rPr>
          <w:color w:val="000000" w:themeColor="text1"/>
        </w:rPr>
        <w:t>publicise</w:t>
      </w:r>
      <w:r w:rsidRPr="00B2023D">
        <w:rPr>
          <w:color w:val="000000" w:themeColor="text1"/>
        </w:rPr>
        <w:t xml:space="preserve"> the </w:t>
      </w:r>
      <w:r w:rsidR="00D33728" w:rsidRPr="00B2023D">
        <w:rPr>
          <w:color w:val="000000" w:themeColor="text1"/>
        </w:rPr>
        <w:t xml:space="preserve">Jubilee </w:t>
      </w:r>
      <w:r w:rsidRPr="00B2023D">
        <w:rPr>
          <w:color w:val="000000" w:themeColor="text1"/>
        </w:rPr>
        <w:t>events via their web list. A notification will be put on the PC website.</w:t>
      </w:r>
      <w:r w:rsidR="00D33728" w:rsidRPr="00B2023D">
        <w:rPr>
          <w:color w:val="000000" w:themeColor="text1"/>
        </w:rPr>
        <w:t xml:space="preserve">  The PC had resolved to donate £200 </w:t>
      </w:r>
      <w:r w:rsidR="00B442A0">
        <w:rPr>
          <w:color w:val="000000" w:themeColor="text1"/>
        </w:rPr>
        <w:t xml:space="preserve">to PFCA to go </w:t>
      </w:r>
      <w:r w:rsidR="00D33728" w:rsidRPr="00B2023D">
        <w:rPr>
          <w:color w:val="000000" w:themeColor="text1"/>
        </w:rPr>
        <w:t>towards the celebratio</w:t>
      </w:r>
      <w:r w:rsidR="004F1632">
        <w:rPr>
          <w:color w:val="000000" w:themeColor="text1"/>
        </w:rPr>
        <w:t>ns.</w:t>
      </w:r>
    </w:p>
    <w:p w14:paraId="33C9E855" w14:textId="29CC9251" w:rsidR="00DD4F06" w:rsidRPr="00B2023D" w:rsidRDefault="00D33728" w:rsidP="00D33728">
      <w:pPr>
        <w:pStyle w:val="BodyText"/>
        <w:rPr>
          <w:color w:val="000000" w:themeColor="text1"/>
        </w:rPr>
      </w:pPr>
      <w:r w:rsidRPr="00B2023D">
        <w:rPr>
          <w:color w:val="000000" w:themeColor="text1"/>
        </w:rPr>
        <w:t xml:space="preserve">The PC notes that there will be a road closure on the Brogdale Road. </w:t>
      </w:r>
      <w:r w:rsidR="008926C6" w:rsidRPr="00B2023D">
        <w:rPr>
          <w:color w:val="000000" w:themeColor="text1"/>
        </w:rPr>
        <w:t>The PC will establish the impact of the proposed road closure.</w:t>
      </w:r>
    </w:p>
    <w:p w14:paraId="2815F0CA" w14:textId="7193C0C5" w:rsidR="00B2023D" w:rsidRPr="00B2023D" w:rsidRDefault="00B2023D" w:rsidP="00D33728">
      <w:pPr>
        <w:pStyle w:val="BodyText"/>
        <w:rPr>
          <w:color w:val="000000" w:themeColor="text1"/>
        </w:rPr>
      </w:pPr>
      <w:r w:rsidRPr="00B2023D">
        <w:rPr>
          <w:color w:val="000000" w:themeColor="text1"/>
        </w:rPr>
        <w:t xml:space="preserve">The </w:t>
      </w:r>
      <w:r w:rsidR="00B442A0">
        <w:rPr>
          <w:color w:val="000000" w:themeColor="text1"/>
        </w:rPr>
        <w:t xml:space="preserve">Jubilee </w:t>
      </w:r>
      <w:r w:rsidRPr="00B2023D">
        <w:rPr>
          <w:color w:val="000000" w:themeColor="text1"/>
        </w:rPr>
        <w:t xml:space="preserve">trees have not yet been purchased. PFCA are happy for a tree to planted at a location to be determined shortly. </w:t>
      </w:r>
    </w:p>
    <w:p w14:paraId="67A705F8" w14:textId="06D989BB" w:rsidR="00B9091C" w:rsidRPr="00B2023D" w:rsidRDefault="00702DBB" w:rsidP="00B9091C">
      <w:pPr>
        <w:pStyle w:val="Heading1"/>
        <w:rPr>
          <w:b w:val="0"/>
          <w:bCs w:val="0"/>
          <w:color w:val="000000" w:themeColor="text1"/>
        </w:rPr>
      </w:pPr>
      <w:r>
        <w:rPr>
          <w:b w:val="0"/>
          <w:bCs w:val="0"/>
          <w:color w:val="000000" w:themeColor="text1"/>
        </w:rPr>
        <w:t>071</w:t>
      </w:r>
      <w:r w:rsidR="00B9091C" w:rsidRPr="00B2023D">
        <w:rPr>
          <w:b w:val="0"/>
          <w:bCs w:val="0"/>
          <w:color w:val="000000" w:themeColor="text1"/>
        </w:rPr>
        <w:t>/2</w:t>
      </w:r>
      <w:r w:rsidR="004D5C0F" w:rsidRPr="00B2023D">
        <w:rPr>
          <w:b w:val="0"/>
          <w:bCs w:val="0"/>
          <w:color w:val="000000" w:themeColor="text1"/>
        </w:rPr>
        <w:t>2</w:t>
      </w:r>
      <w:r w:rsidR="00B9091C" w:rsidRPr="00B2023D">
        <w:rPr>
          <w:b w:val="0"/>
          <w:bCs w:val="0"/>
          <w:color w:val="000000" w:themeColor="text1"/>
        </w:rPr>
        <w:t xml:space="preserve"> Signing of Minutes </w:t>
      </w:r>
    </w:p>
    <w:p w14:paraId="6B5EFFF9" w14:textId="725AB8AA" w:rsidR="00B9091C" w:rsidRDefault="00B9091C" w:rsidP="00E47AEC">
      <w:pPr>
        <w:pStyle w:val="BodyText"/>
        <w:rPr>
          <w:color w:val="000000" w:themeColor="text1"/>
        </w:rPr>
      </w:pPr>
      <w:r w:rsidRPr="00B2023D">
        <w:rPr>
          <w:color w:val="000000" w:themeColor="text1"/>
        </w:rPr>
        <w:t>All were in agreement for the Chairman to sign the Minutes as a true record of the business transacted at the Parish Council Meeting held on</w:t>
      </w:r>
      <w:r w:rsidR="004D5C0F" w:rsidRPr="00B2023D">
        <w:rPr>
          <w:color w:val="000000" w:themeColor="text1"/>
        </w:rPr>
        <w:t xml:space="preserve"> </w:t>
      </w:r>
      <w:r w:rsidR="00B2023D" w:rsidRPr="00B2023D">
        <w:rPr>
          <w:color w:val="000000" w:themeColor="text1"/>
        </w:rPr>
        <w:t>6</w:t>
      </w:r>
      <w:r w:rsidR="00B2023D" w:rsidRPr="00B2023D">
        <w:rPr>
          <w:color w:val="000000" w:themeColor="text1"/>
          <w:vertAlign w:val="superscript"/>
        </w:rPr>
        <w:t>th</w:t>
      </w:r>
      <w:r w:rsidR="00B2023D" w:rsidRPr="00B2023D">
        <w:rPr>
          <w:color w:val="000000" w:themeColor="text1"/>
        </w:rPr>
        <w:t xml:space="preserve"> April </w:t>
      </w:r>
      <w:r w:rsidR="00A06241" w:rsidRPr="00B2023D">
        <w:rPr>
          <w:color w:val="000000" w:themeColor="text1"/>
        </w:rPr>
        <w:t>202</w:t>
      </w:r>
      <w:r w:rsidR="005843AA" w:rsidRPr="00B2023D">
        <w:rPr>
          <w:color w:val="000000" w:themeColor="text1"/>
        </w:rPr>
        <w:t>2</w:t>
      </w:r>
      <w:r w:rsidRPr="00B2023D">
        <w:rPr>
          <w:color w:val="000000" w:themeColor="text1"/>
        </w:rPr>
        <w:t>.</w:t>
      </w:r>
    </w:p>
    <w:p w14:paraId="1D6B3B2F" w14:textId="35CA436E" w:rsidR="00B2023D" w:rsidRDefault="00B2023D" w:rsidP="00E47AEC">
      <w:pPr>
        <w:pStyle w:val="BodyText"/>
        <w:rPr>
          <w:color w:val="000000" w:themeColor="text1"/>
        </w:rPr>
      </w:pPr>
    </w:p>
    <w:p w14:paraId="2B89A622" w14:textId="097FD5AF" w:rsidR="00B2023D" w:rsidRPr="00B2023D" w:rsidRDefault="00B2023D" w:rsidP="00E47AEC">
      <w:pPr>
        <w:pStyle w:val="BodyText"/>
        <w:rPr>
          <w:color w:val="000000" w:themeColor="text1"/>
        </w:rPr>
      </w:pPr>
      <w:r>
        <w:rPr>
          <w:color w:val="000000" w:themeColor="text1"/>
        </w:rPr>
        <w:t>The Chair of PFCA left the meeting 9.09 pm</w:t>
      </w:r>
    </w:p>
    <w:p w14:paraId="2FB9E4C6" w14:textId="17E5F8A8" w:rsidR="00BF0F4A" w:rsidRPr="00B2023D" w:rsidRDefault="00702DBB" w:rsidP="00BF0F4A">
      <w:pPr>
        <w:pStyle w:val="Heading1"/>
        <w:rPr>
          <w:b w:val="0"/>
          <w:bCs w:val="0"/>
          <w:color w:val="000000" w:themeColor="text1"/>
        </w:rPr>
      </w:pPr>
      <w:r>
        <w:rPr>
          <w:b w:val="0"/>
          <w:bCs w:val="0"/>
          <w:color w:val="000000" w:themeColor="text1"/>
        </w:rPr>
        <w:t>072</w:t>
      </w:r>
      <w:r w:rsidR="00BF0F4A" w:rsidRPr="00B2023D">
        <w:rPr>
          <w:b w:val="0"/>
          <w:bCs w:val="0"/>
          <w:color w:val="000000" w:themeColor="text1"/>
        </w:rPr>
        <w:t>/2</w:t>
      </w:r>
      <w:r w:rsidR="004D5C0F" w:rsidRPr="00B2023D">
        <w:rPr>
          <w:b w:val="0"/>
          <w:bCs w:val="0"/>
          <w:color w:val="000000" w:themeColor="text1"/>
        </w:rPr>
        <w:t>2</w:t>
      </w:r>
      <w:r w:rsidR="00BF0F4A" w:rsidRPr="00B2023D">
        <w:rPr>
          <w:b w:val="0"/>
          <w:bCs w:val="0"/>
          <w:color w:val="000000" w:themeColor="text1"/>
        </w:rPr>
        <w:t xml:space="preserve"> Matters arising</w:t>
      </w:r>
    </w:p>
    <w:p w14:paraId="5E9F90A8" w14:textId="2323B8A2" w:rsidR="00870FA2" w:rsidRPr="004E3318" w:rsidRDefault="00B2023D" w:rsidP="00592C4F">
      <w:pPr>
        <w:pStyle w:val="BodyText"/>
        <w:rPr>
          <w:color w:val="000000" w:themeColor="text1"/>
        </w:rPr>
      </w:pPr>
      <w:r w:rsidRPr="004E3318">
        <w:rPr>
          <w:color w:val="000000" w:themeColor="text1"/>
          <w:u w:val="single"/>
        </w:rPr>
        <w:t>Dog bins:-</w:t>
      </w:r>
      <w:r w:rsidR="001A2A8E" w:rsidRPr="004E3318">
        <w:rPr>
          <w:color w:val="000000" w:themeColor="text1"/>
        </w:rPr>
        <w:t>Cllr D Simmons had made enquiries at Swale BC. The cost would be £375 plus VAT to purchase a bin and £145</w:t>
      </w:r>
      <w:r w:rsidR="00B442A0">
        <w:rPr>
          <w:color w:val="000000" w:themeColor="text1"/>
        </w:rPr>
        <w:t xml:space="preserve"> per annum</w:t>
      </w:r>
      <w:r w:rsidR="001A2A8E" w:rsidRPr="004E3318">
        <w:rPr>
          <w:color w:val="000000" w:themeColor="text1"/>
        </w:rPr>
        <w:t xml:space="preserve"> to empty it. The</w:t>
      </w:r>
      <w:r w:rsidR="004E3318">
        <w:rPr>
          <w:color w:val="000000" w:themeColor="text1"/>
        </w:rPr>
        <w:t xml:space="preserve"> council noted that the</w:t>
      </w:r>
      <w:r w:rsidR="001A2A8E" w:rsidRPr="004E3318">
        <w:rPr>
          <w:color w:val="000000" w:themeColor="text1"/>
        </w:rPr>
        <w:t xml:space="preserve"> </w:t>
      </w:r>
      <w:r w:rsidR="004E3318">
        <w:rPr>
          <w:color w:val="000000" w:themeColor="text1"/>
        </w:rPr>
        <w:t>b</w:t>
      </w:r>
      <w:r w:rsidR="001A2A8E" w:rsidRPr="004E3318">
        <w:rPr>
          <w:color w:val="000000" w:themeColor="text1"/>
        </w:rPr>
        <w:t>in on the playground is overflowing</w:t>
      </w:r>
      <w:r w:rsidR="006B0422">
        <w:rPr>
          <w:color w:val="000000" w:themeColor="text1"/>
        </w:rPr>
        <w:t>.</w:t>
      </w:r>
    </w:p>
    <w:p w14:paraId="35DDBC33" w14:textId="7AE92B2A" w:rsidR="001A2A8E" w:rsidRPr="004E3318" w:rsidRDefault="001A2A8E" w:rsidP="00592C4F">
      <w:pPr>
        <w:pStyle w:val="BodyText"/>
        <w:rPr>
          <w:color w:val="000000" w:themeColor="text1"/>
        </w:rPr>
      </w:pPr>
      <w:r w:rsidRPr="004E3318">
        <w:rPr>
          <w:b/>
          <w:bCs/>
          <w:color w:val="000000" w:themeColor="text1"/>
        </w:rPr>
        <w:t xml:space="preserve">Action: The </w:t>
      </w:r>
      <w:r w:rsidR="00D46E27" w:rsidRPr="004E3318">
        <w:rPr>
          <w:b/>
          <w:bCs/>
          <w:color w:val="000000" w:themeColor="text1"/>
        </w:rPr>
        <w:t>Chairman</w:t>
      </w:r>
      <w:r w:rsidRPr="004E3318">
        <w:rPr>
          <w:b/>
          <w:bCs/>
          <w:color w:val="000000" w:themeColor="text1"/>
        </w:rPr>
        <w:t xml:space="preserve"> to contact Swale BC about overflowing bins, find out about </w:t>
      </w:r>
      <w:r w:rsidR="00D46E27" w:rsidRPr="004E3318">
        <w:rPr>
          <w:b/>
          <w:bCs/>
          <w:color w:val="000000" w:themeColor="text1"/>
        </w:rPr>
        <w:t xml:space="preserve">the </w:t>
      </w:r>
      <w:r w:rsidRPr="004E3318">
        <w:rPr>
          <w:b/>
          <w:bCs/>
          <w:color w:val="000000" w:themeColor="text1"/>
        </w:rPr>
        <w:t>bin clearing schedule</w:t>
      </w:r>
      <w:r w:rsidR="00D46E27" w:rsidRPr="004E3318">
        <w:rPr>
          <w:b/>
          <w:bCs/>
          <w:color w:val="000000" w:themeColor="text1"/>
        </w:rPr>
        <w:t xml:space="preserve"> and see whether the bin outside the Chapel is on the schedule.</w:t>
      </w:r>
      <w:r w:rsidR="00D46E27" w:rsidRPr="004E3318">
        <w:rPr>
          <w:color w:val="000000" w:themeColor="text1"/>
        </w:rPr>
        <w:t xml:space="preserve"> Dog waste left on Lore</w:t>
      </w:r>
      <w:r w:rsidR="004E3318" w:rsidRPr="004E3318">
        <w:rPr>
          <w:color w:val="000000" w:themeColor="text1"/>
        </w:rPr>
        <w:t>n</w:t>
      </w:r>
      <w:r w:rsidR="00D46E27" w:rsidRPr="004E3318">
        <w:rPr>
          <w:color w:val="000000" w:themeColor="text1"/>
        </w:rPr>
        <w:t>d</w:t>
      </w:r>
      <w:r w:rsidR="00B442A0">
        <w:rPr>
          <w:color w:val="000000" w:themeColor="text1"/>
        </w:rPr>
        <w:t>e</w:t>
      </w:r>
      <w:r w:rsidR="00D46E27" w:rsidRPr="004E3318">
        <w:rPr>
          <w:color w:val="000000" w:themeColor="text1"/>
        </w:rPr>
        <w:t>n is a concern for the Lorend</w:t>
      </w:r>
      <w:r w:rsidR="00B442A0">
        <w:rPr>
          <w:color w:val="000000" w:themeColor="text1"/>
        </w:rPr>
        <w:t>e</w:t>
      </w:r>
      <w:r w:rsidR="00D46E27" w:rsidRPr="004E3318">
        <w:rPr>
          <w:color w:val="000000" w:themeColor="text1"/>
        </w:rPr>
        <w:t xml:space="preserve">n Trust </w:t>
      </w:r>
      <w:r w:rsidR="00B442A0">
        <w:rPr>
          <w:color w:val="000000" w:themeColor="text1"/>
        </w:rPr>
        <w:t xml:space="preserve">and </w:t>
      </w:r>
      <w:r w:rsidR="004E3318" w:rsidRPr="004E3318">
        <w:rPr>
          <w:color w:val="000000" w:themeColor="text1"/>
        </w:rPr>
        <w:t>potentially</w:t>
      </w:r>
      <w:r w:rsidR="00D46E27" w:rsidRPr="004E3318">
        <w:rPr>
          <w:color w:val="000000" w:themeColor="text1"/>
        </w:rPr>
        <w:t xml:space="preserve"> a bin could be placed </w:t>
      </w:r>
      <w:r w:rsidR="00617C0C">
        <w:rPr>
          <w:color w:val="000000" w:themeColor="text1"/>
        </w:rPr>
        <w:t>adjacent</w:t>
      </w:r>
      <w:r w:rsidR="00D46E27" w:rsidRPr="004E3318">
        <w:rPr>
          <w:color w:val="000000" w:themeColor="text1"/>
        </w:rPr>
        <w:t xml:space="preserve"> to the public </w:t>
      </w:r>
      <w:r w:rsidR="004E3318" w:rsidRPr="004E3318">
        <w:rPr>
          <w:color w:val="000000" w:themeColor="text1"/>
        </w:rPr>
        <w:t>highway</w:t>
      </w:r>
      <w:r w:rsidR="00B442A0">
        <w:rPr>
          <w:color w:val="000000" w:themeColor="text1"/>
        </w:rPr>
        <w:t xml:space="preserve"> at one of the entrances to the park</w:t>
      </w:r>
      <w:r w:rsidR="004E3318" w:rsidRPr="004E3318">
        <w:rPr>
          <w:color w:val="000000" w:themeColor="text1"/>
        </w:rPr>
        <w:t xml:space="preserve">. </w:t>
      </w:r>
      <w:r w:rsidR="00D46E27" w:rsidRPr="004E3318">
        <w:rPr>
          <w:color w:val="000000" w:themeColor="text1"/>
        </w:rPr>
        <w:t xml:space="preserve">Cllr A Greason suggested consulting concerned residents about where a dog bin should be placed. </w:t>
      </w:r>
    </w:p>
    <w:p w14:paraId="7BBC49C0" w14:textId="77777777" w:rsidR="001A2A8E" w:rsidRPr="005B13B6" w:rsidRDefault="001A2A8E" w:rsidP="00592C4F">
      <w:pPr>
        <w:pStyle w:val="BodyText"/>
        <w:rPr>
          <w:color w:val="FF0000"/>
          <w:u w:val="single"/>
        </w:rPr>
      </w:pPr>
    </w:p>
    <w:p w14:paraId="6C6B8C3E" w14:textId="5554FFB6" w:rsidR="000B2B1B" w:rsidRPr="004E3318" w:rsidRDefault="00B964E9" w:rsidP="00901BCA">
      <w:pPr>
        <w:pStyle w:val="BodyText"/>
        <w:rPr>
          <w:color w:val="000000" w:themeColor="text1"/>
        </w:rPr>
      </w:pPr>
      <w:r w:rsidRPr="004E3318">
        <w:rPr>
          <w:color w:val="000000" w:themeColor="text1"/>
          <w:u w:val="single"/>
        </w:rPr>
        <w:t>Highway Matters &amp; Rural Lanes:-</w:t>
      </w:r>
      <w:r w:rsidR="0092790A" w:rsidRPr="004E3318">
        <w:rPr>
          <w:color w:val="000000" w:themeColor="text1"/>
        </w:rPr>
        <w:t xml:space="preserve"> </w:t>
      </w:r>
      <w:r w:rsidR="0052133F" w:rsidRPr="004E3318">
        <w:rPr>
          <w:color w:val="000000" w:themeColor="text1"/>
        </w:rPr>
        <w:t xml:space="preserve"> The Chairman </w:t>
      </w:r>
      <w:r w:rsidR="004E3318" w:rsidRPr="004E3318">
        <w:rPr>
          <w:color w:val="000000" w:themeColor="text1"/>
        </w:rPr>
        <w:t>is going</w:t>
      </w:r>
      <w:r w:rsidR="0052133F" w:rsidRPr="004E3318">
        <w:rPr>
          <w:color w:val="000000" w:themeColor="text1"/>
        </w:rPr>
        <w:t xml:space="preserve"> </w:t>
      </w:r>
      <w:r w:rsidR="00B442A0">
        <w:rPr>
          <w:color w:val="000000" w:themeColor="text1"/>
        </w:rPr>
        <w:t xml:space="preserve">to </w:t>
      </w:r>
      <w:r w:rsidR="0052133F" w:rsidRPr="004E3318">
        <w:rPr>
          <w:color w:val="000000" w:themeColor="text1"/>
        </w:rPr>
        <w:t>report the potholes opposite Lorend</w:t>
      </w:r>
      <w:r w:rsidR="00557657" w:rsidRPr="004E3318">
        <w:rPr>
          <w:color w:val="000000" w:themeColor="text1"/>
        </w:rPr>
        <w:t>e</w:t>
      </w:r>
      <w:r w:rsidR="0052133F" w:rsidRPr="004E3318">
        <w:rPr>
          <w:color w:val="000000" w:themeColor="text1"/>
        </w:rPr>
        <w:t xml:space="preserve">n to Gary Gibbs. </w:t>
      </w:r>
      <w:r w:rsidR="004805A9">
        <w:rPr>
          <w:color w:val="000000" w:themeColor="text1"/>
        </w:rPr>
        <w:t>The Council notes that tree</w:t>
      </w:r>
      <w:r w:rsidR="00B442A0">
        <w:rPr>
          <w:color w:val="000000" w:themeColor="text1"/>
        </w:rPr>
        <w:t xml:space="preserve"> branches are hanging at </w:t>
      </w:r>
      <w:r w:rsidR="004805A9">
        <w:rPr>
          <w:color w:val="000000" w:themeColor="text1"/>
        </w:rPr>
        <w:t xml:space="preserve">car roof height in a lane near Eastling and that signage has been left </w:t>
      </w:r>
      <w:r w:rsidR="007568C4">
        <w:rPr>
          <w:color w:val="000000" w:themeColor="text1"/>
        </w:rPr>
        <w:t xml:space="preserve">from the </w:t>
      </w:r>
      <w:r w:rsidR="00661468">
        <w:rPr>
          <w:color w:val="000000" w:themeColor="text1"/>
        </w:rPr>
        <w:t>g</w:t>
      </w:r>
      <w:r w:rsidR="007568C4">
        <w:rPr>
          <w:color w:val="000000" w:themeColor="text1"/>
        </w:rPr>
        <w:t>as pipe replacement works.</w:t>
      </w:r>
    </w:p>
    <w:p w14:paraId="1C2E1B87" w14:textId="77777777" w:rsidR="00651782" w:rsidRPr="005B13B6" w:rsidRDefault="00651782" w:rsidP="005720DB">
      <w:pPr>
        <w:pStyle w:val="BodyText"/>
        <w:rPr>
          <w:color w:val="FF0000"/>
        </w:rPr>
      </w:pPr>
    </w:p>
    <w:p w14:paraId="059CA04C" w14:textId="27563815" w:rsidR="00BD227D" w:rsidRPr="004E3318" w:rsidRDefault="0052133F" w:rsidP="005720DB">
      <w:pPr>
        <w:pStyle w:val="BodyText"/>
        <w:rPr>
          <w:color w:val="000000" w:themeColor="text1"/>
        </w:rPr>
      </w:pPr>
      <w:r w:rsidRPr="004E3318">
        <w:rPr>
          <w:color w:val="000000" w:themeColor="text1"/>
        </w:rPr>
        <w:t xml:space="preserve">The replacement for the rotten post on the </w:t>
      </w:r>
      <w:r w:rsidR="004E3318">
        <w:rPr>
          <w:color w:val="000000" w:themeColor="text1"/>
        </w:rPr>
        <w:t>F</w:t>
      </w:r>
      <w:r w:rsidRPr="004E3318">
        <w:rPr>
          <w:color w:val="000000" w:themeColor="text1"/>
        </w:rPr>
        <w:t>orstal</w:t>
      </w:r>
      <w:r w:rsidR="004E3318" w:rsidRPr="004E3318">
        <w:rPr>
          <w:color w:val="000000" w:themeColor="text1"/>
        </w:rPr>
        <w:t xml:space="preserve"> would be more expensive than expected. It is a work in progress.</w:t>
      </w:r>
    </w:p>
    <w:p w14:paraId="1BEDB985" w14:textId="77777777" w:rsidR="005720DB" w:rsidRPr="005B13B6" w:rsidRDefault="005720DB" w:rsidP="00557657">
      <w:pPr>
        <w:pStyle w:val="BodyText"/>
        <w:ind w:left="0"/>
        <w:rPr>
          <w:b/>
          <w:bCs/>
          <w:color w:val="FF0000"/>
        </w:rPr>
      </w:pPr>
    </w:p>
    <w:p w14:paraId="183FDDC7" w14:textId="0CC32D96" w:rsidR="006D0C34" w:rsidRPr="004E3318" w:rsidRDefault="00B964E9" w:rsidP="00901BCA">
      <w:pPr>
        <w:pStyle w:val="BodyText"/>
        <w:rPr>
          <w:color w:val="000000" w:themeColor="text1"/>
          <w:u w:val="single"/>
        </w:rPr>
      </w:pPr>
      <w:r w:rsidRPr="004E3318">
        <w:rPr>
          <w:color w:val="000000" w:themeColor="text1"/>
          <w:u w:val="single"/>
        </w:rPr>
        <w:t>Playground</w:t>
      </w:r>
      <w:r w:rsidR="00901BCA" w:rsidRPr="004E3318">
        <w:rPr>
          <w:color w:val="000000" w:themeColor="text1"/>
          <w:u w:val="single"/>
        </w:rPr>
        <w:t>:-</w:t>
      </w:r>
      <w:r w:rsidR="00FF0192" w:rsidRPr="004E3318">
        <w:rPr>
          <w:color w:val="000000" w:themeColor="text1"/>
          <w:u w:val="single"/>
        </w:rPr>
        <w:t xml:space="preserve"> </w:t>
      </w:r>
      <w:r w:rsidR="004E3318" w:rsidRPr="004E3318">
        <w:rPr>
          <w:color w:val="000000" w:themeColor="text1"/>
          <w:u w:val="single"/>
        </w:rPr>
        <w:t xml:space="preserve"> </w:t>
      </w:r>
      <w:r w:rsidR="004E3318" w:rsidRPr="004E3318">
        <w:rPr>
          <w:color w:val="000000" w:themeColor="text1"/>
        </w:rPr>
        <w:t xml:space="preserve">The Chairman had chased Swale BC </w:t>
      </w:r>
      <w:r w:rsidR="00EC19FA" w:rsidRPr="004E3318">
        <w:rPr>
          <w:color w:val="000000" w:themeColor="text1"/>
        </w:rPr>
        <w:t xml:space="preserve">about the </w:t>
      </w:r>
      <w:r w:rsidR="00557657" w:rsidRPr="004E3318">
        <w:rPr>
          <w:color w:val="000000" w:themeColor="text1"/>
        </w:rPr>
        <w:t xml:space="preserve">damaged </w:t>
      </w:r>
      <w:r w:rsidR="00EC19FA" w:rsidRPr="004E3318">
        <w:rPr>
          <w:color w:val="000000" w:themeColor="text1"/>
        </w:rPr>
        <w:t>tree that t</w:t>
      </w:r>
      <w:r w:rsidR="006D0C34" w:rsidRPr="004E3318">
        <w:rPr>
          <w:color w:val="000000" w:themeColor="text1"/>
        </w:rPr>
        <w:t>he Chairman had reported</w:t>
      </w:r>
      <w:r w:rsidR="00EC19FA" w:rsidRPr="004E3318">
        <w:rPr>
          <w:color w:val="000000" w:themeColor="text1"/>
        </w:rPr>
        <w:t xml:space="preserve">. </w:t>
      </w:r>
      <w:r w:rsidR="004E3318" w:rsidRPr="004E3318">
        <w:rPr>
          <w:color w:val="000000" w:themeColor="text1"/>
        </w:rPr>
        <w:t xml:space="preserve"> Nothing had been heard from Swale BC. </w:t>
      </w:r>
      <w:r w:rsidR="00EC19FA" w:rsidRPr="004E3318">
        <w:rPr>
          <w:b/>
          <w:bCs/>
          <w:color w:val="000000" w:themeColor="text1"/>
        </w:rPr>
        <w:t>Action: The Chairman to follow</w:t>
      </w:r>
      <w:r w:rsidR="00B442A0">
        <w:rPr>
          <w:b/>
          <w:bCs/>
          <w:color w:val="000000" w:themeColor="text1"/>
        </w:rPr>
        <w:t xml:space="preserve"> up again.</w:t>
      </w:r>
      <w:r w:rsidR="00EC19FA" w:rsidRPr="004E3318">
        <w:rPr>
          <w:b/>
          <w:bCs/>
          <w:color w:val="000000" w:themeColor="text1"/>
        </w:rPr>
        <w:t xml:space="preserve">  </w:t>
      </w:r>
    </w:p>
    <w:p w14:paraId="29690A38" w14:textId="77777777" w:rsidR="00651782" w:rsidRPr="004E3318" w:rsidRDefault="00651782" w:rsidP="00592C4F">
      <w:pPr>
        <w:pStyle w:val="BodyText"/>
        <w:rPr>
          <w:color w:val="000000" w:themeColor="text1"/>
        </w:rPr>
      </w:pPr>
    </w:p>
    <w:p w14:paraId="47F53C4F" w14:textId="1FE45715" w:rsidR="006C4E6A" w:rsidRPr="004E3318" w:rsidRDefault="006C4E6A" w:rsidP="00901BCA">
      <w:pPr>
        <w:pStyle w:val="BodyText"/>
        <w:rPr>
          <w:color w:val="000000" w:themeColor="text1"/>
        </w:rPr>
      </w:pPr>
      <w:r w:rsidRPr="004E3318">
        <w:rPr>
          <w:color w:val="000000" w:themeColor="text1"/>
          <w:u w:val="single"/>
        </w:rPr>
        <w:t>Speed Watch</w:t>
      </w:r>
      <w:r w:rsidR="00755849" w:rsidRPr="004E3318">
        <w:rPr>
          <w:color w:val="000000" w:themeColor="text1"/>
          <w:u w:val="single"/>
        </w:rPr>
        <w:t xml:space="preserve">:- </w:t>
      </w:r>
      <w:r w:rsidR="004E3318" w:rsidRPr="004E3318">
        <w:rPr>
          <w:color w:val="000000" w:themeColor="text1"/>
        </w:rPr>
        <w:t xml:space="preserve">will resume in the near future. </w:t>
      </w:r>
    </w:p>
    <w:p w14:paraId="14ACF16A" w14:textId="77777777" w:rsidR="00D53DFE" w:rsidRPr="005B13B6" w:rsidRDefault="00D53DFE" w:rsidP="001B31F4">
      <w:pPr>
        <w:pStyle w:val="BodyText"/>
        <w:rPr>
          <w:color w:val="FF0000"/>
        </w:rPr>
      </w:pPr>
    </w:p>
    <w:p w14:paraId="7D89CD68" w14:textId="0A124153" w:rsidR="0013294D" w:rsidRPr="00981ED4" w:rsidRDefault="00C22D2D" w:rsidP="00EC19FA">
      <w:pPr>
        <w:pStyle w:val="BodyText"/>
        <w:rPr>
          <w:b/>
          <w:bCs/>
          <w:color w:val="000000" w:themeColor="text1"/>
        </w:rPr>
      </w:pPr>
      <w:r w:rsidRPr="00981ED4">
        <w:rPr>
          <w:color w:val="000000" w:themeColor="text1"/>
          <w:u w:val="single"/>
        </w:rPr>
        <w:t>Lighting</w:t>
      </w:r>
      <w:r w:rsidRPr="00981ED4">
        <w:rPr>
          <w:color w:val="000000" w:themeColor="text1"/>
        </w:rPr>
        <w:t>:</w:t>
      </w:r>
      <w:r w:rsidR="00755849" w:rsidRPr="00981ED4">
        <w:rPr>
          <w:color w:val="000000" w:themeColor="text1"/>
        </w:rPr>
        <w:t>-</w:t>
      </w:r>
      <w:r w:rsidR="00981ED4" w:rsidRPr="00981ED4">
        <w:rPr>
          <w:color w:val="000000" w:themeColor="text1"/>
        </w:rPr>
        <w:t>rising energy costs and lighting maintenance contracts will be on the agenda at the next</w:t>
      </w:r>
      <w:r w:rsidR="00755849" w:rsidRPr="00981ED4">
        <w:rPr>
          <w:color w:val="000000" w:themeColor="text1"/>
        </w:rPr>
        <w:t xml:space="preserve"> </w:t>
      </w:r>
      <w:r w:rsidR="00981ED4" w:rsidRPr="00981ED4">
        <w:rPr>
          <w:color w:val="000000" w:themeColor="text1"/>
        </w:rPr>
        <w:t xml:space="preserve">Swale KALC meeting. The Chairman would attend. </w:t>
      </w:r>
    </w:p>
    <w:p w14:paraId="6E4E8DDA" w14:textId="77777777" w:rsidR="00B00479" w:rsidRPr="00981ED4" w:rsidRDefault="00B00479" w:rsidP="00190AB4">
      <w:pPr>
        <w:pStyle w:val="BodyText"/>
        <w:rPr>
          <w:b/>
          <w:bCs/>
          <w:color w:val="FF0000"/>
        </w:rPr>
      </w:pPr>
    </w:p>
    <w:p w14:paraId="56A4C886" w14:textId="7960CD36" w:rsidR="00E64058" w:rsidRPr="00981ED4" w:rsidRDefault="00E64058" w:rsidP="004D5C0F">
      <w:pPr>
        <w:pStyle w:val="BodyText"/>
        <w:rPr>
          <w:color w:val="000000" w:themeColor="text1"/>
        </w:rPr>
      </w:pPr>
      <w:r w:rsidRPr="00981ED4">
        <w:rPr>
          <w:color w:val="000000" w:themeColor="text1"/>
          <w:u w:val="single"/>
        </w:rPr>
        <w:t>GDPR and Website Review:-</w:t>
      </w:r>
      <w:r w:rsidRPr="00981ED4">
        <w:rPr>
          <w:color w:val="000000" w:themeColor="text1"/>
        </w:rPr>
        <w:t xml:space="preserve"> </w:t>
      </w:r>
      <w:r w:rsidR="008B72F3" w:rsidRPr="00981ED4">
        <w:rPr>
          <w:color w:val="000000" w:themeColor="text1"/>
        </w:rPr>
        <w:t xml:space="preserve">Cllr </w:t>
      </w:r>
      <w:r w:rsidR="0034661F" w:rsidRPr="00981ED4">
        <w:rPr>
          <w:color w:val="000000" w:themeColor="text1"/>
        </w:rPr>
        <w:t>B Flynn w</w:t>
      </w:r>
      <w:r w:rsidR="008B72F3" w:rsidRPr="00981ED4">
        <w:rPr>
          <w:color w:val="000000" w:themeColor="text1"/>
        </w:rPr>
        <w:t>ould</w:t>
      </w:r>
      <w:r w:rsidR="0034661F" w:rsidRPr="00981ED4">
        <w:rPr>
          <w:color w:val="000000" w:themeColor="text1"/>
        </w:rPr>
        <w:t xml:space="preserve"> be asked to report more fully at the next meeting</w:t>
      </w:r>
      <w:r w:rsidR="008B72F3" w:rsidRPr="00981ED4">
        <w:rPr>
          <w:color w:val="000000" w:themeColor="text1"/>
        </w:rPr>
        <w:t xml:space="preserve"> </w:t>
      </w:r>
    </w:p>
    <w:p w14:paraId="7FB676E8" w14:textId="15FCAF99" w:rsidR="003D7D71" w:rsidRPr="00981ED4" w:rsidRDefault="003D7D71" w:rsidP="00EB2168">
      <w:pPr>
        <w:pStyle w:val="BodyText"/>
        <w:ind w:left="0"/>
        <w:rPr>
          <w:b/>
          <w:bCs/>
          <w:color w:val="000000" w:themeColor="text1"/>
        </w:rPr>
      </w:pPr>
    </w:p>
    <w:p w14:paraId="19E94A3D" w14:textId="5E2E2F57" w:rsidR="003D7D71" w:rsidRPr="00981ED4" w:rsidRDefault="003D7D71" w:rsidP="0030760C">
      <w:pPr>
        <w:pStyle w:val="BodyText"/>
        <w:rPr>
          <w:color w:val="000000" w:themeColor="text1"/>
        </w:rPr>
      </w:pPr>
      <w:r w:rsidRPr="00981ED4">
        <w:rPr>
          <w:color w:val="000000" w:themeColor="text1"/>
          <w:u w:val="single"/>
        </w:rPr>
        <w:t>Grazing Licence</w:t>
      </w:r>
      <w:r w:rsidRPr="00981ED4">
        <w:rPr>
          <w:color w:val="000000" w:themeColor="text1"/>
        </w:rPr>
        <w:t>:-Th</w:t>
      </w:r>
      <w:r w:rsidR="008B72F3" w:rsidRPr="00981ED4">
        <w:rPr>
          <w:color w:val="000000" w:themeColor="text1"/>
        </w:rPr>
        <w:t xml:space="preserve">e </w:t>
      </w:r>
      <w:r w:rsidR="00981ED4" w:rsidRPr="00981ED4">
        <w:rPr>
          <w:color w:val="000000" w:themeColor="text1"/>
        </w:rPr>
        <w:t>animals were using the land.</w:t>
      </w:r>
    </w:p>
    <w:p w14:paraId="4A593B0C" w14:textId="77777777" w:rsidR="00A31034" w:rsidRPr="005B13B6" w:rsidRDefault="00A31034" w:rsidP="00A31034">
      <w:pPr>
        <w:pStyle w:val="BodyText"/>
        <w:rPr>
          <w:color w:val="FF0000"/>
        </w:rPr>
      </w:pPr>
    </w:p>
    <w:p w14:paraId="3225DB37" w14:textId="7FCF03D7" w:rsidR="0085622E" w:rsidRDefault="0047303F" w:rsidP="00D04D4B">
      <w:pPr>
        <w:pStyle w:val="BodyText"/>
        <w:rPr>
          <w:rStyle w:val="Heading1Char"/>
          <w:b w:val="0"/>
          <w:bCs w:val="0"/>
          <w:color w:val="000000" w:themeColor="text1"/>
        </w:rPr>
      </w:pPr>
      <w:r w:rsidRPr="00981ED4">
        <w:rPr>
          <w:rStyle w:val="Heading1Char"/>
          <w:b w:val="0"/>
          <w:bCs w:val="0"/>
          <w:color w:val="000000" w:themeColor="text1"/>
          <w:u w:val="single"/>
        </w:rPr>
        <w:t>Local Plan Revie</w:t>
      </w:r>
      <w:r w:rsidR="006B40F5" w:rsidRPr="00981ED4">
        <w:rPr>
          <w:rStyle w:val="Heading1Char"/>
          <w:b w:val="0"/>
          <w:bCs w:val="0"/>
          <w:color w:val="000000" w:themeColor="text1"/>
          <w:u w:val="single"/>
        </w:rPr>
        <w:t>w</w:t>
      </w:r>
      <w:r w:rsidR="00A31034" w:rsidRPr="00981ED4">
        <w:rPr>
          <w:rStyle w:val="Heading1Char"/>
          <w:b w:val="0"/>
          <w:bCs w:val="0"/>
          <w:color w:val="000000" w:themeColor="text1"/>
          <w:u w:val="single"/>
        </w:rPr>
        <w:t>:-</w:t>
      </w:r>
      <w:r w:rsidR="00B66558" w:rsidRPr="00981ED4">
        <w:rPr>
          <w:rStyle w:val="Heading1Char"/>
          <w:b w:val="0"/>
          <w:bCs w:val="0"/>
          <w:color w:val="000000" w:themeColor="text1"/>
        </w:rPr>
        <w:t xml:space="preserve">We </w:t>
      </w:r>
      <w:r w:rsidR="00981ED4">
        <w:rPr>
          <w:rStyle w:val="Heading1Char"/>
          <w:b w:val="0"/>
          <w:bCs w:val="0"/>
          <w:color w:val="000000" w:themeColor="text1"/>
        </w:rPr>
        <w:t xml:space="preserve"> continue to </w:t>
      </w:r>
      <w:r w:rsidR="00B66558" w:rsidRPr="00981ED4">
        <w:rPr>
          <w:rStyle w:val="Heading1Char"/>
          <w:b w:val="0"/>
          <w:bCs w:val="0"/>
          <w:color w:val="000000" w:themeColor="text1"/>
        </w:rPr>
        <w:t>await further information about the next steps going forward.</w:t>
      </w:r>
    </w:p>
    <w:p w14:paraId="43D34797" w14:textId="1B6E48B2" w:rsidR="00981ED4" w:rsidRDefault="00981ED4" w:rsidP="00D04D4B">
      <w:pPr>
        <w:pStyle w:val="BodyText"/>
        <w:rPr>
          <w:color w:val="000000" w:themeColor="text1"/>
        </w:rPr>
      </w:pPr>
    </w:p>
    <w:p w14:paraId="201ED7CD" w14:textId="636CD613" w:rsidR="00580C08" w:rsidRDefault="00580C08" w:rsidP="00981ED4">
      <w:pPr>
        <w:pStyle w:val="BodyText"/>
      </w:pPr>
      <w:r w:rsidRPr="00981ED4">
        <w:rPr>
          <w:u w:val="single"/>
        </w:rPr>
        <w:t>Parishes to Town: Active Travel network</w:t>
      </w:r>
      <w:r w:rsidRPr="005B13B6">
        <w:t xml:space="preserve">:- </w:t>
      </w:r>
      <w:r w:rsidR="00981ED4">
        <w:t>this was moving forward</w:t>
      </w:r>
      <w:r w:rsidR="00EE1793">
        <w:t xml:space="preserve"> and a draft report from the coordinator had been received for review</w:t>
      </w:r>
      <w:r w:rsidR="00981ED4">
        <w:t>.</w:t>
      </w:r>
    </w:p>
    <w:p w14:paraId="160B9127" w14:textId="54CC448E" w:rsidR="00981ED4" w:rsidRDefault="00981ED4" w:rsidP="00981ED4">
      <w:pPr>
        <w:pStyle w:val="BodyText"/>
        <w:rPr>
          <w:b/>
          <w:bCs/>
        </w:rPr>
      </w:pPr>
    </w:p>
    <w:p w14:paraId="552C2305" w14:textId="1B2FE085" w:rsidR="00580C08" w:rsidRPr="008D3332" w:rsidRDefault="00981ED4" w:rsidP="008D3332">
      <w:pPr>
        <w:pStyle w:val="BodyText"/>
      </w:pPr>
      <w:r w:rsidRPr="008D3332">
        <w:rPr>
          <w:u w:val="single"/>
        </w:rPr>
        <w:t xml:space="preserve">The Bus </w:t>
      </w:r>
      <w:r w:rsidR="008D3332" w:rsidRPr="008D3332">
        <w:rPr>
          <w:u w:val="single"/>
        </w:rPr>
        <w:t>reduction</w:t>
      </w:r>
      <w:r w:rsidRPr="008D3332">
        <w:rPr>
          <w:u w:val="single"/>
        </w:rPr>
        <w:t xml:space="preserve"> consultation</w:t>
      </w:r>
      <w:r w:rsidRPr="008D3332">
        <w:t>:-OPC  had submitted a response</w:t>
      </w:r>
      <w:r w:rsidR="008D3332">
        <w:t>.</w:t>
      </w:r>
    </w:p>
    <w:p w14:paraId="7FB4B588" w14:textId="43F7F74F" w:rsidR="00D30D25" w:rsidRPr="008D3332" w:rsidRDefault="00702DBB" w:rsidP="00D30D25">
      <w:pPr>
        <w:pStyle w:val="Heading1"/>
        <w:rPr>
          <w:b w:val="0"/>
          <w:bCs w:val="0"/>
          <w:color w:val="000000" w:themeColor="text1"/>
        </w:rPr>
      </w:pPr>
      <w:r w:rsidRPr="008D3332">
        <w:rPr>
          <w:b w:val="0"/>
          <w:bCs w:val="0"/>
          <w:color w:val="000000" w:themeColor="text1"/>
        </w:rPr>
        <w:t>073</w:t>
      </w:r>
      <w:r w:rsidR="00D30D25" w:rsidRPr="008D3332">
        <w:rPr>
          <w:b w:val="0"/>
          <w:bCs w:val="0"/>
          <w:color w:val="000000" w:themeColor="text1"/>
        </w:rPr>
        <w:t xml:space="preserve">/22 Standing Orders &amp; Financial Regulations </w:t>
      </w:r>
    </w:p>
    <w:p w14:paraId="7049CD77" w14:textId="16C51D12" w:rsidR="00DD4F06" w:rsidRPr="008D3332" w:rsidRDefault="00D30D25" w:rsidP="008D3332">
      <w:pPr>
        <w:pStyle w:val="BodyText"/>
        <w:rPr>
          <w:b/>
          <w:bCs/>
          <w:color w:val="000000" w:themeColor="text1"/>
        </w:rPr>
      </w:pPr>
      <w:r w:rsidRPr="008D3332">
        <w:rPr>
          <w:color w:val="000000" w:themeColor="text1"/>
        </w:rPr>
        <w:t xml:space="preserve">Both documents continue to be a work in progress.  </w:t>
      </w:r>
      <w:r w:rsidRPr="008D3332">
        <w:rPr>
          <w:b/>
          <w:bCs/>
          <w:color w:val="000000" w:themeColor="text1"/>
        </w:rPr>
        <w:t xml:space="preserve">Action: The Chairman and Clerk to discuss. </w:t>
      </w:r>
    </w:p>
    <w:p w14:paraId="19F4B3EB" w14:textId="49918D0A" w:rsidR="00DD4F06" w:rsidRPr="008D3332" w:rsidRDefault="00DD4F06" w:rsidP="00DD4F06">
      <w:pPr>
        <w:pStyle w:val="Heading1"/>
        <w:rPr>
          <w:b w:val="0"/>
          <w:bCs w:val="0"/>
          <w:color w:val="000000" w:themeColor="text1"/>
        </w:rPr>
      </w:pPr>
      <w:r w:rsidRPr="008D3332">
        <w:rPr>
          <w:b w:val="0"/>
          <w:bCs w:val="0"/>
          <w:color w:val="000000" w:themeColor="text1"/>
        </w:rPr>
        <w:lastRenderedPageBreak/>
        <w:t>0</w:t>
      </w:r>
      <w:r w:rsidR="00702DBB" w:rsidRPr="008D3332">
        <w:rPr>
          <w:b w:val="0"/>
          <w:bCs w:val="0"/>
          <w:color w:val="000000" w:themeColor="text1"/>
        </w:rPr>
        <w:t>74</w:t>
      </w:r>
      <w:r w:rsidRPr="008D3332">
        <w:rPr>
          <w:b w:val="0"/>
          <w:bCs w:val="0"/>
          <w:color w:val="000000" w:themeColor="text1"/>
        </w:rPr>
        <w:t xml:space="preserve">/22 Parish Councillor Vacancies </w:t>
      </w:r>
    </w:p>
    <w:p w14:paraId="1DF29B6C" w14:textId="3962684E" w:rsidR="00DD4F06" w:rsidRPr="00106A92" w:rsidRDefault="00DD4F06" w:rsidP="00106A92">
      <w:pPr>
        <w:spacing w:before="120" w:after="120"/>
        <w:ind w:left="720"/>
        <w:contextualSpacing/>
        <w:rPr>
          <w:color w:val="000000" w:themeColor="text1"/>
        </w:rPr>
      </w:pPr>
      <w:r w:rsidRPr="008D3332">
        <w:rPr>
          <w:color w:val="000000" w:themeColor="text1"/>
        </w:rPr>
        <w:t>There are still councillor vacancies, the Chairman asked councillors to look out for suitable new recruits willing to demonstrate commitment.</w:t>
      </w:r>
    </w:p>
    <w:p w14:paraId="04D7166B" w14:textId="5ED1BA78" w:rsidR="0085622E" w:rsidRPr="00EA452B" w:rsidRDefault="00A40526" w:rsidP="00143E6A">
      <w:pPr>
        <w:pStyle w:val="Heading1"/>
        <w:rPr>
          <w:b w:val="0"/>
          <w:bCs w:val="0"/>
          <w:color w:val="000000" w:themeColor="text1"/>
        </w:rPr>
      </w:pPr>
      <w:r w:rsidRPr="00EA452B">
        <w:rPr>
          <w:b w:val="0"/>
          <w:bCs w:val="0"/>
          <w:color w:val="000000" w:themeColor="text1"/>
        </w:rPr>
        <w:t>0</w:t>
      </w:r>
      <w:r w:rsidR="00702DBB" w:rsidRPr="00EA452B">
        <w:rPr>
          <w:b w:val="0"/>
          <w:bCs w:val="0"/>
          <w:color w:val="000000" w:themeColor="text1"/>
        </w:rPr>
        <w:t>75</w:t>
      </w:r>
      <w:r w:rsidR="0085622E" w:rsidRPr="00EA452B">
        <w:rPr>
          <w:b w:val="0"/>
          <w:bCs w:val="0"/>
          <w:color w:val="000000" w:themeColor="text1"/>
        </w:rPr>
        <w:t>/2</w:t>
      </w:r>
      <w:r w:rsidR="00143E6A" w:rsidRPr="00EA452B">
        <w:rPr>
          <w:b w:val="0"/>
          <w:bCs w:val="0"/>
          <w:color w:val="000000" w:themeColor="text1"/>
        </w:rPr>
        <w:t>2</w:t>
      </w:r>
      <w:r w:rsidR="0085622E" w:rsidRPr="00EA452B">
        <w:rPr>
          <w:b w:val="0"/>
          <w:bCs w:val="0"/>
          <w:color w:val="000000" w:themeColor="text1"/>
        </w:rPr>
        <w:t xml:space="preserve"> Planning </w:t>
      </w:r>
    </w:p>
    <w:p w14:paraId="34AD62E8" w14:textId="77777777" w:rsidR="00EA452B" w:rsidRPr="00EA452B" w:rsidRDefault="00EA452B" w:rsidP="00106A92">
      <w:pPr>
        <w:pStyle w:val="BodyText"/>
        <w:rPr>
          <w:lang w:eastAsia="en-GB"/>
        </w:rPr>
      </w:pPr>
      <w:r w:rsidRPr="00EA452B">
        <w:rPr>
          <w:lang w:eastAsia="en-GB"/>
        </w:rPr>
        <w:t>Planning applications for consideration:</w:t>
      </w:r>
    </w:p>
    <w:p w14:paraId="7C07270F" w14:textId="77777777" w:rsidR="00EA452B" w:rsidRDefault="00EA452B" w:rsidP="00EA452B">
      <w:pPr>
        <w:pStyle w:val="BodyText"/>
        <w:rPr>
          <w:u w:val="single"/>
          <w:shd w:val="clear" w:color="auto" w:fill="FFFFFF"/>
        </w:rPr>
      </w:pPr>
    </w:p>
    <w:p w14:paraId="7AB840E2" w14:textId="45C3E52B" w:rsidR="00EA452B" w:rsidRPr="00EA452B" w:rsidRDefault="00EA452B" w:rsidP="00106A92">
      <w:pPr>
        <w:pStyle w:val="BodyText"/>
        <w:rPr>
          <w:shd w:val="clear" w:color="auto" w:fill="FFFFFF"/>
        </w:rPr>
      </w:pPr>
      <w:r w:rsidRPr="00EA452B">
        <w:rPr>
          <w:u w:val="single"/>
          <w:shd w:val="clear" w:color="auto" w:fill="FFFFFF"/>
        </w:rPr>
        <w:t>22/501902/SUB Willow Farm Hansletts Lane Ospringe Faversham Kent ME13</w:t>
      </w:r>
      <w:r w:rsidRPr="00EA452B">
        <w:rPr>
          <w:shd w:val="clear" w:color="auto" w:fill="FFFFFF"/>
        </w:rPr>
        <w:t xml:space="preserve"> 0RS</w:t>
      </w:r>
      <w:r>
        <w:rPr>
          <w:shd w:val="clear" w:color="auto" w:fill="FFFFFF"/>
        </w:rPr>
        <w:t xml:space="preserve"> </w:t>
      </w:r>
      <w:r w:rsidRPr="00EA452B">
        <w:rPr>
          <w:shd w:val="clear" w:color="auto" w:fill="FFFFFF"/>
        </w:rPr>
        <w:t>Submission of details pursuant to conditions 3 (details of materials), 4 (landscaping details), and 8 (details of measures to ensure 50% reduction in Dwelling Emission Rat) of application 19/502483/FULL.</w:t>
      </w:r>
      <w:r w:rsidR="0016514D">
        <w:rPr>
          <w:shd w:val="clear" w:color="auto" w:fill="FFFFFF"/>
        </w:rPr>
        <w:t xml:space="preserve"> </w:t>
      </w:r>
      <w:r w:rsidRPr="00EA452B">
        <w:rPr>
          <w:shd w:val="clear" w:color="auto" w:fill="FFFFFF"/>
        </w:rPr>
        <w:t xml:space="preserve">We have no comments to put forward. </w:t>
      </w:r>
    </w:p>
    <w:p w14:paraId="099E1FCE" w14:textId="77777777" w:rsidR="00EA452B" w:rsidRPr="00EA452B" w:rsidRDefault="00EA452B" w:rsidP="00EA452B">
      <w:pPr>
        <w:pStyle w:val="BodyText"/>
        <w:rPr>
          <w:shd w:val="clear" w:color="auto" w:fill="FFFFFF"/>
        </w:rPr>
      </w:pPr>
    </w:p>
    <w:p w14:paraId="5082BAAC" w14:textId="0F2329CB" w:rsidR="00EA452B" w:rsidRPr="0016559A" w:rsidRDefault="00EA452B" w:rsidP="0016559A">
      <w:pPr>
        <w:pStyle w:val="BodyText"/>
        <w:rPr>
          <w:rFonts w:asciiTheme="minorHAnsi" w:hAnsiTheme="minorHAnsi" w:cstheme="minorHAnsi"/>
        </w:rPr>
      </w:pPr>
      <w:r w:rsidRPr="0016559A">
        <w:rPr>
          <w:rFonts w:asciiTheme="minorHAnsi" w:hAnsiTheme="minorHAnsi" w:cstheme="minorHAnsi"/>
          <w:u w:val="single"/>
        </w:rPr>
        <w:t>22/500912/FULL</w:t>
      </w:r>
      <w:r w:rsidR="00235656" w:rsidRPr="0016559A">
        <w:rPr>
          <w:rFonts w:asciiTheme="minorHAnsi" w:hAnsiTheme="minorHAnsi" w:cstheme="minorHAnsi"/>
          <w:u w:val="single"/>
        </w:rPr>
        <w:t xml:space="preserve"> </w:t>
      </w:r>
      <w:r w:rsidRPr="0016559A">
        <w:rPr>
          <w:rFonts w:asciiTheme="minorHAnsi" w:hAnsiTheme="minorHAnsi" w:cstheme="minorHAnsi"/>
          <w:u w:val="single"/>
        </w:rPr>
        <w:t>The Meads Farm Elverland Lane Ospringe ME13 0SP</w:t>
      </w:r>
      <w:r w:rsidRPr="0016559A">
        <w:rPr>
          <w:rFonts w:asciiTheme="minorHAnsi" w:hAnsiTheme="minorHAnsi" w:cstheme="minorHAnsi"/>
        </w:rPr>
        <w:t xml:space="preserve">Siting of 1no. mobile home for use by gypsy/traveller family (retrospective). </w:t>
      </w:r>
      <w:r w:rsidR="0016514D" w:rsidRPr="0016559A">
        <w:rPr>
          <w:rFonts w:asciiTheme="minorHAnsi" w:hAnsiTheme="minorHAnsi" w:cstheme="minorHAnsi"/>
        </w:rPr>
        <w:t xml:space="preserve">The Council noted that </w:t>
      </w:r>
      <w:r w:rsidR="00EE1793">
        <w:rPr>
          <w:rFonts w:asciiTheme="minorHAnsi" w:hAnsiTheme="minorHAnsi" w:cstheme="minorHAnsi"/>
        </w:rPr>
        <w:t xml:space="preserve">one of </w:t>
      </w:r>
      <w:r w:rsidR="0016514D" w:rsidRPr="0016559A">
        <w:rPr>
          <w:rFonts w:asciiTheme="minorHAnsi" w:hAnsiTheme="minorHAnsi" w:cstheme="minorHAnsi"/>
        </w:rPr>
        <w:t>the applicant</w:t>
      </w:r>
      <w:r w:rsidR="00EE1793">
        <w:rPr>
          <w:rFonts w:asciiTheme="minorHAnsi" w:hAnsiTheme="minorHAnsi" w:cstheme="minorHAnsi"/>
        </w:rPr>
        <w:t>s</w:t>
      </w:r>
      <w:r w:rsidR="0016514D" w:rsidRPr="0016559A">
        <w:rPr>
          <w:rFonts w:asciiTheme="minorHAnsi" w:hAnsiTheme="minorHAnsi" w:cstheme="minorHAnsi"/>
        </w:rPr>
        <w:t xml:space="preserve"> had contacted the Clerk about the application. </w:t>
      </w:r>
    </w:p>
    <w:p w14:paraId="3D9634CB" w14:textId="40252539" w:rsidR="0016559A" w:rsidRPr="0016559A" w:rsidRDefault="0016559A" w:rsidP="0016559A">
      <w:pPr>
        <w:pStyle w:val="BodyText"/>
        <w:rPr>
          <w:rFonts w:asciiTheme="minorHAnsi" w:eastAsia="Times New Roman" w:hAnsiTheme="minorHAnsi" w:cstheme="minorHAnsi"/>
          <w:color w:val="222222"/>
          <w:lang w:eastAsia="en-GB"/>
        </w:rPr>
      </w:pPr>
      <w:r w:rsidRPr="0016559A">
        <w:rPr>
          <w:rFonts w:asciiTheme="minorHAnsi" w:eastAsia="Times New Roman" w:hAnsiTheme="minorHAnsi" w:cstheme="minorHAnsi"/>
          <w:color w:val="222222"/>
          <w:lang w:eastAsia="en-GB"/>
        </w:rPr>
        <w:t>There are currently 7 documents showing for this application on the Swale planning portal but</w:t>
      </w:r>
      <w:r>
        <w:rPr>
          <w:rFonts w:asciiTheme="minorHAnsi" w:eastAsia="Times New Roman" w:hAnsiTheme="minorHAnsi" w:cstheme="minorHAnsi"/>
          <w:color w:val="222222"/>
          <w:lang w:eastAsia="en-GB"/>
        </w:rPr>
        <w:t xml:space="preserve"> </w:t>
      </w:r>
      <w:r w:rsidRPr="0016559A">
        <w:rPr>
          <w:rFonts w:asciiTheme="minorHAnsi" w:eastAsia="Times New Roman" w:hAnsiTheme="minorHAnsi" w:cstheme="minorHAnsi"/>
          <w:color w:val="222222"/>
          <w:lang w:eastAsia="en-GB"/>
        </w:rPr>
        <w:t>no Design and Access statement or other statement of case, only</w:t>
      </w:r>
      <w:r>
        <w:rPr>
          <w:rFonts w:asciiTheme="minorHAnsi" w:eastAsia="Times New Roman" w:hAnsiTheme="minorHAnsi" w:cstheme="minorHAnsi"/>
          <w:color w:val="222222"/>
          <w:lang w:eastAsia="en-GB"/>
        </w:rPr>
        <w:t xml:space="preserve"> </w:t>
      </w:r>
      <w:r w:rsidRPr="0016559A">
        <w:rPr>
          <w:rFonts w:asciiTheme="minorHAnsi" w:eastAsia="Times New Roman" w:hAnsiTheme="minorHAnsi" w:cstheme="minorHAnsi"/>
          <w:color w:val="222222"/>
          <w:lang w:eastAsia="en-GB"/>
        </w:rPr>
        <w:t>application forms, land registry detail, site plans and a 2019 garden award.</w:t>
      </w:r>
      <w:r>
        <w:rPr>
          <w:rFonts w:asciiTheme="minorHAnsi" w:eastAsia="Times New Roman" w:hAnsiTheme="minorHAnsi" w:cstheme="minorHAnsi"/>
          <w:color w:val="222222"/>
          <w:lang w:eastAsia="en-GB"/>
        </w:rPr>
        <w:t xml:space="preserve"> </w:t>
      </w:r>
      <w:r w:rsidRPr="0016559A">
        <w:rPr>
          <w:rFonts w:asciiTheme="minorHAnsi" w:eastAsia="Times New Roman" w:hAnsiTheme="minorHAnsi" w:cstheme="minorHAnsi"/>
          <w:color w:val="222222"/>
          <w:lang w:eastAsia="en-GB"/>
        </w:rPr>
        <w:t>In particular there is no history given for the site other than the applicant has said “already there, no development is taken place, given temporary consent since 2009 for Gypsy family” but no further explanation. </w:t>
      </w:r>
    </w:p>
    <w:p w14:paraId="467430EE" w14:textId="7A6ED83E" w:rsidR="0016559A" w:rsidRPr="0016559A" w:rsidRDefault="0016559A" w:rsidP="0016559A">
      <w:pPr>
        <w:pStyle w:val="BodyText"/>
        <w:rPr>
          <w:rFonts w:asciiTheme="minorHAnsi" w:eastAsia="Times New Roman" w:hAnsiTheme="minorHAnsi" w:cstheme="minorHAnsi"/>
          <w:color w:val="222222"/>
          <w:lang w:eastAsia="en-GB"/>
        </w:rPr>
      </w:pPr>
    </w:p>
    <w:p w14:paraId="7285E47D" w14:textId="5A6FE709" w:rsidR="0016559A" w:rsidRPr="0016559A" w:rsidRDefault="0016559A" w:rsidP="0016559A">
      <w:pPr>
        <w:pStyle w:val="BodyText"/>
        <w:rPr>
          <w:rFonts w:asciiTheme="minorHAnsi" w:eastAsia="Times New Roman" w:hAnsiTheme="minorHAnsi" w:cstheme="minorHAnsi"/>
          <w:color w:val="222222"/>
          <w:lang w:eastAsia="en-GB"/>
        </w:rPr>
      </w:pPr>
      <w:r w:rsidRPr="0016559A">
        <w:rPr>
          <w:rFonts w:asciiTheme="minorHAnsi" w:eastAsia="Times New Roman" w:hAnsiTheme="minorHAnsi" w:cstheme="minorHAnsi"/>
          <w:color w:val="222222"/>
          <w:lang w:eastAsia="en-GB"/>
        </w:rPr>
        <w:t xml:space="preserve">We recollect that there have been a number of applications for this site including to change temporary consents for a caravan for a Romany family to permanent. Consent was subsequently granted at </w:t>
      </w:r>
      <w:r w:rsidR="00EE1793">
        <w:rPr>
          <w:rFonts w:asciiTheme="minorHAnsi" w:eastAsia="Times New Roman" w:hAnsiTheme="minorHAnsi" w:cstheme="minorHAnsi"/>
          <w:color w:val="222222"/>
          <w:lang w:eastAsia="en-GB"/>
        </w:rPr>
        <w:t>a</w:t>
      </w:r>
      <w:r w:rsidRPr="0016559A">
        <w:rPr>
          <w:rFonts w:asciiTheme="minorHAnsi" w:eastAsia="Times New Roman" w:hAnsiTheme="minorHAnsi" w:cstheme="minorHAnsi"/>
          <w:color w:val="222222"/>
          <w:lang w:eastAsia="en-GB"/>
        </w:rPr>
        <w:t>ppeal to permit the stationing and residential occupation of a caravan by one gypsy family on the site,</w:t>
      </w:r>
      <w:r>
        <w:rPr>
          <w:rFonts w:asciiTheme="minorHAnsi" w:eastAsia="Times New Roman" w:hAnsiTheme="minorHAnsi" w:cstheme="minorHAnsi"/>
          <w:color w:val="222222"/>
          <w:lang w:eastAsia="en-GB"/>
        </w:rPr>
        <w:t xml:space="preserve"> </w:t>
      </w:r>
      <w:r w:rsidRPr="0016559A">
        <w:rPr>
          <w:rFonts w:asciiTheme="minorHAnsi" w:eastAsia="Times New Roman" w:hAnsiTheme="minorHAnsi" w:cstheme="minorHAnsi"/>
          <w:color w:val="222222"/>
          <w:lang w:eastAsia="en-GB"/>
        </w:rPr>
        <w:t>but with conditions, the key ones being to limit that use to 4 years (which has just expired) and another restricting it to the owner and his dependent family. </w:t>
      </w:r>
    </w:p>
    <w:p w14:paraId="159B7AEF" w14:textId="3882511F" w:rsidR="0016559A" w:rsidRPr="0016559A" w:rsidRDefault="0016559A" w:rsidP="0016559A">
      <w:pPr>
        <w:pStyle w:val="BodyText"/>
        <w:rPr>
          <w:rFonts w:asciiTheme="minorHAnsi" w:eastAsia="Times New Roman" w:hAnsiTheme="minorHAnsi" w:cstheme="minorHAnsi"/>
          <w:color w:val="222222"/>
          <w:lang w:eastAsia="en-GB"/>
        </w:rPr>
      </w:pPr>
    </w:p>
    <w:p w14:paraId="08C7EF7B" w14:textId="2895826E" w:rsidR="0016559A" w:rsidRPr="0016559A" w:rsidRDefault="0016559A" w:rsidP="0016559A">
      <w:pPr>
        <w:pStyle w:val="BodyText"/>
        <w:rPr>
          <w:rFonts w:asciiTheme="minorHAnsi" w:eastAsia="Times New Roman" w:hAnsiTheme="minorHAnsi" w:cstheme="minorHAnsi"/>
          <w:color w:val="222222"/>
          <w:lang w:eastAsia="en-GB"/>
        </w:rPr>
      </w:pPr>
      <w:r w:rsidRPr="0016559A">
        <w:rPr>
          <w:rFonts w:asciiTheme="minorHAnsi" w:eastAsia="Times New Roman" w:hAnsiTheme="minorHAnsi" w:cstheme="minorHAnsi"/>
          <w:color w:val="222222"/>
          <w:lang w:eastAsia="en-GB"/>
        </w:rPr>
        <w:t xml:space="preserve">The site is remote from all public services and lies in a sensitive location within the Kent Downs AONB. The Appeal Inspector found its use as a site for a residential caravan conflicted with the area’s AONB status and was also an inappropriate site due to its remote location. The 4 years was granted because although Swale was able to demonstrate a 5 year supply of sites for Gypsies and Travellers (normally an important factor but which counts less in an AONB) they were unable to suggest suitable alternative available sites for the occupants. Without that there was a likelihood the family would have to go back on the road, so a temporary consent was granted. The </w:t>
      </w:r>
      <w:r w:rsidR="00EE1793">
        <w:rPr>
          <w:rFonts w:asciiTheme="minorHAnsi" w:eastAsia="Times New Roman" w:hAnsiTheme="minorHAnsi" w:cstheme="minorHAnsi"/>
          <w:color w:val="222222"/>
          <w:lang w:eastAsia="en-GB"/>
        </w:rPr>
        <w:t>four</w:t>
      </w:r>
      <w:r w:rsidRPr="0016559A">
        <w:rPr>
          <w:rFonts w:asciiTheme="minorHAnsi" w:eastAsia="Times New Roman" w:hAnsiTheme="minorHAnsi" w:cstheme="minorHAnsi"/>
          <w:color w:val="222222"/>
          <w:lang w:eastAsia="en-GB"/>
        </w:rPr>
        <w:t xml:space="preserve"> years was therefore specifically to provide time and a period of stability during which the family could find and move to an alternative site. </w:t>
      </w:r>
    </w:p>
    <w:p w14:paraId="793AEE30" w14:textId="5A1D7E47" w:rsidR="0016559A" w:rsidRPr="0016559A" w:rsidRDefault="0016559A" w:rsidP="0016559A">
      <w:pPr>
        <w:pStyle w:val="BodyText"/>
        <w:rPr>
          <w:rFonts w:asciiTheme="minorHAnsi" w:eastAsia="Times New Roman" w:hAnsiTheme="minorHAnsi" w:cstheme="minorHAnsi"/>
          <w:color w:val="222222"/>
          <w:lang w:eastAsia="en-GB"/>
        </w:rPr>
      </w:pPr>
    </w:p>
    <w:p w14:paraId="64D0A397" w14:textId="27BD3FEF" w:rsidR="0016559A" w:rsidRPr="0016559A" w:rsidRDefault="0016559A" w:rsidP="0016559A">
      <w:pPr>
        <w:pStyle w:val="BodyText"/>
        <w:rPr>
          <w:rFonts w:asciiTheme="minorHAnsi" w:eastAsia="Times New Roman" w:hAnsiTheme="minorHAnsi" w:cstheme="minorHAnsi"/>
          <w:color w:val="222222"/>
          <w:lang w:eastAsia="en-GB"/>
        </w:rPr>
      </w:pPr>
      <w:r w:rsidRPr="0016559A">
        <w:rPr>
          <w:rFonts w:asciiTheme="minorHAnsi" w:eastAsia="Times New Roman" w:hAnsiTheme="minorHAnsi" w:cstheme="minorHAnsi"/>
          <w:color w:val="222222"/>
          <w:lang w:eastAsia="en-GB"/>
        </w:rPr>
        <w:t xml:space="preserve">There is therefore currently no case presented to support or justify the application and, as the </w:t>
      </w:r>
      <w:r w:rsidR="00EE1793">
        <w:rPr>
          <w:rFonts w:asciiTheme="minorHAnsi" w:eastAsia="Times New Roman" w:hAnsiTheme="minorHAnsi" w:cstheme="minorHAnsi"/>
          <w:color w:val="222222"/>
          <w:lang w:eastAsia="en-GB"/>
        </w:rPr>
        <w:t>four</w:t>
      </w:r>
      <w:r w:rsidRPr="0016559A">
        <w:rPr>
          <w:rFonts w:asciiTheme="minorHAnsi" w:eastAsia="Times New Roman" w:hAnsiTheme="minorHAnsi" w:cstheme="minorHAnsi"/>
          <w:color w:val="222222"/>
          <w:lang w:eastAsia="en-GB"/>
        </w:rPr>
        <w:t xml:space="preserve"> years granted at </w:t>
      </w:r>
      <w:r w:rsidR="00EE1793">
        <w:rPr>
          <w:rFonts w:asciiTheme="minorHAnsi" w:eastAsia="Times New Roman" w:hAnsiTheme="minorHAnsi" w:cstheme="minorHAnsi"/>
          <w:color w:val="222222"/>
          <w:lang w:eastAsia="en-GB"/>
        </w:rPr>
        <w:t>a</w:t>
      </w:r>
      <w:r w:rsidRPr="0016559A">
        <w:rPr>
          <w:rFonts w:asciiTheme="minorHAnsi" w:eastAsia="Times New Roman" w:hAnsiTheme="minorHAnsi" w:cstheme="minorHAnsi"/>
          <w:color w:val="222222"/>
          <w:lang w:eastAsia="en-GB"/>
        </w:rPr>
        <w:t>ppeal has now expired (and there ha</w:t>
      </w:r>
      <w:r w:rsidR="00EE1793">
        <w:rPr>
          <w:rFonts w:asciiTheme="minorHAnsi" w:eastAsia="Times New Roman" w:hAnsiTheme="minorHAnsi" w:cstheme="minorHAnsi"/>
          <w:color w:val="222222"/>
          <w:lang w:eastAsia="en-GB"/>
        </w:rPr>
        <w:t>d</w:t>
      </w:r>
      <w:r w:rsidRPr="0016559A">
        <w:rPr>
          <w:rFonts w:asciiTheme="minorHAnsi" w:eastAsia="Times New Roman" w:hAnsiTheme="minorHAnsi" w:cstheme="minorHAnsi"/>
          <w:color w:val="222222"/>
          <w:lang w:eastAsia="en-GB"/>
        </w:rPr>
        <w:t xml:space="preserve"> been a succession of temporary consents prior to the appeal) the application should not be granted.</w:t>
      </w:r>
    </w:p>
    <w:p w14:paraId="5D6D715A" w14:textId="6965CF3E" w:rsidR="00FE1808" w:rsidRPr="00EA452B" w:rsidRDefault="00FE1808" w:rsidP="00FE1808">
      <w:pPr>
        <w:pStyle w:val="BodyText"/>
        <w:ind w:left="0"/>
      </w:pPr>
    </w:p>
    <w:p w14:paraId="05AB7E95" w14:textId="13FA107C" w:rsidR="00EA452B" w:rsidRPr="00235656" w:rsidRDefault="00EA452B" w:rsidP="00FE1808">
      <w:pPr>
        <w:pStyle w:val="BodyText"/>
      </w:pPr>
      <w:r w:rsidRPr="00235656">
        <w:rPr>
          <w:u w:val="single"/>
        </w:rPr>
        <w:t>22/501841/FULL</w:t>
      </w:r>
      <w:r w:rsidR="00235656">
        <w:rPr>
          <w:u w:val="single"/>
        </w:rPr>
        <w:t xml:space="preserve"> </w:t>
      </w:r>
      <w:r w:rsidRPr="00235656">
        <w:rPr>
          <w:u w:val="single"/>
        </w:rPr>
        <w:t>Cades Manor 2 Cades Orchard Ospringe Kent ME13 0EL</w:t>
      </w:r>
      <w:r w:rsidRPr="00235656">
        <w:t>Erection of a single storey side extension to garage and a single storey rear extension to incorporate a swimming pool</w:t>
      </w:r>
      <w:r w:rsidR="00235656">
        <w:t>.</w:t>
      </w:r>
      <w:r w:rsidRPr="00235656">
        <w:t xml:space="preserve"> </w:t>
      </w:r>
    </w:p>
    <w:p w14:paraId="05DB20F5" w14:textId="613891B4" w:rsidR="00EA452B" w:rsidRDefault="00EA452B" w:rsidP="00EA452B">
      <w:pPr>
        <w:pStyle w:val="BodyText"/>
        <w:rPr>
          <w:u w:val="single"/>
        </w:rPr>
      </w:pPr>
      <w:r w:rsidRPr="00235656">
        <w:t xml:space="preserve">We have no objections but anticipate that Swale BC would ensure adequate attenuation measures so that noise does not permeate into </w:t>
      </w:r>
      <w:r w:rsidR="00EE1793">
        <w:t>adjoin</w:t>
      </w:r>
      <w:r w:rsidRPr="00235656">
        <w:t>ing gardens.</w:t>
      </w:r>
      <w:r w:rsidRPr="00EA452B">
        <w:t xml:space="preserve"> </w:t>
      </w:r>
      <w:r w:rsidR="00FE1808">
        <w:t xml:space="preserve"> </w:t>
      </w:r>
    </w:p>
    <w:p w14:paraId="141E3FA3" w14:textId="77777777" w:rsidR="00EA16E1" w:rsidRDefault="00EA16E1" w:rsidP="006F4308">
      <w:pPr>
        <w:pStyle w:val="BodyText"/>
        <w:rPr>
          <w:u w:val="single"/>
        </w:rPr>
      </w:pPr>
    </w:p>
    <w:p w14:paraId="5CB34B2D" w14:textId="67251186" w:rsidR="00EA452B" w:rsidRPr="00235656" w:rsidRDefault="00EA452B" w:rsidP="006F4308">
      <w:pPr>
        <w:pStyle w:val="BodyText"/>
      </w:pPr>
      <w:r w:rsidRPr="00235656">
        <w:rPr>
          <w:u w:val="single"/>
        </w:rPr>
        <w:t>22/501848/FULL Highfield Faversham Ospringe ME13 0SF</w:t>
      </w:r>
      <w:r w:rsidRPr="00235656">
        <w:t xml:space="preserve"> Erection of a detached garage with garden room and</w:t>
      </w:r>
      <w:r w:rsidR="006F4308" w:rsidRPr="00235656">
        <w:t xml:space="preserve"> </w:t>
      </w:r>
      <w:r w:rsidRPr="00235656">
        <w:t>erection of a single storey side extension to existing barn (retrospective)</w:t>
      </w:r>
      <w:r w:rsidR="00235656">
        <w:t>.</w:t>
      </w:r>
    </w:p>
    <w:p w14:paraId="6557F3F5" w14:textId="77777777" w:rsidR="00EA452B" w:rsidRPr="00235656" w:rsidRDefault="00EA452B" w:rsidP="00EA452B">
      <w:pPr>
        <w:pStyle w:val="BodyText"/>
      </w:pPr>
    </w:p>
    <w:p w14:paraId="69BFAD58" w14:textId="4257C67D" w:rsidR="00235656" w:rsidRPr="00EA452B" w:rsidRDefault="00EA452B" w:rsidP="00235656">
      <w:pPr>
        <w:pStyle w:val="BodyText"/>
      </w:pPr>
      <w:r w:rsidRPr="00235656">
        <w:t>We find the garage to be unattractive in design and we would prefer a design more in keeping with the ANOB. We would want conditions placed to preclude conversion to leisure or residential use. If Swale BC are minded to approve the application, we would be support</w:t>
      </w:r>
      <w:r w:rsidR="00235656" w:rsidRPr="00235656">
        <w:t>ive of</w:t>
      </w:r>
      <w:r w:rsidRPr="00235656">
        <w:t xml:space="preserve"> holding a site meeting to include parish councillors</w:t>
      </w:r>
      <w:r w:rsidR="00EE1793">
        <w:t xml:space="preserve"> before a final decision is made</w:t>
      </w:r>
      <w:r w:rsidRPr="00235656">
        <w:t>.</w:t>
      </w:r>
      <w:r w:rsidRPr="00EA452B">
        <w:t xml:space="preserve"> </w:t>
      </w:r>
    </w:p>
    <w:p w14:paraId="12C8535B" w14:textId="77777777" w:rsidR="00EA452B" w:rsidRDefault="00EA452B" w:rsidP="00EA452B">
      <w:pPr>
        <w:pStyle w:val="BodyText"/>
        <w:rPr>
          <w:lang w:eastAsia="en-GB"/>
        </w:rPr>
      </w:pPr>
    </w:p>
    <w:p w14:paraId="2819C794" w14:textId="428C132C" w:rsidR="00EA452B" w:rsidRPr="00EA452B" w:rsidRDefault="00EA452B" w:rsidP="00EA452B">
      <w:pPr>
        <w:pStyle w:val="BodyText"/>
        <w:rPr>
          <w:lang w:eastAsia="en-GB"/>
        </w:rPr>
      </w:pPr>
      <w:r w:rsidRPr="00EA452B">
        <w:rPr>
          <w:lang w:eastAsia="en-GB"/>
        </w:rPr>
        <w:t>Planning Applications pending:</w:t>
      </w:r>
    </w:p>
    <w:p w14:paraId="710EDF85" w14:textId="77777777" w:rsidR="00EA452B" w:rsidRDefault="00EA452B" w:rsidP="00EA452B">
      <w:pPr>
        <w:pStyle w:val="BodyText"/>
        <w:rPr>
          <w:u w:val="single"/>
        </w:rPr>
      </w:pPr>
    </w:p>
    <w:p w14:paraId="000A3D7B" w14:textId="2A3291C4" w:rsidR="00EA452B" w:rsidRPr="00EA452B" w:rsidRDefault="00EA452B" w:rsidP="00EA452B">
      <w:pPr>
        <w:pStyle w:val="BodyText"/>
        <w:rPr>
          <w:shd w:val="clear" w:color="auto" w:fill="FFFFFF"/>
        </w:rPr>
      </w:pPr>
      <w:r w:rsidRPr="00EA452B">
        <w:rPr>
          <w:u w:val="single"/>
        </w:rPr>
        <w:t xml:space="preserve">22/501153/SUB </w:t>
      </w:r>
      <w:r w:rsidRPr="00EA452B">
        <w:rPr>
          <w:u w:val="single"/>
          <w:shd w:val="clear" w:color="auto" w:fill="FFFFFF"/>
        </w:rPr>
        <w:t>Ashdown Water Lane Ospringe Faversham Kent</w:t>
      </w:r>
      <w:r w:rsidRPr="00EA452B">
        <w:rPr>
          <w:shd w:val="clear" w:color="auto" w:fill="FFFFFF"/>
        </w:rPr>
        <w:t xml:space="preserve"> Proposal: Submission of Details to </w:t>
      </w:r>
      <w:r w:rsidRPr="00EA452B">
        <w:rPr>
          <w:shd w:val="clear" w:color="auto" w:fill="FFFFFF"/>
        </w:rPr>
        <w:lastRenderedPageBreak/>
        <w:t xml:space="preserve">Discharge Condition 6 -Details of external finishing materials, Condition 7 - Hard and Soft landscape and Condition 12 - Details of Cycle storage subject to 20/500844/FULL  </w:t>
      </w:r>
      <w:r w:rsidRPr="00EA452B">
        <w:rPr>
          <w:shd w:val="clear" w:color="auto" w:fill="FFFFFF"/>
        </w:rPr>
        <w:tab/>
        <w:t xml:space="preserve"> </w:t>
      </w:r>
    </w:p>
    <w:p w14:paraId="79A44E18" w14:textId="77777777" w:rsidR="00EA452B" w:rsidRDefault="00EA452B" w:rsidP="00EA452B">
      <w:pPr>
        <w:pStyle w:val="BodyText"/>
        <w:rPr>
          <w:u w:val="single"/>
          <w:shd w:val="clear" w:color="auto" w:fill="FFFFFF"/>
        </w:rPr>
      </w:pPr>
    </w:p>
    <w:p w14:paraId="23E53A74" w14:textId="69E5A7AB" w:rsidR="00EA452B" w:rsidRPr="00EA452B" w:rsidRDefault="00EA452B" w:rsidP="00EA452B">
      <w:pPr>
        <w:pStyle w:val="BodyText"/>
        <w:rPr>
          <w:shd w:val="clear" w:color="auto" w:fill="FFFFFF"/>
        </w:rPr>
      </w:pPr>
      <w:r w:rsidRPr="00EA452B">
        <w:rPr>
          <w:u w:val="single"/>
          <w:shd w:val="clear" w:color="auto" w:fill="FFFFFF"/>
        </w:rPr>
        <w:t>22/501215/SUB Water Lane Barn Great Barn Court Water Lane Faversham Kent</w:t>
      </w:r>
      <w:r w:rsidRPr="00EA452B">
        <w:rPr>
          <w:shd w:val="clear" w:color="auto" w:fill="FFFFFF"/>
        </w:rPr>
        <w:t xml:space="preserve"> Submission of details pursuant to condition 9 (joinery details) of application 19/505890/LBC (part discharge - barn 1</w:t>
      </w:r>
      <w:r w:rsidR="006B0422">
        <w:rPr>
          <w:shd w:val="clear" w:color="auto" w:fill="FFFFFF"/>
        </w:rPr>
        <w:t>)</w:t>
      </w:r>
    </w:p>
    <w:p w14:paraId="6889C39D" w14:textId="77777777" w:rsidR="00EA452B" w:rsidRDefault="00EA452B" w:rsidP="00EA452B">
      <w:pPr>
        <w:pStyle w:val="BodyText"/>
        <w:rPr>
          <w:u w:val="single"/>
          <w:shd w:val="clear" w:color="auto" w:fill="FFFFFF"/>
        </w:rPr>
      </w:pPr>
    </w:p>
    <w:p w14:paraId="2C003269" w14:textId="20BB1FE9" w:rsidR="00EA452B" w:rsidRPr="00EA452B" w:rsidRDefault="00EA452B" w:rsidP="00EA452B">
      <w:pPr>
        <w:pStyle w:val="BodyText"/>
        <w:rPr>
          <w:u w:val="single"/>
          <w:shd w:val="clear" w:color="auto" w:fill="FFFFFF"/>
        </w:rPr>
      </w:pPr>
      <w:r w:rsidRPr="00EA452B">
        <w:rPr>
          <w:u w:val="single"/>
          <w:shd w:val="clear" w:color="auto" w:fill="FFFFFF"/>
        </w:rPr>
        <w:t>22/501502/Full The Anglican Catholic Church of St Augustine, Eastling Road, Painters Forstal ME13 0ES.</w:t>
      </w:r>
      <w:r w:rsidRPr="00EA452B">
        <w:t xml:space="preserve"> Installation of bell cupola. </w:t>
      </w:r>
      <w:r w:rsidR="00010936">
        <w:t xml:space="preserve"> The Council has </w:t>
      </w:r>
      <w:r w:rsidR="0016514D">
        <w:t>ongoing</w:t>
      </w:r>
      <w:r w:rsidR="00010936">
        <w:t xml:space="preserve"> concerns that insufficient households h</w:t>
      </w:r>
      <w:r w:rsidR="0016514D">
        <w:t>ave been consulted.  The Council will ask Swale BC to extend the deadline.</w:t>
      </w:r>
    </w:p>
    <w:p w14:paraId="1E9AA516" w14:textId="77777777" w:rsidR="00EA452B" w:rsidRPr="00EA452B" w:rsidRDefault="00EA452B" w:rsidP="00EA452B">
      <w:pPr>
        <w:pStyle w:val="BodyText"/>
        <w:rPr>
          <w:lang w:eastAsia="en-GB"/>
        </w:rPr>
      </w:pPr>
    </w:p>
    <w:p w14:paraId="2157D6FD" w14:textId="77777777" w:rsidR="00EA452B" w:rsidRPr="00EA452B" w:rsidRDefault="00EA452B" w:rsidP="00EA452B">
      <w:pPr>
        <w:pStyle w:val="BodyText"/>
      </w:pPr>
      <w:r w:rsidRPr="00EA452B">
        <w:rPr>
          <w:u w:val="single"/>
        </w:rPr>
        <w:t>22/500620/SUB Woodhill Stalisfield Road Ospringe Faversham Kent.</w:t>
      </w:r>
      <w:r w:rsidRPr="00EA452B">
        <w:t xml:space="preserve"> Submission of details pursuant to condition 3 - (Materials conditions schedule for site 2, site 1 to remain still to be discharged), condition 4 (Method Statement for whole site by KB Ecology), condition 5 - (Landscaping and biodiversity details by Hillwood and Co for Site 1. Drawing ref. 0489-21-B-1A, landscaping and biodiversity details by KDS for Site 2. Drawing ref. 1936 - 15 condition 10 - (Cycle storage details - drawing ref. 1936 - 14, 1936 - 16), Condition 11 - (SAP Calculations showing Dwelling Emission Rate for Site 2), condition 13 - (Electric Vehicle Charging Details - drawing ref. 1936 - 14, 1936 - 16), condition 14 - (Landscaping and biodiversity details by Hillwood and Co for Site 1. Drawing ref. 0489-21-B-1A, landscaping and biodiversity details by KDS for Site 2. Drawing ref. 1936 - 15), condition 18 - (Lighting proposals for sites 1 and 2 - drawing ref. 1936 - 11, 1936 - 12, 1936 - 13) in relation to planning permission 19/503077/FULL. </w:t>
      </w:r>
    </w:p>
    <w:p w14:paraId="2807CD09" w14:textId="77777777" w:rsidR="00EA452B" w:rsidRDefault="00EA452B" w:rsidP="00EA452B">
      <w:pPr>
        <w:pStyle w:val="BodyText"/>
        <w:rPr>
          <w:u w:val="single"/>
        </w:rPr>
      </w:pPr>
    </w:p>
    <w:p w14:paraId="41DF62BB" w14:textId="08225447" w:rsidR="00EA452B" w:rsidRPr="00EA452B" w:rsidRDefault="00EA452B" w:rsidP="00EA452B">
      <w:pPr>
        <w:pStyle w:val="BodyText"/>
      </w:pPr>
      <w:r w:rsidRPr="00EA452B">
        <w:rPr>
          <w:u w:val="single"/>
        </w:rPr>
        <w:t>19/502484/FULL Willow Farm Hansletts Lane Ospringe Faversham Kent.</w:t>
      </w:r>
      <w:r w:rsidRPr="00EA452B">
        <w:t xml:space="preserve">  Change of Description "The proposed conversion of existing outbuilding Block 4 to Commercial units for use Class E (Commercial, Business and Service) a, b, c(ii),c(iii),e, f, g(iii) and the replacement of outbuilding Block 5 with a two storey building to form 6 no commercial units for use Class E a, b, c(ii),c(iii),e, f, g(iii) on the ground floor and Use Class E g(i) and Use Class F (Local Community) 2(b) on the first floor. The erection of a covered walkway and lean to extension to Block 1 and associated car parking provision". Amended and additional information received 09.03.21 Amendments March 2022.</w:t>
      </w:r>
    </w:p>
    <w:p w14:paraId="2A1A0FD3" w14:textId="77777777" w:rsidR="00EA452B" w:rsidRDefault="00EA452B" w:rsidP="00EA452B">
      <w:pPr>
        <w:pStyle w:val="BodyText"/>
        <w:rPr>
          <w:u w:val="single"/>
        </w:rPr>
      </w:pPr>
    </w:p>
    <w:p w14:paraId="31DB69F7" w14:textId="4E51904F" w:rsidR="00EA452B" w:rsidRPr="00EA452B" w:rsidRDefault="00EA452B" w:rsidP="00EA452B">
      <w:pPr>
        <w:pStyle w:val="BodyText"/>
        <w:rPr>
          <w:lang w:eastAsia="en-GB"/>
        </w:rPr>
      </w:pPr>
      <w:r w:rsidRPr="00EA452B">
        <w:rPr>
          <w:u w:val="single"/>
        </w:rPr>
        <w:t>22/500124/SUB  Queen Court Barns Water Lane Ospringe Kent ME13 8UA</w:t>
      </w:r>
      <w:r w:rsidRPr="00EA452B">
        <w:t xml:space="preserve"> Submission of details pursuant to condition 8 (detailed repair and alterations specification &amp; programme) of application 19/505890/LBC (partial discharge of condition for Water Lane Barn (Barn 1)</w:t>
      </w:r>
    </w:p>
    <w:p w14:paraId="0FB73CED" w14:textId="77777777" w:rsidR="00EA452B" w:rsidRDefault="00EA452B" w:rsidP="00EA452B">
      <w:pPr>
        <w:pStyle w:val="BodyText"/>
        <w:rPr>
          <w:u w:val="single"/>
        </w:rPr>
      </w:pPr>
    </w:p>
    <w:p w14:paraId="497CEDE4" w14:textId="44DDE56C" w:rsidR="00EA452B" w:rsidRPr="00EA452B" w:rsidRDefault="00EA452B" w:rsidP="00EA452B">
      <w:pPr>
        <w:pStyle w:val="BodyText"/>
        <w:rPr>
          <w:lang w:eastAsia="en-GB"/>
        </w:rPr>
      </w:pPr>
      <w:r w:rsidRPr="00EA452B">
        <w:rPr>
          <w:u w:val="single"/>
        </w:rPr>
        <w:t>22/500241/SUB: Water Lane Barn Great Barn Court Water Lane Faversham Kent</w:t>
      </w:r>
      <w:r w:rsidRPr="00EA452B">
        <w:t xml:space="preserve"> Submission of details pursuant to condition 7 (construction details) in relation to Listed Building Consent 19/505890/LBC.</w:t>
      </w:r>
    </w:p>
    <w:p w14:paraId="0431E4A4" w14:textId="77777777" w:rsidR="00EA452B" w:rsidRDefault="00EA452B" w:rsidP="00EA452B">
      <w:pPr>
        <w:pStyle w:val="BodyText"/>
        <w:rPr>
          <w:u w:val="single"/>
        </w:rPr>
      </w:pPr>
    </w:p>
    <w:p w14:paraId="58BF1067" w14:textId="03A8F7AA" w:rsidR="00EA452B" w:rsidRPr="00EA452B" w:rsidRDefault="00EA452B" w:rsidP="00EA452B">
      <w:pPr>
        <w:pStyle w:val="BodyText"/>
        <w:rPr>
          <w:lang w:eastAsia="en-GB"/>
        </w:rPr>
      </w:pPr>
      <w:r w:rsidRPr="00EA452B">
        <w:rPr>
          <w:u w:val="single"/>
        </w:rPr>
        <w:t xml:space="preserve">21/506547/SUB Perry Court Farm London Road Faversham ME13 8RY </w:t>
      </w:r>
      <w:r w:rsidRPr="00EA452B">
        <w:t>Proposal: Submission of details pursuant to condition 20 (Archaeology) in relation to planning permission 15/504264/OUT.</w:t>
      </w:r>
      <w:r w:rsidRPr="00EA452B">
        <w:rPr>
          <w:shd w:val="clear" w:color="auto" w:fill="FFFFFF"/>
        </w:rPr>
        <w:t xml:space="preserve"> </w:t>
      </w:r>
    </w:p>
    <w:p w14:paraId="3D08553B" w14:textId="77777777" w:rsidR="00EA452B" w:rsidRDefault="00EA452B" w:rsidP="00EA452B">
      <w:pPr>
        <w:pStyle w:val="BodyText"/>
        <w:rPr>
          <w:u w:val="single"/>
        </w:rPr>
      </w:pPr>
    </w:p>
    <w:p w14:paraId="34E531AF" w14:textId="091D1DAE" w:rsidR="00EA452B" w:rsidRPr="00EA452B" w:rsidRDefault="00EA452B" w:rsidP="00EA452B">
      <w:pPr>
        <w:pStyle w:val="BodyText"/>
      </w:pPr>
      <w:r w:rsidRPr="00EA452B">
        <w:rPr>
          <w:u w:val="single"/>
        </w:rPr>
        <w:t>21/505759/SUB Queen Court Barns Water Lane Ospringe Kent ME13 8UA.</w:t>
      </w:r>
      <w:r w:rsidRPr="00EA452B">
        <w:t xml:space="preserve">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 </w:t>
      </w:r>
    </w:p>
    <w:p w14:paraId="28DAA9F9" w14:textId="77777777" w:rsidR="00EA452B" w:rsidRDefault="00EA452B" w:rsidP="00EA452B">
      <w:pPr>
        <w:pStyle w:val="BodyText"/>
        <w:rPr>
          <w:u w:val="single"/>
        </w:rPr>
      </w:pPr>
    </w:p>
    <w:p w14:paraId="57AFE07D" w14:textId="03BA9B0B" w:rsidR="00EA452B" w:rsidRPr="00EA452B" w:rsidRDefault="00EA452B" w:rsidP="00EA452B">
      <w:pPr>
        <w:pStyle w:val="BodyText"/>
      </w:pPr>
      <w:r w:rsidRPr="00EA452B">
        <w:rPr>
          <w:u w:val="single"/>
        </w:rPr>
        <w:t>21/505767/SUB Queen Court Barns Water Lane Ospringe Kent ME13 8UA.</w:t>
      </w:r>
      <w:r w:rsidRPr="00EA452B">
        <w:t xml:space="preserve">  Submission of details pursuant to condition 4 (details of both hard and soft landscape) and condition 14 (The bat tiles, bat loft and owl boxes) in relation to planning permission 19/505888/FULL </w:t>
      </w:r>
    </w:p>
    <w:p w14:paraId="04AB6EB2" w14:textId="77777777" w:rsidR="00EA452B" w:rsidRDefault="00EA452B" w:rsidP="00EA452B">
      <w:pPr>
        <w:pStyle w:val="BodyText"/>
        <w:rPr>
          <w:u w:val="single"/>
        </w:rPr>
      </w:pPr>
    </w:p>
    <w:p w14:paraId="1143F40E" w14:textId="67B7790A" w:rsidR="00EA452B" w:rsidRPr="00EA452B" w:rsidRDefault="00EA452B" w:rsidP="00EA452B">
      <w:pPr>
        <w:pStyle w:val="BodyText"/>
      </w:pPr>
      <w:r w:rsidRPr="00EA452B">
        <w:rPr>
          <w:u w:val="single"/>
        </w:rPr>
        <w:t>21/504336/FULL Ospringe 1 Water Treatment Works Water Lane Ospringe Kent ME13</w:t>
      </w:r>
      <w:r w:rsidRPr="00EA452B">
        <w:t xml:space="preserve"> 0EP Installation of a kiosk mounted on a concrete slab at the existing water treatment works site to house an ultraviolet disinfection plant and ancillary equipment. </w:t>
      </w:r>
    </w:p>
    <w:p w14:paraId="1CD15BDE" w14:textId="77777777" w:rsidR="00EA452B" w:rsidRDefault="00EA452B" w:rsidP="00EA452B">
      <w:pPr>
        <w:pStyle w:val="BodyText"/>
        <w:rPr>
          <w:u w:val="single"/>
        </w:rPr>
      </w:pPr>
    </w:p>
    <w:p w14:paraId="76F66BFD" w14:textId="3FC25205" w:rsidR="00EA452B" w:rsidRPr="00EA452B" w:rsidRDefault="00EA452B" w:rsidP="00EA452B">
      <w:pPr>
        <w:pStyle w:val="BodyText"/>
      </w:pPr>
      <w:r w:rsidRPr="00EA452B">
        <w:rPr>
          <w:u w:val="single"/>
        </w:rPr>
        <w:t>21/504692/SUB: Land At Perry Court London Road Faversham Kent ME13 8YA</w:t>
      </w:r>
      <w:r w:rsidRPr="00EA452B">
        <w:t xml:space="preserve"> Proposal: Submission of Details to Discharge Condition 22 - Green infrastructure and biodiversity management plan subject to </w:t>
      </w:r>
      <w:r w:rsidRPr="00EA452B">
        <w:lastRenderedPageBreak/>
        <w:t>15/504264/OUT.</w:t>
      </w:r>
      <w:r w:rsidRPr="00EA452B">
        <w:rPr>
          <w:shd w:val="clear" w:color="auto" w:fill="FFFFFF"/>
        </w:rPr>
        <w:t xml:space="preserve"> </w:t>
      </w:r>
    </w:p>
    <w:p w14:paraId="628BCF26" w14:textId="77777777" w:rsidR="00EA452B" w:rsidRDefault="00EA452B" w:rsidP="00EA452B">
      <w:pPr>
        <w:pStyle w:val="BodyText"/>
        <w:rPr>
          <w:u w:val="single"/>
        </w:rPr>
      </w:pPr>
    </w:p>
    <w:p w14:paraId="6699BDDF" w14:textId="26BE0328" w:rsidR="00EA452B" w:rsidRPr="00EA452B" w:rsidRDefault="00EA452B" w:rsidP="00EA452B">
      <w:pPr>
        <w:pStyle w:val="BodyText"/>
      </w:pPr>
      <w:r w:rsidRPr="00EA452B">
        <w:rPr>
          <w:u w:val="single"/>
        </w:rPr>
        <w:t>21/504695/FULL Syndale Park London Road Ospringe Faversham Kent ME13 0RH</w:t>
      </w:r>
      <w:r w:rsidRPr="00EA452B">
        <w:t>. Erection of elderly persons care home.</w:t>
      </w:r>
    </w:p>
    <w:p w14:paraId="3E07C47B" w14:textId="77777777" w:rsidR="00EA452B" w:rsidRDefault="00EA452B" w:rsidP="00EA452B">
      <w:pPr>
        <w:pStyle w:val="BodyText"/>
        <w:rPr>
          <w:u w:val="single"/>
        </w:rPr>
      </w:pPr>
    </w:p>
    <w:p w14:paraId="331602AF" w14:textId="2896D8CC" w:rsidR="00EA452B" w:rsidRPr="00EA452B" w:rsidRDefault="00EA452B" w:rsidP="00EA452B">
      <w:pPr>
        <w:pStyle w:val="BodyText"/>
      </w:pPr>
      <w:r w:rsidRPr="00EA452B">
        <w:rPr>
          <w:u w:val="single"/>
        </w:rPr>
        <w:t>21/503788/FULL Barn 1 Queen Court Farm Water Lane Ospringe Faversham</w:t>
      </w:r>
      <w:r w:rsidRPr="00EA452B">
        <w:t xml:space="preserve"> Conversion of the barn to create a three bedroom dwelling with hard and soft landscaping.</w:t>
      </w:r>
    </w:p>
    <w:p w14:paraId="43183397" w14:textId="77777777" w:rsidR="00EA452B" w:rsidRDefault="00EA452B" w:rsidP="00EA452B">
      <w:pPr>
        <w:pStyle w:val="BodyText"/>
        <w:rPr>
          <w:u w:val="single"/>
        </w:rPr>
      </w:pPr>
    </w:p>
    <w:p w14:paraId="6E71B1E9" w14:textId="4B096944" w:rsidR="00EA452B" w:rsidRPr="00EA452B" w:rsidRDefault="00EA452B" w:rsidP="00EA452B">
      <w:pPr>
        <w:pStyle w:val="BodyText"/>
      </w:pPr>
      <w:r w:rsidRPr="00EA452B">
        <w:rPr>
          <w:u w:val="single"/>
        </w:rPr>
        <w:t>21/503789/LBC  Barn 1 Queen Court Farm Water Lane Ospringe Faversham</w:t>
      </w:r>
      <w:r w:rsidRPr="00EA452B">
        <w:t xml:space="preserve"> Listed Building Consent for conversion of the barn to create a three bedroom dwelling with internal and external alterations.</w:t>
      </w:r>
    </w:p>
    <w:p w14:paraId="517AD61B" w14:textId="77777777" w:rsidR="00EA452B" w:rsidRDefault="00EA452B" w:rsidP="00EA452B">
      <w:pPr>
        <w:pStyle w:val="BodyText"/>
        <w:rPr>
          <w:u w:val="single"/>
        </w:rPr>
      </w:pPr>
    </w:p>
    <w:p w14:paraId="1AC33CA5" w14:textId="127FF230" w:rsidR="00EA452B" w:rsidRPr="00EA452B" w:rsidRDefault="00EA452B" w:rsidP="00EA452B">
      <w:pPr>
        <w:pStyle w:val="BodyText"/>
      </w:pPr>
      <w:r w:rsidRPr="00EA452B">
        <w:rPr>
          <w:u w:val="single"/>
        </w:rPr>
        <w:t>21/504297/SUB Queen Court Barns Water Lane Ospringe Kent ME13 8UA</w:t>
      </w:r>
      <w:r w:rsidRPr="00EA452B">
        <w:t xml:space="preserve"> Submission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p>
    <w:p w14:paraId="47017A1B" w14:textId="77777777" w:rsidR="00EA452B" w:rsidRDefault="00EA452B" w:rsidP="00EA452B">
      <w:pPr>
        <w:pStyle w:val="BodyText"/>
        <w:rPr>
          <w:u w:val="single"/>
        </w:rPr>
      </w:pPr>
    </w:p>
    <w:p w14:paraId="4EFA494D" w14:textId="7074AC43" w:rsidR="00EA452B" w:rsidRPr="00EA452B" w:rsidRDefault="00EA452B" w:rsidP="00EA452B">
      <w:pPr>
        <w:pStyle w:val="BodyText"/>
      </w:pPr>
      <w:r w:rsidRPr="00EA452B">
        <w:rPr>
          <w:u w:val="single"/>
        </w:rPr>
        <w:t>20/505877/OUT Brogdale Farm Brogdale Road Ospringe ME13 8XU</w:t>
      </w:r>
      <w:r w:rsidRPr="00EA452B">
        <w:t>Outline planning application for mixed-use development comprising a nursery school and flexible workshop/business units (all matters reserved except access. Amended plans.</w:t>
      </w:r>
    </w:p>
    <w:p w14:paraId="4D6B0508" w14:textId="77777777" w:rsidR="00EA452B" w:rsidRDefault="00EA452B" w:rsidP="00EA452B">
      <w:pPr>
        <w:pStyle w:val="BodyText"/>
        <w:rPr>
          <w:u w:val="single"/>
          <w:shd w:val="clear" w:color="auto" w:fill="FFFFFF"/>
        </w:rPr>
      </w:pPr>
    </w:p>
    <w:p w14:paraId="72DAF420" w14:textId="2A5E43D5" w:rsidR="00EA452B" w:rsidRPr="00EA452B" w:rsidRDefault="00EA452B" w:rsidP="00EA452B">
      <w:pPr>
        <w:pStyle w:val="BodyText"/>
        <w:rPr>
          <w:shd w:val="clear" w:color="auto" w:fill="FFFFFF"/>
        </w:rPr>
      </w:pPr>
      <w:r w:rsidRPr="00EA452B">
        <w:rPr>
          <w:u w:val="single"/>
          <w:shd w:val="clear" w:color="auto" w:fill="FFFFFF"/>
        </w:rPr>
        <w:t>20/504528/SUB Land At Homestall Hill Homestall Road Doddington Kent ME9 0LB</w:t>
      </w:r>
      <w:r w:rsidRPr="00EA452B">
        <w:rPr>
          <w:shd w:val="clear" w:color="auto" w:fill="FFFFFF"/>
        </w:rPr>
        <w:t>.  Submission of details pursuant to condition 12 (details of floodlighting, security lighting or other external lighting) in relation to planning permission 19/504117/FULL.</w:t>
      </w:r>
    </w:p>
    <w:p w14:paraId="7B72C515" w14:textId="77777777" w:rsidR="00EA452B" w:rsidRDefault="00EA452B" w:rsidP="00EA452B">
      <w:pPr>
        <w:pStyle w:val="BodyText"/>
        <w:rPr>
          <w:shd w:val="clear" w:color="auto" w:fill="FFFFFF"/>
        </w:rPr>
      </w:pPr>
    </w:p>
    <w:p w14:paraId="54D451B5" w14:textId="0A5F0C97" w:rsidR="00EA452B" w:rsidRPr="00EA452B" w:rsidRDefault="00EA452B" w:rsidP="00EA452B">
      <w:pPr>
        <w:pStyle w:val="BodyText"/>
        <w:rPr>
          <w:shd w:val="clear" w:color="auto" w:fill="FFFFFF"/>
        </w:rPr>
      </w:pPr>
      <w:r w:rsidRPr="00EA452B">
        <w:rPr>
          <w:shd w:val="clear" w:color="auto" w:fill="FFFFFF"/>
        </w:rPr>
        <w:t>There are still extant Perry Court applications.</w:t>
      </w:r>
    </w:p>
    <w:p w14:paraId="0B95BC22" w14:textId="77777777" w:rsidR="00EA452B" w:rsidRDefault="00EA452B" w:rsidP="00EA452B">
      <w:pPr>
        <w:pStyle w:val="BodyText"/>
      </w:pPr>
    </w:p>
    <w:p w14:paraId="704F5DC0" w14:textId="1DACDC8D" w:rsidR="00EA452B" w:rsidRPr="00EA452B" w:rsidRDefault="00EA452B" w:rsidP="00EA452B">
      <w:pPr>
        <w:pStyle w:val="BodyText"/>
      </w:pPr>
      <w:r w:rsidRPr="00EA452B">
        <w:t>SBC Decisions:</w:t>
      </w:r>
    </w:p>
    <w:p w14:paraId="79AB5466" w14:textId="77777777" w:rsidR="00EA452B" w:rsidRDefault="00EA452B" w:rsidP="00EA452B">
      <w:pPr>
        <w:pStyle w:val="BodyText"/>
        <w:rPr>
          <w:u w:val="single"/>
        </w:rPr>
      </w:pPr>
    </w:p>
    <w:p w14:paraId="2FCC7627" w14:textId="7CFFBAB9" w:rsidR="00EA452B" w:rsidRPr="00EA452B" w:rsidRDefault="00EA452B" w:rsidP="00EA452B">
      <w:pPr>
        <w:pStyle w:val="BodyText"/>
      </w:pPr>
      <w:r w:rsidRPr="00EA452B">
        <w:rPr>
          <w:u w:val="single"/>
        </w:rPr>
        <w:t>22/500753/FULL White Timbers Painters Forstal Road Ospringe Faversham Kent ME13 0DU</w:t>
      </w:r>
      <w:r w:rsidRPr="00EA452B">
        <w:t>.  Demolition of existing rear extension and erection of single storey rear extension (resubmission: 21/505967/FULL). Permitted.</w:t>
      </w:r>
    </w:p>
    <w:p w14:paraId="51DD831E" w14:textId="77777777" w:rsidR="00EA452B" w:rsidRPr="00EA452B" w:rsidRDefault="00EA452B" w:rsidP="00EA452B">
      <w:pPr>
        <w:pStyle w:val="BodyText"/>
      </w:pPr>
    </w:p>
    <w:p w14:paraId="39FC04A5" w14:textId="77777777" w:rsidR="00EA452B" w:rsidRPr="00EA452B" w:rsidRDefault="00EA452B" w:rsidP="00EA452B">
      <w:pPr>
        <w:pStyle w:val="BodyText"/>
      </w:pPr>
      <w:r w:rsidRPr="00EA452B">
        <w:t>Planning Inspectorate Appeals:</w:t>
      </w:r>
    </w:p>
    <w:p w14:paraId="7E15D126" w14:textId="77777777" w:rsidR="0094051C" w:rsidRDefault="0094051C" w:rsidP="006C5FEC">
      <w:pPr>
        <w:pStyle w:val="BodyText"/>
        <w:rPr>
          <w:u w:val="single"/>
          <w:shd w:val="clear" w:color="auto" w:fill="FFFFFF"/>
        </w:rPr>
      </w:pPr>
    </w:p>
    <w:p w14:paraId="2BCD455D" w14:textId="295A08F1" w:rsidR="00C4269D" w:rsidRPr="006C5FEC" w:rsidRDefault="00EA452B" w:rsidP="006C5FEC">
      <w:pPr>
        <w:pStyle w:val="BodyText"/>
      </w:pPr>
      <w:r w:rsidRPr="00EA452B">
        <w:rPr>
          <w:u w:val="single"/>
          <w:shd w:val="clear" w:color="auto" w:fill="FFFFFF"/>
        </w:rPr>
        <w:t>APP/V2255/C/18/3202648</w:t>
      </w:r>
      <w:r w:rsidRPr="00EA452B">
        <w:rPr>
          <w:u w:val="single"/>
        </w:rPr>
        <w:t xml:space="preserve"> Horseshoe Farm Elverland Lane Ospringe</w:t>
      </w:r>
      <w:r w:rsidRPr="00EA452B">
        <w:t xml:space="preserve"> </w:t>
      </w:r>
      <w:r w:rsidRPr="00EA452B">
        <w:rPr>
          <w:shd w:val="clear" w:color="auto" w:fill="FFFFFF"/>
        </w:rPr>
        <w:t xml:space="preserve">Appeal against Enforcement Notice Non-compliance of condition 2 of planning permission 15/505252/FULL. In progress. </w:t>
      </w:r>
    </w:p>
    <w:p w14:paraId="70C99F98" w14:textId="77777777" w:rsidR="00E20FA9" w:rsidRDefault="00702DBB" w:rsidP="00702DBB">
      <w:pPr>
        <w:pStyle w:val="Heading1"/>
        <w:rPr>
          <w:b w:val="0"/>
          <w:bCs w:val="0"/>
        </w:rPr>
      </w:pPr>
      <w:r w:rsidRPr="006C5FEC">
        <w:rPr>
          <w:b w:val="0"/>
          <w:bCs w:val="0"/>
        </w:rPr>
        <w:t>076</w:t>
      </w:r>
      <w:r w:rsidR="00053453" w:rsidRPr="006C5FEC">
        <w:rPr>
          <w:b w:val="0"/>
          <w:bCs w:val="0"/>
        </w:rPr>
        <w:t>/22 Accounts 2021/22 Annual Governance and Audit</w:t>
      </w:r>
    </w:p>
    <w:p w14:paraId="646F4076" w14:textId="23F671AE" w:rsidR="00E20FA9" w:rsidRPr="00A8342D" w:rsidRDefault="00E20FA9" w:rsidP="00E20FA9">
      <w:pPr>
        <w:pStyle w:val="BodyText"/>
        <w:rPr>
          <w:lang w:eastAsia="en-GB"/>
        </w:rPr>
      </w:pPr>
      <w:r w:rsidRPr="00A8342D">
        <w:rPr>
          <w:lang w:eastAsia="en-GB"/>
        </w:rPr>
        <w:t xml:space="preserve">The </w:t>
      </w:r>
      <w:r>
        <w:rPr>
          <w:lang w:eastAsia="en-GB"/>
        </w:rPr>
        <w:t xml:space="preserve">audited copy </w:t>
      </w:r>
      <w:r w:rsidR="006B0422">
        <w:rPr>
          <w:lang w:eastAsia="en-GB"/>
        </w:rPr>
        <w:t xml:space="preserve">of the </w:t>
      </w:r>
      <w:r>
        <w:rPr>
          <w:lang w:eastAsia="en-GB"/>
        </w:rPr>
        <w:t>Annual Return documents</w:t>
      </w:r>
      <w:r w:rsidR="006B0422">
        <w:rPr>
          <w:lang w:eastAsia="en-GB"/>
        </w:rPr>
        <w:t>-Accounts</w:t>
      </w:r>
      <w:r w:rsidRPr="00A8342D">
        <w:rPr>
          <w:lang w:eastAsia="en-GB"/>
        </w:rPr>
        <w:t xml:space="preserve"> </w:t>
      </w:r>
      <w:r>
        <w:rPr>
          <w:lang w:eastAsia="en-GB"/>
        </w:rPr>
        <w:t xml:space="preserve">and the Internal Auditor’s narrative report </w:t>
      </w:r>
      <w:r w:rsidRPr="00A8342D">
        <w:rPr>
          <w:lang w:eastAsia="en-GB"/>
        </w:rPr>
        <w:t xml:space="preserve">had been circulated </w:t>
      </w:r>
      <w:r>
        <w:rPr>
          <w:lang w:eastAsia="en-GB"/>
        </w:rPr>
        <w:t xml:space="preserve">to all councillors </w:t>
      </w:r>
      <w:r w:rsidRPr="00A8342D">
        <w:rPr>
          <w:lang w:eastAsia="en-GB"/>
        </w:rPr>
        <w:t>prior to the meeting.</w:t>
      </w:r>
      <w:r>
        <w:rPr>
          <w:lang w:eastAsia="en-GB"/>
        </w:rPr>
        <w:t xml:space="preserve"> The c</w:t>
      </w:r>
      <w:r w:rsidRPr="00A8342D">
        <w:rPr>
          <w:lang w:eastAsia="en-GB"/>
        </w:rPr>
        <w:t xml:space="preserve">ouncil </w:t>
      </w:r>
      <w:r>
        <w:rPr>
          <w:lang w:eastAsia="en-GB"/>
        </w:rPr>
        <w:t xml:space="preserve">noted and </w:t>
      </w:r>
      <w:r w:rsidRPr="00A8342D">
        <w:rPr>
          <w:lang w:eastAsia="en-GB"/>
        </w:rPr>
        <w:t>considered the Internal audit</w:t>
      </w:r>
      <w:r>
        <w:rPr>
          <w:lang w:eastAsia="en-GB"/>
        </w:rPr>
        <w:t xml:space="preserve"> </w:t>
      </w:r>
      <w:r w:rsidRPr="00A8342D">
        <w:rPr>
          <w:lang w:eastAsia="en-GB"/>
        </w:rPr>
        <w:t xml:space="preserve">report </w:t>
      </w:r>
      <w:r>
        <w:rPr>
          <w:lang w:eastAsia="en-GB"/>
        </w:rPr>
        <w:t>–</w:t>
      </w:r>
      <w:r w:rsidRPr="00A8342D">
        <w:rPr>
          <w:lang w:eastAsia="en-GB"/>
        </w:rPr>
        <w:t xml:space="preserve"> </w:t>
      </w:r>
      <w:r>
        <w:rPr>
          <w:lang w:eastAsia="en-GB"/>
        </w:rPr>
        <w:t xml:space="preserve">the </w:t>
      </w:r>
      <w:r w:rsidRPr="00A8342D">
        <w:rPr>
          <w:lang w:eastAsia="en-GB"/>
        </w:rPr>
        <w:t>Statement of Internal Control as signed by the internal auditor and part of the A</w:t>
      </w:r>
      <w:r>
        <w:rPr>
          <w:lang w:eastAsia="en-GB"/>
        </w:rPr>
        <w:t xml:space="preserve">nnual </w:t>
      </w:r>
      <w:r w:rsidRPr="00A8342D">
        <w:rPr>
          <w:lang w:eastAsia="en-GB"/>
        </w:rPr>
        <w:t>R</w:t>
      </w:r>
      <w:r>
        <w:rPr>
          <w:lang w:eastAsia="en-GB"/>
        </w:rPr>
        <w:t>eturn</w:t>
      </w:r>
      <w:r w:rsidRPr="00A8342D">
        <w:rPr>
          <w:lang w:eastAsia="en-GB"/>
        </w:rPr>
        <w:t>.</w:t>
      </w:r>
      <w:r>
        <w:rPr>
          <w:lang w:eastAsia="en-GB"/>
        </w:rPr>
        <w:t xml:space="preserve"> The Internal Auditor had visited the Clerk who had provided all the information required.</w:t>
      </w:r>
    </w:p>
    <w:p w14:paraId="1B08DF30" w14:textId="77777777" w:rsidR="00E20FA9" w:rsidRPr="00A8342D" w:rsidRDefault="00E20FA9" w:rsidP="00E20FA9">
      <w:pPr>
        <w:pStyle w:val="BodyText"/>
        <w:rPr>
          <w:lang w:eastAsia="en-GB"/>
        </w:rPr>
      </w:pPr>
    </w:p>
    <w:p w14:paraId="3E66F2A1" w14:textId="1D3FFB24" w:rsidR="00E20FA9" w:rsidRPr="00A8342D" w:rsidRDefault="00E20FA9" w:rsidP="00E20FA9">
      <w:pPr>
        <w:pStyle w:val="BodyText"/>
        <w:rPr>
          <w:color w:val="000000"/>
          <w:lang w:eastAsia="en-GB"/>
        </w:rPr>
      </w:pPr>
      <w:r>
        <w:rPr>
          <w:lang w:eastAsia="en-GB"/>
        </w:rPr>
        <w:t>(i)</w:t>
      </w:r>
      <w:r w:rsidRPr="00FB2141">
        <w:rPr>
          <w:lang w:eastAsia="en-GB"/>
        </w:rPr>
        <w:t>The Parish Council reviewed and considered the Annual Governance Statement in the annual audit form and discussed the internal audit process and financial risk assessment. It was agreed that annual governance, internal auditing process</w:t>
      </w:r>
      <w:r>
        <w:rPr>
          <w:lang w:eastAsia="en-GB"/>
        </w:rPr>
        <w:t xml:space="preserve">, system of internal controls and </w:t>
      </w:r>
      <w:r w:rsidRPr="00FB2141">
        <w:rPr>
          <w:lang w:eastAsia="en-GB"/>
        </w:rPr>
        <w:t>financial risk assessments had all been successfully completed and no changes to the processes in place were currently required</w:t>
      </w:r>
      <w:r>
        <w:rPr>
          <w:lang w:eastAsia="en-GB"/>
        </w:rPr>
        <w:t xml:space="preserve">. </w:t>
      </w:r>
      <w:r>
        <w:rPr>
          <w:color w:val="000000"/>
          <w:lang w:eastAsia="en-GB"/>
        </w:rPr>
        <w:t xml:space="preserve"> </w:t>
      </w:r>
      <w:r w:rsidRPr="00A8342D">
        <w:rPr>
          <w:color w:val="000000"/>
          <w:lang w:eastAsia="en-GB"/>
        </w:rPr>
        <w:t xml:space="preserve">The </w:t>
      </w:r>
      <w:r>
        <w:rPr>
          <w:color w:val="000000"/>
          <w:lang w:eastAsia="en-GB"/>
        </w:rPr>
        <w:t>Risk Assessment had been reviewed and approved by the council earlier in 2022.</w:t>
      </w:r>
    </w:p>
    <w:p w14:paraId="0E76DB30" w14:textId="77777777" w:rsidR="00E20FA9" w:rsidRDefault="00E20FA9" w:rsidP="00E20FA9">
      <w:pPr>
        <w:pStyle w:val="BodyText"/>
        <w:rPr>
          <w:lang w:eastAsia="en-GB"/>
        </w:rPr>
      </w:pPr>
      <w:r>
        <w:rPr>
          <w:color w:val="000000"/>
          <w:lang w:eastAsia="en-GB"/>
        </w:rPr>
        <w:t>After considering the Annual Governance Statement t</w:t>
      </w:r>
      <w:r w:rsidRPr="00FB2141">
        <w:rPr>
          <w:color w:val="000000"/>
          <w:lang w:eastAsia="en-GB"/>
        </w:rPr>
        <w:t xml:space="preserve">he council </w:t>
      </w:r>
      <w:r w:rsidRPr="00C80056">
        <w:rPr>
          <w:b/>
          <w:bCs/>
          <w:color w:val="000000"/>
          <w:lang w:eastAsia="en-GB"/>
        </w:rPr>
        <w:t>approved by resolution</w:t>
      </w:r>
      <w:r w:rsidRPr="00FB2141">
        <w:rPr>
          <w:color w:val="000000"/>
          <w:lang w:eastAsia="en-GB"/>
        </w:rPr>
        <w:t xml:space="preserve"> </w:t>
      </w:r>
      <w:r w:rsidRPr="00FB2141">
        <w:rPr>
          <w:lang w:eastAsia="en-GB"/>
        </w:rPr>
        <w:t>the Annual Governance Statement (section 1 of the A</w:t>
      </w:r>
      <w:r>
        <w:rPr>
          <w:lang w:eastAsia="en-GB"/>
        </w:rPr>
        <w:t xml:space="preserve">nnual </w:t>
      </w:r>
      <w:r w:rsidRPr="00FB2141">
        <w:rPr>
          <w:lang w:eastAsia="en-GB"/>
        </w:rPr>
        <w:t>R</w:t>
      </w:r>
      <w:r>
        <w:rPr>
          <w:lang w:eastAsia="en-GB"/>
        </w:rPr>
        <w:t>eturn</w:t>
      </w:r>
      <w:r w:rsidRPr="00FB2141">
        <w:rPr>
          <w:lang w:eastAsia="en-GB"/>
        </w:rPr>
        <w:t>) and it was signed by the Chair</w:t>
      </w:r>
      <w:r>
        <w:rPr>
          <w:lang w:eastAsia="en-GB"/>
        </w:rPr>
        <w:t xml:space="preserve">, </w:t>
      </w:r>
      <w:r w:rsidRPr="00FB2141">
        <w:rPr>
          <w:lang w:eastAsia="en-GB"/>
        </w:rPr>
        <w:t xml:space="preserve">and </w:t>
      </w:r>
      <w:r>
        <w:rPr>
          <w:lang w:eastAsia="en-GB"/>
        </w:rPr>
        <w:t xml:space="preserve">then the </w:t>
      </w:r>
      <w:r w:rsidRPr="00FB2141">
        <w:rPr>
          <w:lang w:eastAsia="en-GB"/>
        </w:rPr>
        <w:t xml:space="preserve">Clerk. </w:t>
      </w:r>
    </w:p>
    <w:p w14:paraId="00C38BF8" w14:textId="77777777" w:rsidR="00E20FA9" w:rsidRDefault="00E20FA9" w:rsidP="00E20FA9">
      <w:pPr>
        <w:pStyle w:val="BodyText"/>
        <w:rPr>
          <w:color w:val="000000"/>
          <w:lang w:eastAsia="en-GB"/>
        </w:rPr>
      </w:pPr>
    </w:p>
    <w:p w14:paraId="68DD602A" w14:textId="77777777" w:rsidR="00E20FA9" w:rsidRPr="00A8342D" w:rsidRDefault="00E20FA9" w:rsidP="00E20FA9">
      <w:pPr>
        <w:pStyle w:val="BodyText"/>
        <w:rPr>
          <w:lang w:eastAsia="en-GB"/>
        </w:rPr>
      </w:pPr>
      <w:r>
        <w:rPr>
          <w:lang w:eastAsia="en-GB"/>
        </w:rPr>
        <w:lastRenderedPageBreak/>
        <w:t>(ii)</w:t>
      </w:r>
      <w:r w:rsidRPr="00A8342D">
        <w:rPr>
          <w:lang w:eastAsia="en-GB"/>
        </w:rPr>
        <w:t>The council considered</w:t>
      </w:r>
      <w:r>
        <w:rPr>
          <w:lang w:eastAsia="en-GB"/>
        </w:rPr>
        <w:t xml:space="preserve">, </w:t>
      </w:r>
      <w:r w:rsidRPr="00A8342D">
        <w:rPr>
          <w:lang w:eastAsia="en-GB"/>
        </w:rPr>
        <w:t xml:space="preserve">and then </w:t>
      </w:r>
      <w:r w:rsidRPr="00E92515">
        <w:rPr>
          <w:b/>
          <w:bCs/>
          <w:lang w:eastAsia="en-GB"/>
        </w:rPr>
        <w:t>approved by resolution</w:t>
      </w:r>
      <w:r w:rsidRPr="00A8342D">
        <w:rPr>
          <w:lang w:eastAsia="en-GB"/>
        </w:rPr>
        <w:t xml:space="preserve"> the Accounting statements (section 2 of the AR) which was signed by the Chair. The Clerk had signed the Accounting statements prior to the meeting.</w:t>
      </w:r>
    </w:p>
    <w:p w14:paraId="0FBF1882" w14:textId="77777777" w:rsidR="00E20FA9" w:rsidRPr="00A8342D" w:rsidRDefault="00E20FA9" w:rsidP="00E20FA9">
      <w:pPr>
        <w:pStyle w:val="BodyText"/>
        <w:rPr>
          <w:lang w:eastAsia="en-GB"/>
        </w:rPr>
      </w:pPr>
    </w:p>
    <w:p w14:paraId="311BEBB9" w14:textId="2C0439FF" w:rsidR="00E20FA9" w:rsidRPr="00A8342D" w:rsidRDefault="00E20FA9" w:rsidP="00E20FA9">
      <w:pPr>
        <w:pStyle w:val="BodyText"/>
        <w:rPr>
          <w:lang w:eastAsia="en-GB"/>
        </w:rPr>
      </w:pPr>
      <w:r>
        <w:rPr>
          <w:lang w:eastAsia="en-GB"/>
        </w:rPr>
        <w:t>(iii)</w:t>
      </w:r>
      <w:r w:rsidRPr="00A8342D">
        <w:rPr>
          <w:lang w:eastAsia="en-GB"/>
        </w:rPr>
        <w:t>The council</w:t>
      </w:r>
      <w:r>
        <w:rPr>
          <w:lang w:eastAsia="en-GB"/>
        </w:rPr>
        <w:t xml:space="preserve"> had </w:t>
      </w:r>
      <w:r w:rsidRPr="00A8342D">
        <w:rPr>
          <w:lang w:eastAsia="en-GB"/>
        </w:rPr>
        <w:t>resolve</w:t>
      </w:r>
      <w:r>
        <w:rPr>
          <w:lang w:eastAsia="en-GB"/>
        </w:rPr>
        <w:t>d</w:t>
      </w:r>
      <w:r w:rsidRPr="00A8342D">
        <w:rPr>
          <w:lang w:eastAsia="en-GB"/>
        </w:rPr>
        <w:t xml:space="preserve"> to </w:t>
      </w:r>
      <w:r>
        <w:rPr>
          <w:lang w:eastAsia="en-GB"/>
        </w:rPr>
        <w:t>e</w:t>
      </w:r>
      <w:r w:rsidRPr="00A8342D">
        <w:rPr>
          <w:lang w:eastAsia="en-GB"/>
        </w:rPr>
        <w:t>xempt itself</w:t>
      </w:r>
      <w:r>
        <w:rPr>
          <w:lang w:eastAsia="en-GB"/>
        </w:rPr>
        <w:t xml:space="preserve"> from External Audit meeting the criteria for exemption from external audit in the March meeting.  The Exemption </w:t>
      </w:r>
      <w:r w:rsidR="000B3C4E">
        <w:rPr>
          <w:lang w:eastAsia="en-GB"/>
        </w:rPr>
        <w:t xml:space="preserve">certificate </w:t>
      </w:r>
      <w:r>
        <w:rPr>
          <w:lang w:eastAsia="en-GB"/>
        </w:rPr>
        <w:t>was approved and signed by the C</w:t>
      </w:r>
      <w:r w:rsidRPr="00A8342D">
        <w:rPr>
          <w:lang w:eastAsia="en-GB"/>
        </w:rPr>
        <w:t>hair</w:t>
      </w:r>
      <w:r>
        <w:rPr>
          <w:lang w:eastAsia="en-GB"/>
        </w:rPr>
        <w:t>, and then the Clerk.</w:t>
      </w:r>
    </w:p>
    <w:p w14:paraId="172EF067" w14:textId="77777777" w:rsidR="00E20FA9" w:rsidRPr="00A8342D" w:rsidRDefault="00E20FA9" w:rsidP="00E20FA9">
      <w:pPr>
        <w:pStyle w:val="BodyText"/>
        <w:rPr>
          <w:lang w:eastAsia="en-GB"/>
        </w:rPr>
      </w:pPr>
    </w:p>
    <w:p w14:paraId="7EC94ADF" w14:textId="5A4ABCF2" w:rsidR="00E20FA9" w:rsidRPr="00A8342D" w:rsidRDefault="00E20FA9" w:rsidP="00E20FA9">
      <w:pPr>
        <w:pStyle w:val="BodyText"/>
        <w:rPr>
          <w:lang w:eastAsia="en-GB"/>
        </w:rPr>
      </w:pPr>
      <w:r>
        <w:rPr>
          <w:lang w:eastAsia="en-GB"/>
        </w:rPr>
        <w:t>(iv)</w:t>
      </w:r>
      <w:r w:rsidRPr="00A8342D">
        <w:rPr>
          <w:lang w:eastAsia="en-GB"/>
        </w:rPr>
        <w:t>The end of year Bank Reconciliation</w:t>
      </w:r>
      <w:r>
        <w:rPr>
          <w:lang w:eastAsia="en-GB"/>
        </w:rPr>
        <w:t xml:space="preserve"> as at 31</w:t>
      </w:r>
      <w:r w:rsidRPr="00AB3572">
        <w:rPr>
          <w:vertAlign w:val="superscript"/>
          <w:lang w:eastAsia="en-GB"/>
        </w:rPr>
        <w:t>st</w:t>
      </w:r>
      <w:r>
        <w:rPr>
          <w:lang w:eastAsia="en-GB"/>
        </w:rPr>
        <w:t xml:space="preserve"> March 2022 </w:t>
      </w:r>
      <w:r w:rsidRPr="00A8342D">
        <w:rPr>
          <w:lang w:eastAsia="en-GB"/>
        </w:rPr>
        <w:t>was signed by the Chair</w:t>
      </w:r>
      <w:r>
        <w:rPr>
          <w:lang w:eastAsia="en-GB"/>
        </w:rPr>
        <w:t xml:space="preserve"> </w:t>
      </w:r>
      <w:r w:rsidRPr="00A8342D">
        <w:rPr>
          <w:lang w:eastAsia="en-GB"/>
        </w:rPr>
        <w:t>and Clerk</w:t>
      </w:r>
      <w:r>
        <w:rPr>
          <w:lang w:eastAsia="en-GB"/>
        </w:rPr>
        <w:t>.</w:t>
      </w:r>
    </w:p>
    <w:p w14:paraId="0B4A5AB4" w14:textId="77777777" w:rsidR="00E20FA9" w:rsidRDefault="00E20FA9" w:rsidP="00E20FA9">
      <w:pPr>
        <w:pStyle w:val="BodyText"/>
        <w:rPr>
          <w:lang w:eastAsia="en-GB"/>
        </w:rPr>
      </w:pPr>
    </w:p>
    <w:p w14:paraId="7A2CE4E2" w14:textId="478B6882" w:rsidR="006C5FEC" w:rsidRPr="00E20FA9" w:rsidRDefault="00E20FA9" w:rsidP="00E20FA9">
      <w:pPr>
        <w:pStyle w:val="BodyText"/>
        <w:rPr>
          <w:lang w:eastAsia="en-GB"/>
        </w:rPr>
      </w:pPr>
      <w:r>
        <w:rPr>
          <w:lang w:eastAsia="en-GB"/>
        </w:rPr>
        <w:t>(v)</w:t>
      </w:r>
      <w:r w:rsidRPr="00A8342D">
        <w:rPr>
          <w:lang w:eastAsia="en-GB"/>
        </w:rPr>
        <w:t xml:space="preserve">The council agreed </w:t>
      </w:r>
      <w:r>
        <w:rPr>
          <w:lang w:eastAsia="en-GB"/>
        </w:rPr>
        <w:t xml:space="preserve">and </w:t>
      </w:r>
      <w:r w:rsidRPr="004508B0">
        <w:rPr>
          <w:b/>
          <w:bCs/>
          <w:lang w:eastAsia="en-GB"/>
        </w:rPr>
        <w:t>resolved to accept</w:t>
      </w:r>
      <w:r>
        <w:rPr>
          <w:lang w:eastAsia="en-GB"/>
        </w:rPr>
        <w:t xml:space="preserve"> </w:t>
      </w:r>
      <w:r w:rsidRPr="00A8342D">
        <w:rPr>
          <w:lang w:eastAsia="en-GB"/>
        </w:rPr>
        <w:t>the Explanation of Variance form and Explanation</w:t>
      </w:r>
      <w:r>
        <w:rPr>
          <w:lang w:eastAsia="en-GB"/>
        </w:rPr>
        <w:t xml:space="preserve"> </w:t>
      </w:r>
      <w:r w:rsidRPr="00A8342D">
        <w:rPr>
          <w:lang w:eastAsia="en-GB"/>
        </w:rPr>
        <w:t>of High Reserves form.</w:t>
      </w:r>
    </w:p>
    <w:p w14:paraId="4D26642E" w14:textId="6D981354" w:rsidR="00EF68EE" w:rsidRPr="00307E43" w:rsidRDefault="006C3BE1" w:rsidP="00EF68EE">
      <w:pPr>
        <w:pStyle w:val="Heading1"/>
        <w:rPr>
          <w:rFonts w:asciiTheme="minorHAnsi" w:hAnsiTheme="minorHAnsi" w:cstheme="minorHAnsi"/>
          <w:b w:val="0"/>
          <w:bCs w:val="0"/>
          <w:color w:val="000000" w:themeColor="text1"/>
        </w:rPr>
      </w:pPr>
      <w:r w:rsidRPr="00307E43">
        <w:rPr>
          <w:rFonts w:asciiTheme="minorHAnsi" w:hAnsiTheme="minorHAnsi" w:cstheme="minorHAnsi"/>
          <w:b w:val="0"/>
          <w:bCs w:val="0"/>
          <w:color w:val="000000" w:themeColor="text1"/>
        </w:rPr>
        <w:t>0</w:t>
      </w:r>
      <w:r w:rsidR="00702DBB" w:rsidRPr="00307E43">
        <w:rPr>
          <w:rFonts w:asciiTheme="minorHAnsi" w:hAnsiTheme="minorHAnsi" w:cstheme="minorHAnsi"/>
          <w:b w:val="0"/>
          <w:bCs w:val="0"/>
          <w:color w:val="000000" w:themeColor="text1"/>
        </w:rPr>
        <w:t>77</w:t>
      </w:r>
      <w:r w:rsidR="00EF68EE" w:rsidRPr="00307E43">
        <w:rPr>
          <w:rFonts w:asciiTheme="minorHAnsi" w:hAnsiTheme="minorHAnsi" w:cstheme="minorHAnsi"/>
          <w:b w:val="0"/>
          <w:bCs w:val="0"/>
          <w:color w:val="000000" w:themeColor="text1"/>
        </w:rPr>
        <w:t>/22 Finance</w:t>
      </w:r>
    </w:p>
    <w:p w14:paraId="0DD74581" w14:textId="77777777" w:rsidR="0016514D" w:rsidRPr="0016514D" w:rsidRDefault="0016514D" w:rsidP="0016514D">
      <w:pPr>
        <w:pStyle w:val="BodyText"/>
      </w:pPr>
      <w:r w:rsidRPr="0016514D">
        <w:t>Payments for Approval: -</w:t>
      </w:r>
    </w:p>
    <w:p w14:paraId="16922E79" w14:textId="77777777" w:rsidR="0016514D" w:rsidRPr="0016514D" w:rsidRDefault="0016514D" w:rsidP="0016514D">
      <w:pPr>
        <w:pStyle w:val="BodyText"/>
      </w:pPr>
      <w:r w:rsidRPr="0016514D">
        <w:t>OPC Current Account</w:t>
      </w:r>
    </w:p>
    <w:p w14:paraId="75344EFA" w14:textId="77777777" w:rsidR="0016514D" w:rsidRDefault="0016514D" w:rsidP="0016514D">
      <w:pPr>
        <w:pStyle w:val="BodyText"/>
      </w:pPr>
    </w:p>
    <w:p w14:paraId="010D8BD0" w14:textId="3C25121A" w:rsidR="0016514D" w:rsidRPr="0016514D" w:rsidRDefault="0016514D" w:rsidP="0016514D">
      <w:pPr>
        <w:pStyle w:val="BodyText"/>
      </w:pPr>
      <w:r w:rsidRPr="0016514D">
        <w:t>Chq no1549 To Ospringe Church for May meeting £20.00</w:t>
      </w:r>
    </w:p>
    <w:p w14:paraId="4D5B6C08" w14:textId="77777777" w:rsidR="0016514D" w:rsidRDefault="0016514D" w:rsidP="0016514D">
      <w:pPr>
        <w:pStyle w:val="BodyText"/>
      </w:pPr>
    </w:p>
    <w:p w14:paraId="7FB95259" w14:textId="72C6BD5C" w:rsidR="0016514D" w:rsidRPr="0016514D" w:rsidRDefault="0016514D" w:rsidP="0016514D">
      <w:pPr>
        <w:pStyle w:val="BodyText"/>
      </w:pPr>
      <w:r w:rsidRPr="0016514D">
        <w:t>Chq no 1550 To K Lockwood for stamps £18.53</w:t>
      </w:r>
    </w:p>
    <w:p w14:paraId="537025FE" w14:textId="77777777" w:rsidR="0016514D" w:rsidRDefault="0016514D" w:rsidP="0016514D">
      <w:pPr>
        <w:pStyle w:val="BodyText"/>
      </w:pPr>
    </w:p>
    <w:p w14:paraId="03990B7C" w14:textId="474C4141" w:rsidR="0016514D" w:rsidRPr="0016514D" w:rsidRDefault="0016514D" w:rsidP="0016514D">
      <w:pPr>
        <w:pStyle w:val="BodyText"/>
      </w:pPr>
      <w:r w:rsidRPr="0016514D">
        <w:t>Chq no 1551 To BHIB 2</w:t>
      </w:r>
      <w:r w:rsidRPr="0016514D">
        <w:rPr>
          <w:vertAlign w:val="superscript"/>
        </w:rPr>
        <w:t>nd</w:t>
      </w:r>
      <w:r w:rsidRPr="0016514D">
        <w:t xml:space="preserve"> year of three year Insurance deal Insurance for 2022-23  £453.68</w:t>
      </w:r>
    </w:p>
    <w:p w14:paraId="0CCF38F8" w14:textId="77777777" w:rsidR="0016514D" w:rsidRDefault="0016514D" w:rsidP="0016514D">
      <w:pPr>
        <w:pStyle w:val="BodyText"/>
      </w:pPr>
    </w:p>
    <w:p w14:paraId="215A4953" w14:textId="504BF3A7" w:rsidR="0016514D" w:rsidRPr="0016514D" w:rsidRDefault="0016514D" w:rsidP="0016514D">
      <w:pPr>
        <w:pStyle w:val="BodyText"/>
      </w:pPr>
      <w:r w:rsidRPr="0016514D">
        <w:t>Chq no 1552 To KALC for yearly subscription £313.22</w:t>
      </w:r>
    </w:p>
    <w:p w14:paraId="36B9EC78" w14:textId="77777777" w:rsidR="0016514D" w:rsidRDefault="0016514D" w:rsidP="0016514D">
      <w:pPr>
        <w:pStyle w:val="BodyText"/>
      </w:pPr>
    </w:p>
    <w:p w14:paraId="1FBBAE40" w14:textId="04C939C5" w:rsidR="0016514D" w:rsidRPr="0016514D" w:rsidRDefault="0016514D" w:rsidP="0016514D">
      <w:pPr>
        <w:pStyle w:val="BodyText"/>
      </w:pPr>
      <w:r w:rsidRPr="0016514D">
        <w:t>Chq no 1553 To DM Payroll Services Ltd for payroll for 2022 £100.00</w:t>
      </w:r>
    </w:p>
    <w:p w14:paraId="57FCE2CE" w14:textId="77777777" w:rsidR="0016514D" w:rsidRDefault="0016514D" w:rsidP="0016514D">
      <w:pPr>
        <w:pStyle w:val="BodyText"/>
      </w:pPr>
    </w:p>
    <w:p w14:paraId="7E189075" w14:textId="15B19063" w:rsidR="0016514D" w:rsidRPr="0016514D" w:rsidRDefault="0016514D" w:rsidP="0016514D">
      <w:pPr>
        <w:pStyle w:val="BodyText"/>
      </w:pPr>
      <w:r w:rsidRPr="0016514D">
        <w:t>Chq no 1554 To Mr L Robbins for Internal Audit for 2021-22 Accounts £120.00</w:t>
      </w:r>
    </w:p>
    <w:p w14:paraId="609467ED" w14:textId="77777777" w:rsidR="0016514D" w:rsidRDefault="0016514D" w:rsidP="0016514D">
      <w:pPr>
        <w:pStyle w:val="BodyText"/>
      </w:pPr>
    </w:p>
    <w:p w14:paraId="0F6AD616" w14:textId="1B95E58F" w:rsidR="0016514D" w:rsidRPr="0016514D" w:rsidRDefault="0016514D" w:rsidP="0016514D">
      <w:pPr>
        <w:pStyle w:val="BodyText"/>
      </w:pPr>
      <w:r w:rsidRPr="0016514D">
        <w:t>Chq no 1555 To Surrey Hills Solicitors for legal advice £462.00</w:t>
      </w:r>
    </w:p>
    <w:p w14:paraId="6C677413" w14:textId="77777777" w:rsidR="0016514D" w:rsidRDefault="0016514D" w:rsidP="0016514D">
      <w:pPr>
        <w:pStyle w:val="BodyText"/>
      </w:pPr>
    </w:p>
    <w:p w14:paraId="10A3CDF5" w14:textId="3863EC27" w:rsidR="0016514D" w:rsidRPr="0016514D" w:rsidRDefault="0016514D" w:rsidP="0016514D">
      <w:pPr>
        <w:pStyle w:val="BodyText"/>
      </w:pPr>
      <w:r w:rsidRPr="0016514D">
        <w:t>Chq no 1556 To Mr A Keel reimbursement for Platinum Jubilee Beacon £588.00</w:t>
      </w:r>
    </w:p>
    <w:p w14:paraId="5106E7A9" w14:textId="77777777" w:rsidR="0016514D" w:rsidRDefault="0016514D" w:rsidP="0016514D">
      <w:pPr>
        <w:pStyle w:val="BodyText"/>
      </w:pPr>
    </w:p>
    <w:p w14:paraId="7720D9D0" w14:textId="6BD62FB5" w:rsidR="0016514D" w:rsidRDefault="0016514D" w:rsidP="0016514D">
      <w:pPr>
        <w:pStyle w:val="BodyText"/>
      </w:pPr>
      <w:r w:rsidRPr="0016514D">
        <w:t>Chq no 1557 To Streetlights Ltd 1</w:t>
      </w:r>
      <w:r w:rsidRPr="0016514D">
        <w:rPr>
          <w:vertAlign w:val="superscript"/>
        </w:rPr>
        <w:t>st</w:t>
      </w:r>
      <w:r w:rsidRPr="0016514D">
        <w:t xml:space="preserve"> quarter lightening maintenance contract £236.87</w:t>
      </w:r>
    </w:p>
    <w:p w14:paraId="12F11971" w14:textId="4669C0D1" w:rsidR="0016514D" w:rsidRDefault="0016514D" w:rsidP="0016514D">
      <w:pPr>
        <w:pStyle w:val="BodyText"/>
      </w:pPr>
    </w:p>
    <w:p w14:paraId="6216F7AD" w14:textId="63F72325" w:rsidR="0016514D" w:rsidRPr="0016514D" w:rsidRDefault="0016514D" w:rsidP="0016514D">
      <w:pPr>
        <w:pStyle w:val="BodyText"/>
      </w:pPr>
      <w:r>
        <w:t xml:space="preserve">Chq no </w:t>
      </w:r>
      <w:r w:rsidR="00307E43">
        <w:t xml:space="preserve">1558 </w:t>
      </w:r>
      <w:r>
        <w:t xml:space="preserve">To Swale CAB </w:t>
      </w:r>
      <w:r w:rsidR="00307E43">
        <w:t xml:space="preserve">donation £50.00 The Council </w:t>
      </w:r>
      <w:r w:rsidR="00307E43" w:rsidRPr="00307E43">
        <w:rPr>
          <w:b/>
          <w:bCs/>
        </w:rPr>
        <w:t xml:space="preserve">resolved </w:t>
      </w:r>
      <w:r w:rsidR="00307E43">
        <w:t>to increase the donation to £50.00</w:t>
      </w:r>
    </w:p>
    <w:p w14:paraId="36727B1C" w14:textId="77777777" w:rsidR="0016514D" w:rsidRDefault="0016514D" w:rsidP="0016514D">
      <w:pPr>
        <w:pStyle w:val="BodyText"/>
      </w:pPr>
    </w:p>
    <w:p w14:paraId="4250E80A" w14:textId="10F231F0" w:rsidR="0016514D" w:rsidRPr="0016514D" w:rsidRDefault="0016514D" w:rsidP="0016514D">
      <w:pPr>
        <w:pStyle w:val="BodyText"/>
      </w:pPr>
      <w:r w:rsidRPr="0016514D">
        <w:t xml:space="preserve">Receipts:-None to report </w:t>
      </w:r>
    </w:p>
    <w:p w14:paraId="028A0A53" w14:textId="77777777" w:rsidR="0016514D" w:rsidRDefault="0016514D" w:rsidP="0016514D">
      <w:pPr>
        <w:pStyle w:val="BodyText"/>
      </w:pPr>
    </w:p>
    <w:p w14:paraId="34E29BA1" w14:textId="60E9C07B" w:rsidR="0016514D" w:rsidRPr="0016514D" w:rsidRDefault="0016514D" w:rsidP="0016514D">
      <w:pPr>
        <w:pStyle w:val="BodyText"/>
      </w:pPr>
      <w:r w:rsidRPr="0016514D">
        <w:t xml:space="preserve">Allotment Account </w:t>
      </w:r>
    </w:p>
    <w:p w14:paraId="0D141977" w14:textId="77777777" w:rsidR="0016514D" w:rsidRDefault="0016514D" w:rsidP="0016514D">
      <w:pPr>
        <w:pStyle w:val="BodyText"/>
      </w:pPr>
    </w:p>
    <w:p w14:paraId="74793AB7" w14:textId="04BACB40" w:rsidR="0016514D" w:rsidRPr="0016514D" w:rsidRDefault="0016514D" w:rsidP="0016514D">
      <w:pPr>
        <w:pStyle w:val="BodyText"/>
      </w:pPr>
      <w:r w:rsidRPr="0016514D">
        <w:t xml:space="preserve">Payments for Approval: </w:t>
      </w:r>
    </w:p>
    <w:p w14:paraId="42B97B44" w14:textId="77777777" w:rsidR="0016514D" w:rsidRDefault="0016514D" w:rsidP="0016514D">
      <w:pPr>
        <w:pStyle w:val="BodyText"/>
      </w:pPr>
    </w:p>
    <w:p w14:paraId="69CE6667" w14:textId="7031133A" w:rsidR="0016514D" w:rsidRPr="0016514D" w:rsidRDefault="0016514D" w:rsidP="0016514D">
      <w:pPr>
        <w:pStyle w:val="BodyText"/>
      </w:pPr>
      <w:r w:rsidRPr="0016514D">
        <w:t>Chq no 0365 To T Hoile for New spark plug, fuel primer bulb</w:t>
      </w:r>
      <w:r w:rsidR="0094051C">
        <w:t>,</w:t>
      </w:r>
      <w:r w:rsidRPr="0016514D">
        <w:t xml:space="preserve"> grease, service </w:t>
      </w:r>
      <w:r w:rsidR="0094051C">
        <w:t xml:space="preserve">of </w:t>
      </w:r>
      <w:r w:rsidRPr="0016514D">
        <w:t>strimmer.  Mowing &amp; strimming £200.00</w:t>
      </w:r>
    </w:p>
    <w:p w14:paraId="75E5C13E" w14:textId="77777777" w:rsidR="0016514D" w:rsidRDefault="0016514D" w:rsidP="0016514D">
      <w:pPr>
        <w:pStyle w:val="BodyText"/>
      </w:pPr>
    </w:p>
    <w:p w14:paraId="2E3B7B39" w14:textId="60BAB605" w:rsidR="0016514D" w:rsidRPr="0016514D" w:rsidRDefault="0016514D" w:rsidP="0016514D">
      <w:pPr>
        <w:pStyle w:val="BodyText"/>
      </w:pPr>
      <w:r w:rsidRPr="0016514D">
        <w:t>Receipts: None to report</w:t>
      </w:r>
    </w:p>
    <w:p w14:paraId="3AF31293" w14:textId="77777777" w:rsidR="0016514D" w:rsidRPr="0016514D" w:rsidRDefault="0016514D" w:rsidP="0016514D">
      <w:pPr>
        <w:pStyle w:val="BodyText"/>
      </w:pPr>
    </w:p>
    <w:p w14:paraId="3A41EABE" w14:textId="7266E5BB" w:rsidR="0016514D" w:rsidRPr="008A2D3B" w:rsidRDefault="0016514D" w:rsidP="008A2D3B">
      <w:pPr>
        <w:pStyle w:val="BodyText"/>
      </w:pPr>
      <w:r w:rsidRPr="0016514D">
        <w:t>EDF bills:-1-April – 2</w:t>
      </w:r>
      <w:r w:rsidRPr="0016514D">
        <w:rPr>
          <w:vertAlign w:val="superscript"/>
        </w:rPr>
        <w:t>nd</w:t>
      </w:r>
      <w:r w:rsidRPr="0016514D">
        <w:t xml:space="preserve"> April £10.62 </w:t>
      </w:r>
    </w:p>
    <w:p w14:paraId="26F44A5C" w14:textId="16683DC8" w:rsidR="00024D04" w:rsidRPr="00307E43" w:rsidRDefault="006C3BE1" w:rsidP="00007CFD">
      <w:pPr>
        <w:pStyle w:val="Heading1"/>
        <w:rPr>
          <w:rFonts w:asciiTheme="minorHAnsi" w:hAnsiTheme="minorHAnsi" w:cstheme="minorHAnsi"/>
          <w:b w:val="0"/>
          <w:bCs w:val="0"/>
          <w:color w:val="000000" w:themeColor="text1"/>
        </w:rPr>
      </w:pPr>
      <w:r w:rsidRPr="00307E43">
        <w:rPr>
          <w:rFonts w:asciiTheme="minorHAnsi" w:hAnsiTheme="minorHAnsi" w:cstheme="minorHAnsi"/>
          <w:b w:val="0"/>
          <w:bCs w:val="0"/>
          <w:color w:val="000000" w:themeColor="text1"/>
        </w:rPr>
        <w:t>0</w:t>
      </w:r>
      <w:r w:rsidR="00702DBB" w:rsidRPr="00307E43">
        <w:rPr>
          <w:rFonts w:asciiTheme="minorHAnsi" w:hAnsiTheme="minorHAnsi" w:cstheme="minorHAnsi"/>
          <w:b w:val="0"/>
          <w:bCs w:val="0"/>
          <w:color w:val="000000" w:themeColor="text1"/>
        </w:rPr>
        <w:t>78</w:t>
      </w:r>
      <w:r w:rsidR="005C7200" w:rsidRPr="00307E43">
        <w:rPr>
          <w:rFonts w:asciiTheme="minorHAnsi" w:hAnsiTheme="minorHAnsi" w:cstheme="minorHAnsi"/>
          <w:b w:val="0"/>
          <w:bCs w:val="0"/>
          <w:color w:val="000000" w:themeColor="text1"/>
        </w:rPr>
        <w:t>/</w:t>
      </w:r>
      <w:r w:rsidR="00024D04" w:rsidRPr="00307E43">
        <w:rPr>
          <w:rFonts w:asciiTheme="minorHAnsi" w:hAnsiTheme="minorHAnsi" w:cstheme="minorHAnsi"/>
          <w:b w:val="0"/>
          <w:bCs w:val="0"/>
          <w:color w:val="000000" w:themeColor="text1"/>
        </w:rPr>
        <w:t>2</w:t>
      </w:r>
      <w:r w:rsidR="00360F9F" w:rsidRPr="00307E43">
        <w:rPr>
          <w:rFonts w:asciiTheme="minorHAnsi" w:hAnsiTheme="minorHAnsi" w:cstheme="minorHAnsi"/>
          <w:b w:val="0"/>
          <w:bCs w:val="0"/>
          <w:color w:val="000000" w:themeColor="text1"/>
        </w:rPr>
        <w:t>2</w:t>
      </w:r>
      <w:r w:rsidR="00024D04" w:rsidRPr="00307E43">
        <w:rPr>
          <w:rFonts w:asciiTheme="minorHAnsi" w:hAnsiTheme="minorHAnsi" w:cstheme="minorHAnsi"/>
          <w:b w:val="0"/>
          <w:bCs w:val="0"/>
          <w:color w:val="000000" w:themeColor="text1"/>
        </w:rPr>
        <w:t xml:space="preserve"> Correspondence</w:t>
      </w:r>
    </w:p>
    <w:p w14:paraId="04D57D8C" w14:textId="0BE40D6A" w:rsidR="00024D04" w:rsidRPr="00307E43" w:rsidRDefault="005235C3" w:rsidP="00A113E5">
      <w:pPr>
        <w:pStyle w:val="BodyText"/>
        <w:rPr>
          <w:rFonts w:asciiTheme="minorHAnsi" w:hAnsiTheme="minorHAnsi" w:cstheme="minorHAnsi"/>
          <w:color w:val="000000" w:themeColor="text1"/>
        </w:rPr>
      </w:pPr>
      <w:r w:rsidRPr="00307E43">
        <w:rPr>
          <w:rFonts w:asciiTheme="minorHAnsi" w:hAnsiTheme="minorHAnsi" w:cstheme="minorHAnsi"/>
          <w:color w:val="000000" w:themeColor="text1"/>
        </w:rPr>
        <w:t xml:space="preserve">A list of </w:t>
      </w:r>
      <w:r w:rsidR="00024D04" w:rsidRPr="00307E43">
        <w:rPr>
          <w:rFonts w:asciiTheme="minorHAnsi" w:hAnsiTheme="minorHAnsi" w:cstheme="minorHAnsi"/>
          <w:color w:val="000000" w:themeColor="text1"/>
        </w:rPr>
        <w:t xml:space="preserve">email correspondence </w:t>
      </w:r>
      <w:r w:rsidR="009A03A4" w:rsidRPr="00307E43">
        <w:rPr>
          <w:rFonts w:asciiTheme="minorHAnsi" w:hAnsiTheme="minorHAnsi" w:cstheme="minorHAnsi"/>
          <w:color w:val="000000" w:themeColor="text1"/>
        </w:rPr>
        <w:t>received had been</w:t>
      </w:r>
      <w:r w:rsidR="00024D04" w:rsidRPr="00307E43">
        <w:rPr>
          <w:rFonts w:asciiTheme="minorHAnsi" w:hAnsiTheme="minorHAnsi" w:cstheme="minorHAnsi"/>
          <w:color w:val="000000" w:themeColor="text1"/>
        </w:rPr>
        <w:t xml:space="preserve"> circulated before the meeting by the Clerk</w:t>
      </w:r>
      <w:r w:rsidR="00307E43">
        <w:rPr>
          <w:rFonts w:asciiTheme="minorHAnsi" w:hAnsiTheme="minorHAnsi" w:cstheme="minorHAnsi"/>
          <w:color w:val="000000" w:themeColor="text1"/>
        </w:rPr>
        <w:t xml:space="preserve"> which the Council considered.</w:t>
      </w:r>
    </w:p>
    <w:p w14:paraId="109B038B" w14:textId="044C765A" w:rsidR="00105F04" w:rsidRPr="00022E38" w:rsidRDefault="006C3BE1" w:rsidP="00585D15">
      <w:pPr>
        <w:pStyle w:val="Heading1"/>
        <w:rPr>
          <w:rStyle w:val="Heading1Char"/>
          <w:rFonts w:asciiTheme="minorHAnsi" w:hAnsiTheme="minorHAnsi" w:cstheme="minorHAnsi"/>
          <w:color w:val="000000" w:themeColor="text1"/>
        </w:rPr>
      </w:pPr>
      <w:r w:rsidRPr="00022E38">
        <w:rPr>
          <w:rStyle w:val="Heading1Char"/>
          <w:rFonts w:asciiTheme="minorHAnsi" w:hAnsiTheme="minorHAnsi" w:cstheme="minorHAnsi"/>
          <w:color w:val="000000" w:themeColor="text1"/>
        </w:rPr>
        <w:t>0</w:t>
      </w:r>
      <w:r w:rsidR="00702DBB" w:rsidRPr="00022E38">
        <w:rPr>
          <w:rStyle w:val="Heading1Char"/>
          <w:rFonts w:asciiTheme="minorHAnsi" w:hAnsiTheme="minorHAnsi" w:cstheme="minorHAnsi"/>
          <w:color w:val="000000" w:themeColor="text1"/>
        </w:rPr>
        <w:t>79</w:t>
      </w:r>
      <w:r w:rsidR="000517CB" w:rsidRPr="00022E38">
        <w:rPr>
          <w:rStyle w:val="Heading1Char"/>
          <w:rFonts w:asciiTheme="minorHAnsi" w:hAnsiTheme="minorHAnsi" w:cstheme="minorHAnsi"/>
          <w:color w:val="000000" w:themeColor="text1"/>
        </w:rPr>
        <w:t>/</w:t>
      </w:r>
      <w:r w:rsidR="0036343C" w:rsidRPr="00022E38">
        <w:rPr>
          <w:rStyle w:val="Heading1Char"/>
          <w:rFonts w:asciiTheme="minorHAnsi" w:hAnsiTheme="minorHAnsi" w:cstheme="minorHAnsi"/>
          <w:color w:val="000000" w:themeColor="text1"/>
        </w:rPr>
        <w:t>2</w:t>
      </w:r>
      <w:r w:rsidR="00360F9F" w:rsidRPr="00022E38">
        <w:rPr>
          <w:rStyle w:val="Heading1Char"/>
          <w:rFonts w:asciiTheme="minorHAnsi" w:hAnsiTheme="minorHAnsi" w:cstheme="minorHAnsi"/>
          <w:color w:val="000000" w:themeColor="text1"/>
        </w:rPr>
        <w:t>2</w:t>
      </w:r>
      <w:r w:rsidR="00361FF0" w:rsidRPr="00022E38">
        <w:rPr>
          <w:rStyle w:val="Heading1Char"/>
          <w:rFonts w:asciiTheme="minorHAnsi" w:hAnsiTheme="minorHAnsi" w:cstheme="minorHAnsi"/>
          <w:color w:val="000000" w:themeColor="text1"/>
        </w:rPr>
        <w:t xml:space="preserve"> Members’ reports</w:t>
      </w:r>
      <w:r w:rsidR="00105F04" w:rsidRPr="00022E38">
        <w:rPr>
          <w:rStyle w:val="Heading1Char"/>
          <w:rFonts w:asciiTheme="minorHAnsi" w:hAnsiTheme="minorHAnsi" w:cstheme="minorHAnsi"/>
          <w:color w:val="000000" w:themeColor="text1"/>
        </w:rPr>
        <w:t xml:space="preserve"> </w:t>
      </w:r>
    </w:p>
    <w:p w14:paraId="06E54278" w14:textId="27047BAB" w:rsidR="006C3BE1" w:rsidRPr="008A2D3B" w:rsidRDefault="00022E38" w:rsidP="008A2D3B">
      <w:pPr>
        <w:pStyle w:val="BodyText"/>
        <w:rPr>
          <w:rStyle w:val="Heading1Char"/>
          <w:rFonts w:asciiTheme="minorHAnsi" w:hAnsiTheme="minorHAnsi" w:cstheme="minorHAnsi"/>
          <w:b w:val="0"/>
          <w:bCs w:val="0"/>
          <w:color w:val="000000" w:themeColor="text1"/>
        </w:rPr>
      </w:pPr>
      <w:r w:rsidRPr="00022E38">
        <w:rPr>
          <w:rStyle w:val="Heading1Char"/>
          <w:rFonts w:asciiTheme="minorHAnsi" w:hAnsiTheme="minorHAnsi" w:cstheme="minorHAnsi"/>
          <w:b w:val="0"/>
          <w:bCs w:val="0"/>
          <w:color w:val="000000" w:themeColor="text1"/>
        </w:rPr>
        <w:t>Cllr R Simmons had attended the Lorend</w:t>
      </w:r>
      <w:r w:rsidR="0094051C">
        <w:rPr>
          <w:rStyle w:val="Heading1Char"/>
          <w:rFonts w:asciiTheme="minorHAnsi" w:hAnsiTheme="minorHAnsi" w:cstheme="minorHAnsi"/>
          <w:b w:val="0"/>
          <w:bCs w:val="0"/>
          <w:color w:val="000000" w:themeColor="text1"/>
        </w:rPr>
        <w:t>e</w:t>
      </w:r>
      <w:r w:rsidRPr="00022E38">
        <w:rPr>
          <w:rStyle w:val="Heading1Char"/>
          <w:rFonts w:asciiTheme="minorHAnsi" w:hAnsiTheme="minorHAnsi" w:cstheme="minorHAnsi"/>
          <w:b w:val="0"/>
          <w:bCs w:val="0"/>
          <w:color w:val="000000" w:themeColor="text1"/>
        </w:rPr>
        <w:t xml:space="preserve">n Trust meeting and Cllr A Bowles had attended the Swale BC </w:t>
      </w:r>
      <w:r w:rsidRPr="00022E38">
        <w:rPr>
          <w:rStyle w:val="Heading1Char"/>
          <w:rFonts w:asciiTheme="minorHAnsi" w:hAnsiTheme="minorHAnsi" w:cstheme="minorHAnsi"/>
          <w:b w:val="0"/>
          <w:bCs w:val="0"/>
          <w:color w:val="000000" w:themeColor="text1"/>
        </w:rPr>
        <w:lastRenderedPageBreak/>
        <w:t>Parish Council liaison meeting.</w:t>
      </w:r>
    </w:p>
    <w:p w14:paraId="44AEA662" w14:textId="15DAAB09" w:rsidR="00ED1365" w:rsidRPr="00022E38" w:rsidRDefault="006C3BE1" w:rsidP="00A52F46">
      <w:pPr>
        <w:pStyle w:val="Heading1"/>
        <w:rPr>
          <w:rFonts w:asciiTheme="minorHAnsi" w:hAnsiTheme="minorHAnsi" w:cstheme="minorHAnsi"/>
          <w:b w:val="0"/>
          <w:bCs w:val="0"/>
          <w:color w:val="000000" w:themeColor="text1"/>
        </w:rPr>
      </w:pPr>
      <w:r w:rsidRPr="00022E38">
        <w:rPr>
          <w:rFonts w:asciiTheme="minorHAnsi" w:hAnsiTheme="minorHAnsi" w:cstheme="minorHAnsi"/>
          <w:b w:val="0"/>
          <w:bCs w:val="0"/>
          <w:color w:val="000000" w:themeColor="text1"/>
        </w:rPr>
        <w:t>0</w:t>
      </w:r>
      <w:r w:rsidR="00702DBB" w:rsidRPr="00022E38">
        <w:rPr>
          <w:rFonts w:asciiTheme="minorHAnsi" w:hAnsiTheme="minorHAnsi" w:cstheme="minorHAnsi"/>
          <w:b w:val="0"/>
          <w:bCs w:val="0"/>
          <w:color w:val="000000" w:themeColor="text1"/>
        </w:rPr>
        <w:t>80</w:t>
      </w:r>
      <w:r w:rsidR="00DE39E7" w:rsidRPr="00022E38">
        <w:rPr>
          <w:rFonts w:asciiTheme="minorHAnsi" w:hAnsiTheme="minorHAnsi" w:cstheme="minorHAnsi"/>
          <w:b w:val="0"/>
          <w:bCs w:val="0"/>
          <w:color w:val="000000" w:themeColor="text1"/>
        </w:rPr>
        <w:t>/</w:t>
      </w:r>
      <w:r w:rsidR="0036343C" w:rsidRPr="00022E38">
        <w:rPr>
          <w:rFonts w:asciiTheme="minorHAnsi" w:hAnsiTheme="minorHAnsi" w:cstheme="minorHAnsi"/>
          <w:b w:val="0"/>
          <w:bCs w:val="0"/>
          <w:color w:val="000000" w:themeColor="text1"/>
        </w:rPr>
        <w:t>2</w:t>
      </w:r>
      <w:r w:rsidR="00360F9F" w:rsidRPr="00022E38">
        <w:rPr>
          <w:rFonts w:asciiTheme="minorHAnsi" w:hAnsiTheme="minorHAnsi" w:cstheme="minorHAnsi"/>
          <w:b w:val="0"/>
          <w:bCs w:val="0"/>
          <w:color w:val="000000" w:themeColor="text1"/>
        </w:rPr>
        <w:t>2</w:t>
      </w:r>
      <w:r w:rsidR="00361FF0" w:rsidRPr="00022E38">
        <w:rPr>
          <w:rFonts w:asciiTheme="minorHAnsi" w:hAnsiTheme="minorHAnsi" w:cstheme="minorHAnsi"/>
          <w:b w:val="0"/>
          <w:bCs w:val="0"/>
          <w:color w:val="000000" w:themeColor="text1"/>
        </w:rPr>
        <w:t xml:space="preserve"> Any other business</w:t>
      </w:r>
      <w:r w:rsidR="00C346F7" w:rsidRPr="00022E38">
        <w:rPr>
          <w:rFonts w:asciiTheme="minorHAnsi" w:hAnsiTheme="minorHAnsi" w:cstheme="minorHAnsi"/>
          <w:b w:val="0"/>
          <w:bCs w:val="0"/>
          <w:color w:val="000000" w:themeColor="text1"/>
        </w:rPr>
        <w:t xml:space="preserve"> </w:t>
      </w:r>
      <w:r w:rsidR="00255628" w:rsidRPr="00022E38">
        <w:rPr>
          <w:rFonts w:asciiTheme="minorHAnsi" w:hAnsiTheme="minorHAnsi" w:cstheme="minorHAnsi"/>
          <w:b w:val="0"/>
          <w:bCs w:val="0"/>
          <w:color w:val="000000" w:themeColor="text1"/>
        </w:rPr>
        <w:t>There was none</w:t>
      </w:r>
      <w:r w:rsidR="002555E7" w:rsidRPr="00022E38">
        <w:rPr>
          <w:rFonts w:asciiTheme="minorHAnsi" w:hAnsiTheme="minorHAnsi" w:cstheme="minorHAnsi"/>
          <w:b w:val="0"/>
          <w:bCs w:val="0"/>
          <w:color w:val="000000" w:themeColor="text1"/>
        </w:rPr>
        <w:t>.</w:t>
      </w:r>
    </w:p>
    <w:p w14:paraId="5F1A14BA" w14:textId="77777777" w:rsidR="0094051C" w:rsidRDefault="0094051C" w:rsidP="00820DC3">
      <w:pPr>
        <w:pStyle w:val="BodyText"/>
        <w:rPr>
          <w:rFonts w:asciiTheme="minorHAnsi" w:hAnsiTheme="minorHAnsi" w:cstheme="minorHAnsi"/>
          <w:color w:val="000000" w:themeColor="text1"/>
        </w:rPr>
      </w:pPr>
    </w:p>
    <w:p w14:paraId="7B31E96C" w14:textId="72090537" w:rsidR="002378CE" w:rsidRPr="00702DBB" w:rsidRDefault="002378CE" w:rsidP="00820DC3">
      <w:pPr>
        <w:pStyle w:val="BodyText"/>
        <w:rPr>
          <w:rFonts w:asciiTheme="minorHAnsi" w:hAnsiTheme="minorHAnsi" w:cstheme="minorHAnsi"/>
          <w:color w:val="000000" w:themeColor="text1"/>
        </w:rPr>
      </w:pPr>
      <w:r w:rsidRPr="00702DBB">
        <w:rPr>
          <w:rFonts w:asciiTheme="minorHAnsi" w:hAnsiTheme="minorHAnsi" w:cstheme="minorHAnsi"/>
          <w:color w:val="000000" w:themeColor="text1"/>
        </w:rPr>
        <w:t xml:space="preserve">Meeting ended at </w:t>
      </w:r>
      <w:r w:rsidR="00702DBB" w:rsidRPr="00702DBB">
        <w:rPr>
          <w:rFonts w:asciiTheme="minorHAnsi" w:hAnsiTheme="minorHAnsi" w:cstheme="minorHAnsi"/>
          <w:color w:val="000000" w:themeColor="text1"/>
        </w:rPr>
        <w:t>10</w:t>
      </w:r>
      <w:r w:rsidR="00295300" w:rsidRPr="00702DBB">
        <w:rPr>
          <w:rFonts w:asciiTheme="minorHAnsi" w:hAnsiTheme="minorHAnsi" w:cstheme="minorHAnsi"/>
          <w:color w:val="000000" w:themeColor="text1"/>
        </w:rPr>
        <w:t>.</w:t>
      </w:r>
      <w:r w:rsidR="00C4269D" w:rsidRPr="00702DBB">
        <w:rPr>
          <w:rFonts w:asciiTheme="minorHAnsi" w:hAnsiTheme="minorHAnsi" w:cstheme="minorHAnsi"/>
          <w:color w:val="000000" w:themeColor="text1"/>
        </w:rPr>
        <w:t>3</w:t>
      </w:r>
      <w:r w:rsidR="00702DBB" w:rsidRPr="00702DBB">
        <w:rPr>
          <w:rFonts w:asciiTheme="minorHAnsi" w:hAnsiTheme="minorHAnsi" w:cstheme="minorHAnsi"/>
          <w:color w:val="000000" w:themeColor="text1"/>
        </w:rPr>
        <w:t>8</w:t>
      </w:r>
      <w:r w:rsidRPr="00702DBB">
        <w:rPr>
          <w:rFonts w:asciiTheme="minorHAnsi" w:hAnsiTheme="minorHAnsi" w:cstheme="minorHAnsi"/>
          <w:color w:val="000000" w:themeColor="text1"/>
        </w:rPr>
        <w:t>pm</w:t>
      </w:r>
    </w:p>
    <w:p w14:paraId="6E392CAF" w14:textId="77777777" w:rsidR="002555E7" w:rsidRPr="00702DBB" w:rsidRDefault="002555E7" w:rsidP="004F23EA">
      <w:pPr>
        <w:pStyle w:val="BodyText"/>
        <w:rPr>
          <w:rFonts w:asciiTheme="minorHAnsi" w:hAnsiTheme="minorHAnsi" w:cstheme="minorHAnsi"/>
          <w:color w:val="000000" w:themeColor="text1"/>
        </w:rPr>
      </w:pPr>
    </w:p>
    <w:p w14:paraId="0B6B6C39" w14:textId="24EC873F" w:rsidR="00C4269D" w:rsidRPr="00702DBB" w:rsidRDefault="00C57B95" w:rsidP="004F23EA">
      <w:pPr>
        <w:pStyle w:val="BodyText"/>
        <w:rPr>
          <w:color w:val="000000" w:themeColor="text1"/>
        </w:rPr>
      </w:pPr>
      <w:r w:rsidRPr="00702DBB">
        <w:rPr>
          <w:rFonts w:asciiTheme="minorHAnsi" w:hAnsiTheme="minorHAnsi" w:cstheme="minorHAnsi"/>
          <w:color w:val="000000" w:themeColor="text1"/>
        </w:rPr>
        <w:t>Next meeting</w:t>
      </w:r>
      <w:r w:rsidR="00C4269D" w:rsidRPr="00702DBB">
        <w:rPr>
          <w:rFonts w:asciiTheme="minorHAnsi" w:hAnsiTheme="minorHAnsi" w:cstheme="minorHAnsi"/>
          <w:color w:val="000000" w:themeColor="text1"/>
        </w:rPr>
        <w:t xml:space="preserve">: </w:t>
      </w:r>
      <w:r w:rsidR="00702DBB" w:rsidRPr="00702DBB">
        <w:rPr>
          <w:rFonts w:asciiTheme="minorHAnsi" w:hAnsiTheme="minorHAnsi" w:cstheme="minorHAnsi"/>
          <w:color w:val="000000" w:themeColor="text1"/>
        </w:rPr>
        <w:t>8</w:t>
      </w:r>
      <w:r w:rsidR="00702DBB" w:rsidRPr="00702DBB">
        <w:rPr>
          <w:rFonts w:asciiTheme="minorHAnsi" w:hAnsiTheme="minorHAnsi" w:cstheme="minorHAnsi"/>
          <w:color w:val="000000" w:themeColor="text1"/>
          <w:vertAlign w:val="superscript"/>
        </w:rPr>
        <w:t>th</w:t>
      </w:r>
      <w:r w:rsidR="00702DBB" w:rsidRPr="00702DBB">
        <w:rPr>
          <w:rFonts w:asciiTheme="minorHAnsi" w:hAnsiTheme="minorHAnsi" w:cstheme="minorHAnsi"/>
          <w:color w:val="000000" w:themeColor="text1"/>
        </w:rPr>
        <w:t xml:space="preserve"> June 2022</w:t>
      </w:r>
    </w:p>
    <w:p w14:paraId="44D4BCAF" w14:textId="708832DD" w:rsidR="009234F4" w:rsidRPr="00702DBB" w:rsidRDefault="009234F4" w:rsidP="008A2D3B">
      <w:pPr>
        <w:pStyle w:val="BodyText"/>
        <w:ind w:left="0"/>
        <w:rPr>
          <w:color w:val="000000" w:themeColor="text1"/>
        </w:rPr>
      </w:pPr>
    </w:p>
    <w:p w14:paraId="30576782" w14:textId="77777777" w:rsidR="00C57B95" w:rsidRPr="00702DBB" w:rsidRDefault="00C57B95" w:rsidP="00615FD4">
      <w:pPr>
        <w:pStyle w:val="Heading1"/>
        <w:rPr>
          <w:b w:val="0"/>
          <w:bCs w:val="0"/>
          <w:color w:val="000000" w:themeColor="text1"/>
          <w:lang w:eastAsia="en-GB"/>
        </w:rPr>
      </w:pPr>
    </w:p>
    <w:sectPr w:rsidR="00C57B95" w:rsidRPr="00702DBB"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336F1" w14:textId="77777777" w:rsidR="001B1359" w:rsidRDefault="001B1359">
      <w:r>
        <w:separator/>
      </w:r>
    </w:p>
  </w:endnote>
  <w:endnote w:type="continuationSeparator" w:id="0">
    <w:p w14:paraId="6E19BC60" w14:textId="77777777" w:rsidR="001B1359" w:rsidRDefault="001B1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3CD34" w14:textId="77777777" w:rsidR="001B1359" w:rsidRDefault="001B1359">
      <w:r>
        <w:separator/>
      </w:r>
    </w:p>
  </w:footnote>
  <w:footnote w:type="continuationSeparator" w:id="0">
    <w:p w14:paraId="47A3C436" w14:textId="77777777" w:rsidR="001B1359" w:rsidRDefault="001B13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9"/>
  </w:num>
  <w:num w:numId="4" w16cid:durableId="1556307106">
    <w:abstractNumId w:val="11"/>
  </w:num>
  <w:num w:numId="5" w16cid:durableId="1738238338">
    <w:abstractNumId w:val="12"/>
  </w:num>
  <w:num w:numId="6" w16cid:durableId="337391348">
    <w:abstractNumId w:val="6"/>
  </w:num>
  <w:num w:numId="7" w16cid:durableId="85814190">
    <w:abstractNumId w:val="10"/>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E93"/>
    <w:rsid w:val="00002509"/>
    <w:rsid w:val="0000275C"/>
    <w:rsid w:val="00002A21"/>
    <w:rsid w:val="00003066"/>
    <w:rsid w:val="00003476"/>
    <w:rsid w:val="00003CA3"/>
    <w:rsid w:val="00004B72"/>
    <w:rsid w:val="00004D3F"/>
    <w:rsid w:val="00004E88"/>
    <w:rsid w:val="0000528B"/>
    <w:rsid w:val="0000531E"/>
    <w:rsid w:val="00006C88"/>
    <w:rsid w:val="00007CFD"/>
    <w:rsid w:val="000101B8"/>
    <w:rsid w:val="000104C6"/>
    <w:rsid w:val="00010832"/>
    <w:rsid w:val="00010936"/>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2E38"/>
    <w:rsid w:val="0002328B"/>
    <w:rsid w:val="00024D04"/>
    <w:rsid w:val="00024D1D"/>
    <w:rsid w:val="000250FE"/>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AD6"/>
    <w:rsid w:val="000364CF"/>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50C3A"/>
    <w:rsid w:val="00051546"/>
    <w:rsid w:val="000517CB"/>
    <w:rsid w:val="0005270D"/>
    <w:rsid w:val="00052730"/>
    <w:rsid w:val="00053453"/>
    <w:rsid w:val="00053BC5"/>
    <w:rsid w:val="00055D2F"/>
    <w:rsid w:val="00056654"/>
    <w:rsid w:val="0005728A"/>
    <w:rsid w:val="00057CBF"/>
    <w:rsid w:val="00060070"/>
    <w:rsid w:val="0006034D"/>
    <w:rsid w:val="000610A6"/>
    <w:rsid w:val="00064C34"/>
    <w:rsid w:val="000650B6"/>
    <w:rsid w:val="000653CE"/>
    <w:rsid w:val="00065C97"/>
    <w:rsid w:val="000701BB"/>
    <w:rsid w:val="00071100"/>
    <w:rsid w:val="0007114F"/>
    <w:rsid w:val="0007600E"/>
    <w:rsid w:val="00076EA3"/>
    <w:rsid w:val="00077A4F"/>
    <w:rsid w:val="00077EEA"/>
    <w:rsid w:val="00077FE1"/>
    <w:rsid w:val="0008055B"/>
    <w:rsid w:val="000805A6"/>
    <w:rsid w:val="00081529"/>
    <w:rsid w:val="00082133"/>
    <w:rsid w:val="000833B2"/>
    <w:rsid w:val="00083726"/>
    <w:rsid w:val="00083A7A"/>
    <w:rsid w:val="00083F42"/>
    <w:rsid w:val="000842E1"/>
    <w:rsid w:val="00084C69"/>
    <w:rsid w:val="00084F26"/>
    <w:rsid w:val="00084F2A"/>
    <w:rsid w:val="0008598F"/>
    <w:rsid w:val="00085C0E"/>
    <w:rsid w:val="00085D5A"/>
    <w:rsid w:val="00086A31"/>
    <w:rsid w:val="00086FFA"/>
    <w:rsid w:val="0009038C"/>
    <w:rsid w:val="0009048A"/>
    <w:rsid w:val="000919CB"/>
    <w:rsid w:val="00092013"/>
    <w:rsid w:val="00094348"/>
    <w:rsid w:val="00095174"/>
    <w:rsid w:val="000966F1"/>
    <w:rsid w:val="00096B0F"/>
    <w:rsid w:val="00097BFE"/>
    <w:rsid w:val="000A06E8"/>
    <w:rsid w:val="000A0EAF"/>
    <w:rsid w:val="000A12B7"/>
    <w:rsid w:val="000A2391"/>
    <w:rsid w:val="000A2A56"/>
    <w:rsid w:val="000A3F50"/>
    <w:rsid w:val="000A4642"/>
    <w:rsid w:val="000A4723"/>
    <w:rsid w:val="000A50A5"/>
    <w:rsid w:val="000A525F"/>
    <w:rsid w:val="000A5649"/>
    <w:rsid w:val="000A7934"/>
    <w:rsid w:val="000A79C5"/>
    <w:rsid w:val="000B13B4"/>
    <w:rsid w:val="000B191B"/>
    <w:rsid w:val="000B243F"/>
    <w:rsid w:val="000B2755"/>
    <w:rsid w:val="000B2B1B"/>
    <w:rsid w:val="000B3C4E"/>
    <w:rsid w:val="000B4FA6"/>
    <w:rsid w:val="000B546A"/>
    <w:rsid w:val="000B68C0"/>
    <w:rsid w:val="000B782C"/>
    <w:rsid w:val="000C1C00"/>
    <w:rsid w:val="000C42F5"/>
    <w:rsid w:val="000C4CEA"/>
    <w:rsid w:val="000C5419"/>
    <w:rsid w:val="000C5568"/>
    <w:rsid w:val="000C5EB8"/>
    <w:rsid w:val="000C637C"/>
    <w:rsid w:val="000C6FF5"/>
    <w:rsid w:val="000C7D68"/>
    <w:rsid w:val="000C7E20"/>
    <w:rsid w:val="000C7F3E"/>
    <w:rsid w:val="000D0116"/>
    <w:rsid w:val="000D02E4"/>
    <w:rsid w:val="000D386E"/>
    <w:rsid w:val="000D5CF2"/>
    <w:rsid w:val="000D686A"/>
    <w:rsid w:val="000D715E"/>
    <w:rsid w:val="000E048D"/>
    <w:rsid w:val="000E10C0"/>
    <w:rsid w:val="000E206F"/>
    <w:rsid w:val="000E20B8"/>
    <w:rsid w:val="000E41E0"/>
    <w:rsid w:val="000E53DF"/>
    <w:rsid w:val="000E725E"/>
    <w:rsid w:val="000E7480"/>
    <w:rsid w:val="000E78EC"/>
    <w:rsid w:val="000E7C1D"/>
    <w:rsid w:val="000F0BE3"/>
    <w:rsid w:val="000F19E6"/>
    <w:rsid w:val="000F23A4"/>
    <w:rsid w:val="000F356D"/>
    <w:rsid w:val="000F40E8"/>
    <w:rsid w:val="000F5672"/>
    <w:rsid w:val="000F5D44"/>
    <w:rsid w:val="000F6BC9"/>
    <w:rsid w:val="000F70FE"/>
    <w:rsid w:val="000F75B9"/>
    <w:rsid w:val="000F7D41"/>
    <w:rsid w:val="000F7D8D"/>
    <w:rsid w:val="00101881"/>
    <w:rsid w:val="00101B81"/>
    <w:rsid w:val="00102138"/>
    <w:rsid w:val="00103FB5"/>
    <w:rsid w:val="001048EF"/>
    <w:rsid w:val="00104EB0"/>
    <w:rsid w:val="00105F04"/>
    <w:rsid w:val="00106A92"/>
    <w:rsid w:val="00106FA6"/>
    <w:rsid w:val="00107773"/>
    <w:rsid w:val="001078D6"/>
    <w:rsid w:val="00107B37"/>
    <w:rsid w:val="001102A8"/>
    <w:rsid w:val="001102BA"/>
    <w:rsid w:val="00111878"/>
    <w:rsid w:val="00111C30"/>
    <w:rsid w:val="00111F86"/>
    <w:rsid w:val="00112756"/>
    <w:rsid w:val="001143C8"/>
    <w:rsid w:val="001147BC"/>
    <w:rsid w:val="001165B5"/>
    <w:rsid w:val="00116B35"/>
    <w:rsid w:val="00116FF2"/>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264F"/>
    <w:rsid w:val="0013294D"/>
    <w:rsid w:val="001340CC"/>
    <w:rsid w:val="0013570A"/>
    <w:rsid w:val="00135E22"/>
    <w:rsid w:val="00136726"/>
    <w:rsid w:val="001378CE"/>
    <w:rsid w:val="00137B37"/>
    <w:rsid w:val="00137CFE"/>
    <w:rsid w:val="00141E1D"/>
    <w:rsid w:val="001422FD"/>
    <w:rsid w:val="001427D2"/>
    <w:rsid w:val="00143447"/>
    <w:rsid w:val="001439F7"/>
    <w:rsid w:val="00143CF3"/>
    <w:rsid w:val="00143E6A"/>
    <w:rsid w:val="00144196"/>
    <w:rsid w:val="00144422"/>
    <w:rsid w:val="00144AD4"/>
    <w:rsid w:val="00144D2B"/>
    <w:rsid w:val="00144E36"/>
    <w:rsid w:val="0014505D"/>
    <w:rsid w:val="001456E2"/>
    <w:rsid w:val="00145BF7"/>
    <w:rsid w:val="00146439"/>
    <w:rsid w:val="00146470"/>
    <w:rsid w:val="001469DD"/>
    <w:rsid w:val="00146EC6"/>
    <w:rsid w:val="00150F10"/>
    <w:rsid w:val="00151DBE"/>
    <w:rsid w:val="001533A8"/>
    <w:rsid w:val="001535A4"/>
    <w:rsid w:val="00154620"/>
    <w:rsid w:val="00154CC5"/>
    <w:rsid w:val="00155477"/>
    <w:rsid w:val="00155C09"/>
    <w:rsid w:val="00156A77"/>
    <w:rsid w:val="00157BFC"/>
    <w:rsid w:val="00157C71"/>
    <w:rsid w:val="00160B40"/>
    <w:rsid w:val="00161F59"/>
    <w:rsid w:val="00162072"/>
    <w:rsid w:val="00162352"/>
    <w:rsid w:val="0016272E"/>
    <w:rsid w:val="00162855"/>
    <w:rsid w:val="001633CA"/>
    <w:rsid w:val="00163B1C"/>
    <w:rsid w:val="00164686"/>
    <w:rsid w:val="00164AF4"/>
    <w:rsid w:val="00164C66"/>
    <w:rsid w:val="0016514D"/>
    <w:rsid w:val="0016559A"/>
    <w:rsid w:val="00165609"/>
    <w:rsid w:val="0017090E"/>
    <w:rsid w:val="00170BDF"/>
    <w:rsid w:val="0017255E"/>
    <w:rsid w:val="00172A03"/>
    <w:rsid w:val="00174FF2"/>
    <w:rsid w:val="00175923"/>
    <w:rsid w:val="00175B03"/>
    <w:rsid w:val="00175D87"/>
    <w:rsid w:val="00176B1D"/>
    <w:rsid w:val="00176F8D"/>
    <w:rsid w:val="00177E0E"/>
    <w:rsid w:val="00181184"/>
    <w:rsid w:val="00181C87"/>
    <w:rsid w:val="0018314A"/>
    <w:rsid w:val="0018343B"/>
    <w:rsid w:val="0018375F"/>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E86"/>
    <w:rsid w:val="00193421"/>
    <w:rsid w:val="001943F2"/>
    <w:rsid w:val="001945C4"/>
    <w:rsid w:val="00194AC8"/>
    <w:rsid w:val="0019664D"/>
    <w:rsid w:val="00197458"/>
    <w:rsid w:val="001A03B2"/>
    <w:rsid w:val="001A067F"/>
    <w:rsid w:val="001A1CF8"/>
    <w:rsid w:val="001A2064"/>
    <w:rsid w:val="001A2A8E"/>
    <w:rsid w:val="001A2C16"/>
    <w:rsid w:val="001A2CC8"/>
    <w:rsid w:val="001A3CA5"/>
    <w:rsid w:val="001A614C"/>
    <w:rsid w:val="001A6BF8"/>
    <w:rsid w:val="001A7776"/>
    <w:rsid w:val="001B066D"/>
    <w:rsid w:val="001B0E48"/>
    <w:rsid w:val="001B1359"/>
    <w:rsid w:val="001B160B"/>
    <w:rsid w:val="001B1751"/>
    <w:rsid w:val="001B2F46"/>
    <w:rsid w:val="001B31F4"/>
    <w:rsid w:val="001B3300"/>
    <w:rsid w:val="001B4457"/>
    <w:rsid w:val="001B476C"/>
    <w:rsid w:val="001B7A61"/>
    <w:rsid w:val="001C233D"/>
    <w:rsid w:val="001C2DF0"/>
    <w:rsid w:val="001C3400"/>
    <w:rsid w:val="001C3C89"/>
    <w:rsid w:val="001C624D"/>
    <w:rsid w:val="001C684F"/>
    <w:rsid w:val="001D0CA5"/>
    <w:rsid w:val="001D17C3"/>
    <w:rsid w:val="001D2771"/>
    <w:rsid w:val="001D2F6C"/>
    <w:rsid w:val="001D4A5C"/>
    <w:rsid w:val="001D4BF2"/>
    <w:rsid w:val="001D65D5"/>
    <w:rsid w:val="001D7198"/>
    <w:rsid w:val="001E08BC"/>
    <w:rsid w:val="001E25F6"/>
    <w:rsid w:val="001E3BDF"/>
    <w:rsid w:val="001E41A2"/>
    <w:rsid w:val="001E479C"/>
    <w:rsid w:val="001E5912"/>
    <w:rsid w:val="001E6817"/>
    <w:rsid w:val="001E7D31"/>
    <w:rsid w:val="001F28BF"/>
    <w:rsid w:val="001F2E4C"/>
    <w:rsid w:val="001F2F6F"/>
    <w:rsid w:val="001F34DF"/>
    <w:rsid w:val="001F415A"/>
    <w:rsid w:val="001F556F"/>
    <w:rsid w:val="001F67CF"/>
    <w:rsid w:val="001F686A"/>
    <w:rsid w:val="001F7BCD"/>
    <w:rsid w:val="001F7C3F"/>
    <w:rsid w:val="001F7D78"/>
    <w:rsid w:val="00200717"/>
    <w:rsid w:val="00200832"/>
    <w:rsid w:val="0020255D"/>
    <w:rsid w:val="00202A6E"/>
    <w:rsid w:val="00202ED7"/>
    <w:rsid w:val="0020324A"/>
    <w:rsid w:val="002035B3"/>
    <w:rsid w:val="002039EF"/>
    <w:rsid w:val="00204F49"/>
    <w:rsid w:val="0020513A"/>
    <w:rsid w:val="00205EF2"/>
    <w:rsid w:val="00210A49"/>
    <w:rsid w:val="00210EF6"/>
    <w:rsid w:val="002116D9"/>
    <w:rsid w:val="00211A21"/>
    <w:rsid w:val="00213B82"/>
    <w:rsid w:val="002140EB"/>
    <w:rsid w:val="00214AB7"/>
    <w:rsid w:val="00215324"/>
    <w:rsid w:val="00215547"/>
    <w:rsid w:val="002160AA"/>
    <w:rsid w:val="00216C46"/>
    <w:rsid w:val="002171E3"/>
    <w:rsid w:val="00217F14"/>
    <w:rsid w:val="00220C6F"/>
    <w:rsid w:val="00222DD3"/>
    <w:rsid w:val="002238E5"/>
    <w:rsid w:val="00223F42"/>
    <w:rsid w:val="002241FB"/>
    <w:rsid w:val="0022431A"/>
    <w:rsid w:val="00224B5D"/>
    <w:rsid w:val="0022502B"/>
    <w:rsid w:val="002251F6"/>
    <w:rsid w:val="002256ED"/>
    <w:rsid w:val="002308C5"/>
    <w:rsid w:val="00233EEA"/>
    <w:rsid w:val="0023451A"/>
    <w:rsid w:val="00234F52"/>
    <w:rsid w:val="00235656"/>
    <w:rsid w:val="002359E2"/>
    <w:rsid w:val="002363A4"/>
    <w:rsid w:val="002367FD"/>
    <w:rsid w:val="00236BC4"/>
    <w:rsid w:val="00236F29"/>
    <w:rsid w:val="002375C8"/>
    <w:rsid w:val="002378CE"/>
    <w:rsid w:val="002379FF"/>
    <w:rsid w:val="00237C54"/>
    <w:rsid w:val="00237DC2"/>
    <w:rsid w:val="00240B76"/>
    <w:rsid w:val="002420CA"/>
    <w:rsid w:val="00243794"/>
    <w:rsid w:val="00243D85"/>
    <w:rsid w:val="002441CE"/>
    <w:rsid w:val="002443DD"/>
    <w:rsid w:val="00244488"/>
    <w:rsid w:val="00245C9B"/>
    <w:rsid w:val="00246303"/>
    <w:rsid w:val="00246D0F"/>
    <w:rsid w:val="002472ED"/>
    <w:rsid w:val="0024739C"/>
    <w:rsid w:val="00247AA5"/>
    <w:rsid w:val="002530D2"/>
    <w:rsid w:val="00253FBB"/>
    <w:rsid w:val="0025407F"/>
    <w:rsid w:val="002546BA"/>
    <w:rsid w:val="002555E7"/>
    <w:rsid w:val="00255628"/>
    <w:rsid w:val="00255A43"/>
    <w:rsid w:val="00255EF0"/>
    <w:rsid w:val="00260C46"/>
    <w:rsid w:val="00261347"/>
    <w:rsid w:val="00261CE0"/>
    <w:rsid w:val="00264C43"/>
    <w:rsid w:val="002651D9"/>
    <w:rsid w:val="00266818"/>
    <w:rsid w:val="002677C5"/>
    <w:rsid w:val="00270A55"/>
    <w:rsid w:val="00272472"/>
    <w:rsid w:val="00272DE3"/>
    <w:rsid w:val="0027318C"/>
    <w:rsid w:val="00273746"/>
    <w:rsid w:val="00273C42"/>
    <w:rsid w:val="00275A03"/>
    <w:rsid w:val="00276B68"/>
    <w:rsid w:val="00281513"/>
    <w:rsid w:val="00283E92"/>
    <w:rsid w:val="00283F6F"/>
    <w:rsid w:val="00285882"/>
    <w:rsid w:val="002862EC"/>
    <w:rsid w:val="002868F3"/>
    <w:rsid w:val="002918CF"/>
    <w:rsid w:val="00292083"/>
    <w:rsid w:val="00293437"/>
    <w:rsid w:val="00293D58"/>
    <w:rsid w:val="002943CE"/>
    <w:rsid w:val="00295300"/>
    <w:rsid w:val="00296290"/>
    <w:rsid w:val="00297B8E"/>
    <w:rsid w:val="002A0A52"/>
    <w:rsid w:val="002A2093"/>
    <w:rsid w:val="002A42DD"/>
    <w:rsid w:val="002A4B13"/>
    <w:rsid w:val="002A5BA9"/>
    <w:rsid w:val="002A74B7"/>
    <w:rsid w:val="002B06B2"/>
    <w:rsid w:val="002B0918"/>
    <w:rsid w:val="002B0D3B"/>
    <w:rsid w:val="002B1729"/>
    <w:rsid w:val="002B23DD"/>
    <w:rsid w:val="002B36F3"/>
    <w:rsid w:val="002B4835"/>
    <w:rsid w:val="002B492E"/>
    <w:rsid w:val="002B49D8"/>
    <w:rsid w:val="002B729C"/>
    <w:rsid w:val="002C03CC"/>
    <w:rsid w:val="002C07FB"/>
    <w:rsid w:val="002C1510"/>
    <w:rsid w:val="002C1E31"/>
    <w:rsid w:val="002C2919"/>
    <w:rsid w:val="002C2A21"/>
    <w:rsid w:val="002C4066"/>
    <w:rsid w:val="002C4874"/>
    <w:rsid w:val="002C4B3B"/>
    <w:rsid w:val="002C4F49"/>
    <w:rsid w:val="002C5087"/>
    <w:rsid w:val="002C5609"/>
    <w:rsid w:val="002C5E94"/>
    <w:rsid w:val="002C675A"/>
    <w:rsid w:val="002C6A94"/>
    <w:rsid w:val="002C6D98"/>
    <w:rsid w:val="002C7224"/>
    <w:rsid w:val="002C799D"/>
    <w:rsid w:val="002D1211"/>
    <w:rsid w:val="002D17A2"/>
    <w:rsid w:val="002D2B7E"/>
    <w:rsid w:val="002D3B97"/>
    <w:rsid w:val="002D3FAC"/>
    <w:rsid w:val="002D53C8"/>
    <w:rsid w:val="002D564A"/>
    <w:rsid w:val="002D630D"/>
    <w:rsid w:val="002D7C88"/>
    <w:rsid w:val="002D7F08"/>
    <w:rsid w:val="002E0B8D"/>
    <w:rsid w:val="002E0FB2"/>
    <w:rsid w:val="002E19A2"/>
    <w:rsid w:val="002E1BE6"/>
    <w:rsid w:val="002E239E"/>
    <w:rsid w:val="002E48E1"/>
    <w:rsid w:val="002E5CB6"/>
    <w:rsid w:val="002E5F97"/>
    <w:rsid w:val="002E6084"/>
    <w:rsid w:val="002E6788"/>
    <w:rsid w:val="002F08A8"/>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30118A"/>
    <w:rsid w:val="003021C6"/>
    <w:rsid w:val="00302A3C"/>
    <w:rsid w:val="00302EF0"/>
    <w:rsid w:val="003031B8"/>
    <w:rsid w:val="00305475"/>
    <w:rsid w:val="00305FBA"/>
    <w:rsid w:val="003069C8"/>
    <w:rsid w:val="0030760C"/>
    <w:rsid w:val="00307C80"/>
    <w:rsid w:val="00307E43"/>
    <w:rsid w:val="003107B5"/>
    <w:rsid w:val="00310A64"/>
    <w:rsid w:val="00311089"/>
    <w:rsid w:val="003112FD"/>
    <w:rsid w:val="00311804"/>
    <w:rsid w:val="003118AC"/>
    <w:rsid w:val="003119FF"/>
    <w:rsid w:val="00312789"/>
    <w:rsid w:val="00313498"/>
    <w:rsid w:val="003142C1"/>
    <w:rsid w:val="00314902"/>
    <w:rsid w:val="003152AE"/>
    <w:rsid w:val="0031559E"/>
    <w:rsid w:val="00315633"/>
    <w:rsid w:val="0031644A"/>
    <w:rsid w:val="003214F9"/>
    <w:rsid w:val="00321736"/>
    <w:rsid w:val="00322B41"/>
    <w:rsid w:val="003236E0"/>
    <w:rsid w:val="00324234"/>
    <w:rsid w:val="00325F7F"/>
    <w:rsid w:val="00330169"/>
    <w:rsid w:val="0033043B"/>
    <w:rsid w:val="00330AC3"/>
    <w:rsid w:val="003318C7"/>
    <w:rsid w:val="00332422"/>
    <w:rsid w:val="00333D25"/>
    <w:rsid w:val="00333FC1"/>
    <w:rsid w:val="003346E8"/>
    <w:rsid w:val="00335281"/>
    <w:rsid w:val="0033551C"/>
    <w:rsid w:val="00335AE6"/>
    <w:rsid w:val="003374BE"/>
    <w:rsid w:val="00340AF3"/>
    <w:rsid w:val="00342589"/>
    <w:rsid w:val="00342653"/>
    <w:rsid w:val="00342BCB"/>
    <w:rsid w:val="00344085"/>
    <w:rsid w:val="00344BAB"/>
    <w:rsid w:val="00345175"/>
    <w:rsid w:val="0034661F"/>
    <w:rsid w:val="00346973"/>
    <w:rsid w:val="00346CB2"/>
    <w:rsid w:val="00346D66"/>
    <w:rsid w:val="0034705F"/>
    <w:rsid w:val="00347060"/>
    <w:rsid w:val="00350829"/>
    <w:rsid w:val="00351895"/>
    <w:rsid w:val="003519F6"/>
    <w:rsid w:val="00353D3E"/>
    <w:rsid w:val="00354B50"/>
    <w:rsid w:val="00355ACC"/>
    <w:rsid w:val="003563A8"/>
    <w:rsid w:val="003563DF"/>
    <w:rsid w:val="00360D19"/>
    <w:rsid w:val="00360F9F"/>
    <w:rsid w:val="00361DA9"/>
    <w:rsid w:val="00361F1A"/>
    <w:rsid w:val="00361FF0"/>
    <w:rsid w:val="0036205F"/>
    <w:rsid w:val="003631DF"/>
    <w:rsid w:val="0036343C"/>
    <w:rsid w:val="00366F62"/>
    <w:rsid w:val="00367C2F"/>
    <w:rsid w:val="0037014F"/>
    <w:rsid w:val="0037033D"/>
    <w:rsid w:val="00371A57"/>
    <w:rsid w:val="00372D13"/>
    <w:rsid w:val="00373380"/>
    <w:rsid w:val="0037353F"/>
    <w:rsid w:val="003737B0"/>
    <w:rsid w:val="00373B6D"/>
    <w:rsid w:val="00375766"/>
    <w:rsid w:val="00375F72"/>
    <w:rsid w:val="00376EBF"/>
    <w:rsid w:val="003808E1"/>
    <w:rsid w:val="0038094B"/>
    <w:rsid w:val="00380C8B"/>
    <w:rsid w:val="00381C46"/>
    <w:rsid w:val="00381DF3"/>
    <w:rsid w:val="003821DA"/>
    <w:rsid w:val="003828A9"/>
    <w:rsid w:val="00382903"/>
    <w:rsid w:val="00383000"/>
    <w:rsid w:val="00383100"/>
    <w:rsid w:val="00383624"/>
    <w:rsid w:val="00383BCA"/>
    <w:rsid w:val="00383F3B"/>
    <w:rsid w:val="00384088"/>
    <w:rsid w:val="00384F28"/>
    <w:rsid w:val="003856B4"/>
    <w:rsid w:val="00385FE9"/>
    <w:rsid w:val="00386DCF"/>
    <w:rsid w:val="00387262"/>
    <w:rsid w:val="00387CE8"/>
    <w:rsid w:val="003909E8"/>
    <w:rsid w:val="00390BEB"/>
    <w:rsid w:val="00390E76"/>
    <w:rsid w:val="00392185"/>
    <w:rsid w:val="00392721"/>
    <w:rsid w:val="00392AA8"/>
    <w:rsid w:val="00393390"/>
    <w:rsid w:val="00393C69"/>
    <w:rsid w:val="003944CA"/>
    <w:rsid w:val="0039454E"/>
    <w:rsid w:val="003956E9"/>
    <w:rsid w:val="003A0EDF"/>
    <w:rsid w:val="003A144A"/>
    <w:rsid w:val="003A1FA4"/>
    <w:rsid w:val="003A2DCC"/>
    <w:rsid w:val="003A3CE8"/>
    <w:rsid w:val="003A4066"/>
    <w:rsid w:val="003A4618"/>
    <w:rsid w:val="003A4BA8"/>
    <w:rsid w:val="003A5A73"/>
    <w:rsid w:val="003A7367"/>
    <w:rsid w:val="003A7D96"/>
    <w:rsid w:val="003B01AE"/>
    <w:rsid w:val="003B0733"/>
    <w:rsid w:val="003B0C32"/>
    <w:rsid w:val="003B11D8"/>
    <w:rsid w:val="003B2A46"/>
    <w:rsid w:val="003B3153"/>
    <w:rsid w:val="003B31BA"/>
    <w:rsid w:val="003B34E0"/>
    <w:rsid w:val="003B3893"/>
    <w:rsid w:val="003B5E26"/>
    <w:rsid w:val="003B6111"/>
    <w:rsid w:val="003B66CA"/>
    <w:rsid w:val="003B67B9"/>
    <w:rsid w:val="003B6C88"/>
    <w:rsid w:val="003B6F96"/>
    <w:rsid w:val="003B7E4F"/>
    <w:rsid w:val="003C1212"/>
    <w:rsid w:val="003C1EE2"/>
    <w:rsid w:val="003C1EF6"/>
    <w:rsid w:val="003C316D"/>
    <w:rsid w:val="003C3319"/>
    <w:rsid w:val="003C39A6"/>
    <w:rsid w:val="003C3BF2"/>
    <w:rsid w:val="003C3D7E"/>
    <w:rsid w:val="003C4912"/>
    <w:rsid w:val="003C7238"/>
    <w:rsid w:val="003D1EBA"/>
    <w:rsid w:val="003D2365"/>
    <w:rsid w:val="003D4AB1"/>
    <w:rsid w:val="003D5035"/>
    <w:rsid w:val="003D688A"/>
    <w:rsid w:val="003D7D71"/>
    <w:rsid w:val="003E2619"/>
    <w:rsid w:val="003E28D1"/>
    <w:rsid w:val="003E2A8E"/>
    <w:rsid w:val="003E304F"/>
    <w:rsid w:val="003E3899"/>
    <w:rsid w:val="003E38AE"/>
    <w:rsid w:val="003E426A"/>
    <w:rsid w:val="003E4416"/>
    <w:rsid w:val="003E49C0"/>
    <w:rsid w:val="003E5486"/>
    <w:rsid w:val="003E56F1"/>
    <w:rsid w:val="003E5FFD"/>
    <w:rsid w:val="003E69CE"/>
    <w:rsid w:val="003E6F2A"/>
    <w:rsid w:val="003E72D4"/>
    <w:rsid w:val="003F0310"/>
    <w:rsid w:val="003F03AC"/>
    <w:rsid w:val="003F05F6"/>
    <w:rsid w:val="003F1408"/>
    <w:rsid w:val="003F1DE2"/>
    <w:rsid w:val="003F227F"/>
    <w:rsid w:val="003F2667"/>
    <w:rsid w:val="003F3F80"/>
    <w:rsid w:val="003F48AF"/>
    <w:rsid w:val="003F4F23"/>
    <w:rsid w:val="003F5A12"/>
    <w:rsid w:val="003F5AB6"/>
    <w:rsid w:val="003F64F4"/>
    <w:rsid w:val="003F7941"/>
    <w:rsid w:val="00401525"/>
    <w:rsid w:val="00401627"/>
    <w:rsid w:val="00402754"/>
    <w:rsid w:val="0040321D"/>
    <w:rsid w:val="004036CC"/>
    <w:rsid w:val="00403731"/>
    <w:rsid w:val="00405552"/>
    <w:rsid w:val="004064BB"/>
    <w:rsid w:val="00406556"/>
    <w:rsid w:val="0040678A"/>
    <w:rsid w:val="00406D73"/>
    <w:rsid w:val="0040713C"/>
    <w:rsid w:val="004072DF"/>
    <w:rsid w:val="00407AC4"/>
    <w:rsid w:val="00410599"/>
    <w:rsid w:val="00410D6B"/>
    <w:rsid w:val="00410F78"/>
    <w:rsid w:val="00411B82"/>
    <w:rsid w:val="00411BB9"/>
    <w:rsid w:val="0041275F"/>
    <w:rsid w:val="00412BE0"/>
    <w:rsid w:val="00413F98"/>
    <w:rsid w:val="004142E9"/>
    <w:rsid w:val="00414861"/>
    <w:rsid w:val="00414988"/>
    <w:rsid w:val="0041511B"/>
    <w:rsid w:val="004154E6"/>
    <w:rsid w:val="004168D5"/>
    <w:rsid w:val="00417569"/>
    <w:rsid w:val="00417689"/>
    <w:rsid w:val="0042008B"/>
    <w:rsid w:val="00420B75"/>
    <w:rsid w:val="004211DE"/>
    <w:rsid w:val="00421638"/>
    <w:rsid w:val="00421F8E"/>
    <w:rsid w:val="00422E24"/>
    <w:rsid w:val="00424667"/>
    <w:rsid w:val="004256C0"/>
    <w:rsid w:val="00426160"/>
    <w:rsid w:val="00427D8A"/>
    <w:rsid w:val="00427E48"/>
    <w:rsid w:val="004301C7"/>
    <w:rsid w:val="004314DC"/>
    <w:rsid w:val="00431B04"/>
    <w:rsid w:val="004321EB"/>
    <w:rsid w:val="00432BCA"/>
    <w:rsid w:val="00433AB0"/>
    <w:rsid w:val="004347A6"/>
    <w:rsid w:val="004347FD"/>
    <w:rsid w:val="00435C29"/>
    <w:rsid w:val="00436132"/>
    <w:rsid w:val="00436B19"/>
    <w:rsid w:val="004374E4"/>
    <w:rsid w:val="00437B60"/>
    <w:rsid w:val="004404F5"/>
    <w:rsid w:val="00440F5A"/>
    <w:rsid w:val="00441389"/>
    <w:rsid w:val="004421C6"/>
    <w:rsid w:val="00442D69"/>
    <w:rsid w:val="004437CB"/>
    <w:rsid w:val="00443C7D"/>
    <w:rsid w:val="004447DA"/>
    <w:rsid w:val="0044565C"/>
    <w:rsid w:val="00446D90"/>
    <w:rsid w:val="00447250"/>
    <w:rsid w:val="00450773"/>
    <w:rsid w:val="004508B0"/>
    <w:rsid w:val="00450EBD"/>
    <w:rsid w:val="00451E7B"/>
    <w:rsid w:val="0045281D"/>
    <w:rsid w:val="004528D5"/>
    <w:rsid w:val="00452DED"/>
    <w:rsid w:val="0045367B"/>
    <w:rsid w:val="00453967"/>
    <w:rsid w:val="004540C6"/>
    <w:rsid w:val="0045424C"/>
    <w:rsid w:val="00454A63"/>
    <w:rsid w:val="004550F9"/>
    <w:rsid w:val="004566FC"/>
    <w:rsid w:val="00456ACB"/>
    <w:rsid w:val="004575B8"/>
    <w:rsid w:val="00457E7C"/>
    <w:rsid w:val="004601EB"/>
    <w:rsid w:val="00460D36"/>
    <w:rsid w:val="004627A7"/>
    <w:rsid w:val="004629C7"/>
    <w:rsid w:val="0046488A"/>
    <w:rsid w:val="004658BE"/>
    <w:rsid w:val="0046786F"/>
    <w:rsid w:val="00470598"/>
    <w:rsid w:val="0047074C"/>
    <w:rsid w:val="00470EB2"/>
    <w:rsid w:val="0047303F"/>
    <w:rsid w:val="0047333A"/>
    <w:rsid w:val="00475FC8"/>
    <w:rsid w:val="004805A9"/>
    <w:rsid w:val="0048101E"/>
    <w:rsid w:val="00482527"/>
    <w:rsid w:val="00484246"/>
    <w:rsid w:val="004864F2"/>
    <w:rsid w:val="00486658"/>
    <w:rsid w:val="00487095"/>
    <w:rsid w:val="00487B54"/>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9C3"/>
    <w:rsid w:val="004A2B9B"/>
    <w:rsid w:val="004A55AB"/>
    <w:rsid w:val="004A5665"/>
    <w:rsid w:val="004A569A"/>
    <w:rsid w:val="004A63C3"/>
    <w:rsid w:val="004A71CF"/>
    <w:rsid w:val="004A79D1"/>
    <w:rsid w:val="004B052F"/>
    <w:rsid w:val="004B0F77"/>
    <w:rsid w:val="004B3627"/>
    <w:rsid w:val="004B3B89"/>
    <w:rsid w:val="004B4114"/>
    <w:rsid w:val="004B4B6A"/>
    <w:rsid w:val="004B4BCD"/>
    <w:rsid w:val="004B57CD"/>
    <w:rsid w:val="004B64AF"/>
    <w:rsid w:val="004B72C3"/>
    <w:rsid w:val="004B7980"/>
    <w:rsid w:val="004B7EBE"/>
    <w:rsid w:val="004C00E6"/>
    <w:rsid w:val="004C0C43"/>
    <w:rsid w:val="004C25E0"/>
    <w:rsid w:val="004C2B90"/>
    <w:rsid w:val="004C2E32"/>
    <w:rsid w:val="004C32F6"/>
    <w:rsid w:val="004C355D"/>
    <w:rsid w:val="004C3954"/>
    <w:rsid w:val="004C5B39"/>
    <w:rsid w:val="004C5E16"/>
    <w:rsid w:val="004C749B"/>
    <w:rsid w:val="004D223A"/>
    <w:rsid w:val="004D28D7"/>
    <w:rsid w:val="004D306A"/>
    <w:rsid w:val="004D4032"/>
    <w:rsid w:val="004D503D"/>
    <w:rsid w:val="004D51CD"/>
    <w:rsid w:val="004D5C0F"/>
    <w:rsid w:val="004D5D0F"/>
    <w:rsid w:val="004D608E"/>
    <w:rsid w:val="004D6529"/>
    <w:rsid w:val="004D65B2"/>
    <w:rsid w:val="004D700E"/>
    <w:rsid w:val="004D7072"/>
    <w:rsid w:val="004D7537"/>
    <w:rsid w:val="004D7F5D"/>
    <w:rsid w:val="004E08D8"/>
    <w:rsid w:val="004E12F3"/>
    <w:rsid w:val="004E3318"/>
    <w:rsid w:val="004E4693"/>
    <w:rsid w:val="004E490B"/>
    <w:rsid w:val="004E50C9"/>
    <w:rsid w:val="004E51C0"/>
    <w:rsid w:val="004E5296"/>
    <w:rsid w:val="004E53B2"/>
    <w:rsid w:val="004E6196"/>
    <w:rsid w:val="004E623F"/>
    <w:rsid w:val="004E7B16"/>
    <w:rsid w:val="004F0995"/>
    <w:rsid w:val="004F1632"/>
    <w:rsid w:val="004F1BFB"/>
    <w:rsid w:val="004F23EA"/>
    <w:rsid w:val="004F3B63"/>
    <w:rsid w:val="004F3F8E"/>
    <w:rsid w:val="004F54E1"/>
    <w:rsid w:val="004F5E0D"/>
    <w:rsid w:val="004F7650"/>
    <w:rsid w:val="004F7FEB"/>
    <w:rsid w:val="00500224"/>
    <w:rsid w:val="00500FA9"/>
    <w:rsid w:val="0050210B"/>
    <w:rsid w:val="00502691"/>
    <w:rsid w:val="00505203"/>
    <w:rsid w:val="00505932"/>
    <w:rsid w:val="00505AEB"/>
    <w:rsid w:val="00505C18"/>
    <w:rsid w:val="00506A3C"/>
    <w:rsid w:val="00507AC4"/>
    <w:rsid w:val="00510F62"/>
    <w:rsid w:val="005137E1"/>
    <w:rsid w:val="00515C08"/>
    <w:rsid w:val="005162E5"/>
    <w:rsid w:val="0051642F"/>
    <w:rsid w:val="005169DA"/>
    <w:rsid w:val="0051749F"/>
    <w:rsid w:val="00520A66"/>
    <w:rsid w:val="00520C00"/>
    <w:rsid w:val="00520C88"/>
    <w:rsid w:val="00521047"/>
    <w:rsid w:val="0052133F"/>
    <w:rsid w:val="00522CE2"/>
    <w:rsid w:val="00522EB1"/>
    <w:rsid w:val="005235C3"/>
    <w:rsid w:val="00524621"/>
    <w:rsid w:val="00525ABE"/>
    <w:rsid w:val="00525C16"/>
    <w:rsid w:val="00525F5A"/>
    <w:rsid w:val="0052683B"/>
    <w:rsid w:val="00526D10"/>
    <w:rsid w:val="00530D12"/>
    <w:rsid w:val="00532E72"/>
    <w:rsid w:val="005333D6"/>
    <w:rsid w:val="00534EE6"/>
    <w:rsid w:val="00535F7B"/>
    <w:rsid w:val="00536B80"/>
    <w:rsid w:val="00537603"/>
    <w:rsid w:val="00537E28"/>
    <w:rsid w:val="0054093D"/>
    <w:rsid w:val="00541398"/>
    <w:rsid w:val="00541D5D"/>
    <w:rsid w:val="0054219A"/>
    <w:rsid w:val="0054234D"/>
    <w:rsid w:val="0054246D"/>
    <w:rsid w:val="0054277C"/>
    <w:rsid w:val="005475CA"/>
    <w:rsid w:val="005500EA"/>
    <w:rsid w:val="0055288D"/>
    <w:rsid w:val="00552BD9"/>
    <w:rsid w:val="0055328E"/>
    <w:rsid w:val="00553C08"/>
    <w:rsid w:val="00555028"/>
    <w:rsid w:val="005552EC"/>
    <w:rsid w:val="00557351"/>
    <w:rsid w:val="0055754C"/>
    <w:rsid w:val="00557657"/>
    <w:rsid w:val="00557773"/>
    <w:rsid w:val="00557EF7"/>
    <w:rsid w:val="00560117"/>
    <w:rsid w:val="00560CA1"/>
    <w:rsid w:val="00560DBF"/>
    <w:rsid w:val="0056165D"/>
    <w:rsid w:val="005617CD"/>
    <w:rsid w:val="005617DF"/>
    <w:rsid w:val="0056208B"/>
    <w:rsid w:val="0056234E"/>
    <w:rsid w:val="0056265E"/>
    <w:rsid w:val="005627EB"/>
    <w:rsid w:val="005633B8"/>
    <w:rsid w:val="0056464F"/>
    <w:rsid w:val="005646F1"/>
    <w:rsid w:val="00564B61"/>
    <w:rsid w:val="00565FD0"/>
    <w:rsid w:val="00566C2A"/>
    <w:rsid w:val="00567FC9"/>
    <w:rsid w:val="005700DA"/>
    <w:rsid w:val="00570665"/>
    <w:rsid w:val="0057124C"/>
    <w:rsid w:val="00571E04"/>
    <w:rsid w:val="005720DB"/>
    <w:rsid w:val="0057267F"/>
    <w:rsid w:val="00574ADF"/>
    <w:rsid w:val="00575832"/>
    <w:rsid w:val="00575EA9"/>
    <w:rsid w:val="005763E0"/>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975"/>
    <w:rsid w:val="00590DB7"/>
    <w:rsid w:val="005916F5"/>
    <w:rsid w:val="00592C4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13B6"/>
    <w:rsid w:val="005B298C"/>
    <w:rsid w:val="005B2C09"/>
    <w:rsid w:val="005B2CE2"/>
    <w:rsid w:val="005B34F7"/>
    <w:rsid w:val="005B4A02"/>
    <w:rsid w:val="005B5764"/>
    <w:rsid w:val="005B5766"/>
    <w:rsid w:val="005B68E0"/>
    <w:rsid w:val="005B7809"/>
    <w:rsid w:val="005B78C1"/>
    <w:rsid w:val="005C0534"/>
    <w:rsid w:val="005C11F8"/>
    <w:rsid w:val="005C16CE"/>
    <w:rsid w:val="005C1B05"/>
    <w:rsid w:val="005C2F9C"/>
    <w:rsid w:val="005C329D"/>
    <w:rsid w:val="005C4101"/>
    <w:rsid w:val="005C4C7B"/>
    <w:rsid w:val="005C4F9A"/>
    <w:rsid w:val="005C5009"/>
    <w:rsid w:val="005C6315"/>
    <w:rsid w:val="005C6F9F"/>
    <w:rsid w:val="005C7200"/>
    <w:rsid w:val="005C7EB8"/>
    <w:rsid w:val="005D0952"/>
    <w:rsid w:val="005D14FA"/>
    <w:rsid w:val="005D1E3B"/>
    <w:rsid w:val="005D26C2"/>
    <w:rsid w:val="005D33CC"/>
    <w:rsid w:val="005D3E74"/>
    <w:rsid w:val="005D493F"/>
    <w:rsid w:val="005D4DDA"/>
    <w:rsid w:val="005D6399"/>
    <w:rsid w:val="005D716C"/>
    <w:rsid w:val="005E17AD"/>
    <w:rsid w:val="005E1C73"/>
    <w:rsid w:val="005E1F41"/>
    <w:rsid w:val="005E250B"/>
    <w:rsid w:val="005E2907"/>
    <w:rsid w:val="005E2C7D"/>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26E1"/>
    <w:rsid w:val="0060280A"/>
    <w:rsid w:val="00602B3F"/>
    <w:rsid w:val="006036C1"/>
    <w:rsid w:val="00604000"/>
    <w:rsid w:val="006044A0"/>
    <w:rsid w:val="00604525"/>
    <w:rsid w:val="00604644"/>
    <w:rsid w:val="0060557F"/>
    <w:rsid w:val="00605B0B"/>
    <w:rsid w:val="00606563"/>
    <w:rsid w:val="00606961"/>
    <w:rsid w:val="00607920"/>
    <w:rsid w:val="00610017"/>
    <w:rsid w:val="00610BAB"/>
    <w:rsid w:val="00611122"/>
    <w:rsid w:val="0061167F"/>
    <w:rsid w:val="00612A8E"/>
    <w:rsid w:val="00612B1D"/>
    <w:rsid w:val="00612BBA"/>
    <w:rsid w:val="006134EE"/>
    <w:rsid w:val="00614252"/>
    <w:rsid w:val="00615C71"/>
    <w:rsid w:val="00615FD4"/>
    <w:rsid w:val="006171C2"/>
    <w:rsid w:val="006172C2"/>
    <w:rsid w:val="00617498"/>
    <w:rsid w:val="00617C0C"/>
    <w:rsid w:val="00617F61"/>
    <w:rsid w:val="00621331"/>
    <w:rsid w:val="00621CE3"/>
    <w:rsid w:val="00621D78"/>
    <w:rsid w:val="00622008"/>
    <w:rsid w:val="0062231C"/>
    <w:rsid w:val="006231B2"/>
    <w:rsid w:val="00623EC6"/>
    <w:rsid w:val="0062403C"/>
    <w:rsid w:val="006250EB"/>
    <w:rsid w:val="0062569B"/>
    <w:rsid w:val="0062633A"/>
    <w:rsid w:val="006265AF"/>
    <w:rsid w:val="00626742"/>
    <w:rsid w:val="00626B42"/>
    <w:rsid w:val="00627B7E"/>
    <w:rsid w:val="00630914"/>
    <w:rsid w:val="0063204D"/>
    <w:rsid w:val="0063256C"/>
    <w:rsid w:val="00632D6C"/>
    <w:rsid w:val="006330A6"/>
    <w:rsid w:val="006334CF"/>
    <w:rsid w:val="00633544"/>
    <w:rsid w:val="00633665"/>
    <w:rsid w:val="0063490A"/>
    <w:rsid w:val="00635285"/>
    <w:rsid w:val="00636305"/>
    <w:rsid w:val="00636A22"/>
    <w:rsid w:val="00637B06"/>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65F"/>
    <w:rsid w:val="006508C6"/>
    <w:rsid w:val="00650D11"/>
    <w:rsid w:val="00651082"/>
    <w:rsid w:val="00651782"/>
    <w:rsid w:val="00651E26"/>
    <w:rsid w:val="00651E58"/>
    <w:rsid w:val="00652664"/>
    <w:rsid w:val="00652A74"/>
    <w:rsid w:val="00653493"/>
    <w:rsid w:val="0065355A"/>
    <w:rsid w:val="006535C3"/>
    <w:rsid w:val="00654E73"/>
    <w:rsid w:val="00660B9F"/>
    <w:rsid w:val="00660FC6"/>
    <w:rsid w:val="00661468"/>
    <w:rsid w:val="00661A5C"/>
    <w:rsid w:val="00661B49"/>
    <w:rsid w:val="006621E2"/>
    <w:rsid w:val="00662A64"/>
    <w:rsid w:val="00662B49"/>
    <w:rsid w:val="006637CC"/>
    <w:rsid w:val="00663CB7"/>
    <w:rsid w:val="00663DBF"/>
    <w:rsid w:val="00664049"/>
    <w:rsid w:val="006652B7"/>
    <w:rsid w:val="006654B2"/>
    <w:rsid w:val="006654C0"/>
    <w:rsid w:val="00665C1D"/>
    <w:rsid w:val="00665E96"/>
    <w:rsid w:val="0066609C"/>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87CE4"/>
    <w:rsid w:val="006910FF"/>
    <w:rsid w:val="00691827"/>
    <w:rsid w:val="00691F9D"/>
    <w:rsid w:val="00692112"/>
    <w:rsid w:val="00692792"/>
    <w:rsid w:val="00692804"/>
    <w:rsid w:val="006946F7"/>
    <w:rsid w:val="00694B81"/>
    <w:rsid w:val="00694CC0"/>
    <w:rsid w:val="00696006"/>
    <w:rsid w:val="00696616"/>
    <w:rsid w:val="00696A1A"/>
    <w:rsid w:val="00696B4E"/>
    <w:rsid w:val="00696F09"/>
    <w:rsid w:val="0069775F"/>
    <w:rsid w:val="00697916"/>
    <w:rsid w:val="00697BB3"/>
    <w:rsid w:val="006A0480"/>
    <w:rsid w:val="006A06FB"/>
    <w:rsid w:val="006A11E3"/>
    <w:rsid w:val="006A3452"/>
    <w:rsid w:val="006A4D29"/>
    <w:rsid w:val="006A520D"/>
    <w:rsid w:val="006A56F2"/>
    <w:rsid w:val="006A5819"/>
    <w:rsid w:val="006A5EFF"/>
    <w:rsid w:val="006A682A"/>
    <w:rsid w:val="006A73B7"/>
    <w:rsid w:val="006B0241"/>
    <w:rsid w:val="006B0422"/>
    <w:rsid w:val="006B1940"/>
    <w:rsid w:val="006B1CB1"/>
    <w:rsid w:val="006B21F7"/>
    <w:rsid w:val="006B229D"/>
    <w:rsid w:val="006B27DB"/>
    <w:rsid w:val="006B397F"/>
    <w:rsid w:val="006B40F5"/>
    <w:rsid w:val="006B4140"/>
    <w:rsid w:val="006B4201"/>
    <w:rsid w:val="006B495F"/>
    <w:rsid w:val="006B4E76"/>
    <w:rsid w:val="006B6039"/>
    <w:rsid w:val="006B7241"/>
    <w:rsid w:val="006B74BB"/>
    <w:rsid w:val="006B7E2E"/>
    <w:rsid w:val="006C0792"/>
    <w:rsid w:val="006C0EF9"/>
    <w:rsid w:val="006C1469"/>
    <w:rsid w:val="006C1703"/>
    <w:rsid w:val="006C1921"/>
    <w:rsid w:val="006C2FDA"/>
    <w:rsid w:val="006C31A5"/>
    <w:rsid w:val="006C3600"/>
    <w:rsid w:val="006C3BE1"/>
    <w:rsid w:val="006C471D"/>
    <w:rsid w:val="006C4E6A"/>
    <w:rsid w:val="006C5301"/>
    <w:rsid w:val="006C5455"/>
    <w:rsid w:val="006C567D"/>
    <w:rsid w:val="006C5C4C"/>
    <w:rsid w:val="006C5FEC"/>
    <w:rsid w:val="006C665D"/>
    <w:rsid w:val="006C67A4"/>
    <w:rsid w:val="006C68FB"/>
    <w:rsid w:val="006C7333"/>
    <w:rsid w:val="006C7656"/>
    <w:rsid w:val="006C7CBA"/>
    <w:rsid w:val="006D0045"/>
    <w:rsid w:val="006D0C34"/>
    <w:rsid w:val="006D1A8C"/>
    <w:rsid w:val="006D3453"/>
    <w:rsid w:val="006D3C37"/>
    <w:rsid w:val="006D4C66"/>
    <w:rsid w:val="006D5BB2"/>
    <w:rsid w:val="006D5FCA"/>
    <w:rsid w:val="006D615A"/>
    <w:rsid w:val="006D650A"/>
    <w:rsid w:val="006D6F6E"/>
    <w:rsid w:val="006E0D9D"/>
    <w:rsid w:val="006E4864"/>
    <w:rsid w:val="006E4B7A"/>
    <w:rsid w:val="006E531E"/>
    <w:rsid w:val="006E5720"/>
    <w:rsid w:val="006E57DC"/>
    <w:rsid w:val="006E5A99"/>
    <w:rsid w:val="006E5F3F"/>
    <w:rsid w:val="006E6307"/>
    <w:rsid w:val="006E7659"/>
    <w:rsid w:val="006F0394"/>
    <w:rsid w:val="006F1EF1"/>
    <w:rsid w:val="006F25E6"/>
    <w:rsid w:val="006F3AA4"/>
    <w:rsid w:val="006F40ED"/>
    <w:rsid w:val="006F4308"/>
    <w:rsid w:val="006F45F3"/>
    <w:rsid w:val="006F4C9F"/>
    <w:rsid w:val="006F6E24"/>
    <w:rsid w:val="00701719"/>
    <w:rsid w:val="007020FB"/>
    <w:rsid w:val="00702DBB"/>
    <w:rsid w:val="007030C1"/>
    <w:rsid w:val="007033DD"/>
    <w:rsid w:val="0070342B"/>
    <w:rsid w:val="007037E2"/>
    <w:rsid w:val="00703CBE"/>
    <w:rsid w:val="00703FAE"/>
    <w:rsid w:val="00704A6E"/>
    <w:rsid w:val="0070501C"/>
    <w:rsid w:val="00705621"/>
    <w:rsid w:val="00705962"/>
    <w:rsid w:val="007063A9"/>
    <w:rsid w:val="00706542"/>
    <w:rsid w:val="00706685"/>
    <w:rsid w:val="00710485"/>
    <w:rsid w:val="00710A7F"/>
    <w:rsid w:val="00710DAA"/>
    <w:rsid w:val="00711570"/>
    <w:rsid w:val="007121E1"/>
    <w:rsid w:val="007125F8"/>
    <w:rsid w:val="00712B3A"/>
    <w:rsid w:val="00713B34"/>
    <w:rsid w:val="007157E7"/>
    <w:rsid w:val="00715837"/>
    <w:rsid w:val="00715AB0"/>
    <w:rsid w:val="007163D7"/>
    <w:rsid w:val="0071667C"/>
    <w:rsid w:val="007207B4"/>
    <w:rsid w:val="00720F34"/>
    <w:rsid w:val="007213C7"/>
    <w:rsid w:val="00722C37"/>
    <w:rsid w:val="00722D07"/>
    <w:rsid w:val="00722DF4"/>
    <w:rsid w:val="00724BBA"/>
    <w:rsid w:val="007253C5"/>
    <w:rsid w:val="00726B2E"/>
    <w:rsid w:val="007276B5"/>
    <w:rsid w:val="00727BD3"/>
    <w:rsid w:val="007310DE"/>
    <w:rsid w:val="00731C3F"/>
    <w:rsid w:val="00731CD8"/>
    <w:rsid w:val="007321CC"/>
    <w:rsid w:val="0073234C"/>
    <w:rsid w:val="00732B67"/>
    <w:rsid w:val="00732BD5"/>
    <w:rsid w:val="00733A7B"/>
    <w:rsid w:val="00734456"/>
    <w:rsid w:val="007346DA"/>
    <w:rsid w:val="00734A52"/>
    <w:rsid w:val="00735758"/>
    <w:rsid w:val="00736195"/>
    <w:rsid w:val="0073652F"/>
    <w:rsid w:val="007368C5"/>
    <w:rsid w:val="0074082E"/>
    <w:rsid w:val="007409C2"/>
    <w:rsid w:val="00742691"/>
    <w:rsid w:val="007428BE"/>
    <w:rsid w:val="00743585"/>
    <w:rsid w:val="00743792"/>
    <w:rsid w:val="00743F64"/>
    <w:rsid w:val="00744464"/>
    <w:rsid w:val="007450D1"/>
    <w:rsid w:val="007451F0"/>
    <w:rsid w:val="0074554B"/>
    <w:rsid w:val="007459D2"/>
    <w:rsid w:val="00746D8F"/>
    <w:rsid w:val="00747239"/>
    <w:rsid w:val="00750BBE"/>
    <w:rsid w:val="00750F50"/>
    <w:rsid w:val="00751249"/>
    <w:rsid w:val="00751DB3"/>
    <w:rsid w:val="00752A6F"/>
    <w:rsid w:val="007530FC"/>
    <w:rsid w:val="007533C3"/>
    <w:rsid w:val="00753D2F"/>
    <w:rsid w:val="0075454E"/>
    <w:rsid w:val="00754636"/>
    <w:rsid w:val="00755849"/>
    <w:rsid w:val="00755EAC"/>
    <w:rsid w:val="00755F19"/>
    <w:rsid w:val="00755F47"/>
    <w:rsid w:val="007568C4"/>
    <w:rsid w:val="00756B5B"/>
    <w:rsid w:val="00756D65"/>
    <w:rsid w:val="007579DC"/>
    <w:rsid w:val="00760980"/>
    <w:rsid w:val="0076200A"/>
    <w:rsid w:val="00762581"/>
    <w:rsid w:val="00763722"/>
    <w:rsid w:val="00764787"/>
    <w:rsid w:val="00764844"/>
    <w:rsid w:val="00764A91"/>
    <w:rsid w:val="0076697D"/>
    <w:rsid w:val="00766AFC"/>
    <w:rsid w:val="007670DB"/>
    <w:rsid w:val="00767570"/>
    <w:rsid w:val="00770BCF"/>
    <w:rsid w:val="0077297E"/>
    <w:rsid w:val="007731D1"/>
    <w:rsid w:val="007733E8"/>
    <w:rsid w:val="00773F64"/>
    <w:rsid w:val="00775B68"/>
    <w:rsid w:val="00776988"/>
    <w:rsid w:val="00777207"/>
    <w:rsid w:val="00780A4A"/>
    <w:rsid w:val="00782CC4"/>
    <w:rsid w:val="00783CCC"/>
    <w:rsid w:val="0078558C"/>
    <w:rsid w:val="00785B70"/>
    <w:rsid w:val="00786656"/>
    <w:rsid w:val="007879B5"/>
    <w:rsid w:val="00787B46"/>
    <w:rsid w:val="00790A20"/>
    <w:rsid w:val="00791C7B"/>
    <w:rsid w:val="007920FC"/>
    <w:rsid w:val="00793959"/>
    <w:rsid w:val="00793D5E"/>
    <w:rsid w:val="00795D0F"/>
    <w:rsid w:val="00796126"/>
    <w:rsid w:val="007968DE"/>
    <w:rsid w:val="00796F46"/>
    <w:rsid w:val="0079725F"/>
    <w:rsid w:val="007A02EC"/>
    <w:rsid w:val="007A0688"/>
    <w:rsid w:val="007A1832"/>
    <w:rsid w:val="007A1AC0"/>
    <w:rsid w:val="007A2D93"/>
    <w:rsid w:val="007A46FF"/>
    <w:rsid w:val="007A4980"/>
    <w:rsid w:val="007A49A9"/>
    <w:rsid w:val="007A4D56"/>
    <w:rsid w:val="007A5487"/>
    <w:rsid w:val="007A595A"/>
    <w:rsid w:val="007A5EB1"/>
    <w:rsid w:val="007A6294"/>
    <w:rsid w:val="007A6410"/>
    <w:rsid w:val="007A7292"/>
    <w:rsid w:val="007A75B1"/>
    <w:rsid w:val="007B0171"/>
    <w:rsid w:val="007B0504"/>
    <w:rsid w:val="007B16C5"/>
    <w:rsid w:val="007B1CB6"/>
    <w:rsid w:val="007B2447"/>
    <w:rsid w:val="007B2FF7"/>
    <w:rsid w:val="007B361E"/>
    <w:rsid w:val="007B4E52"/>
    <w:rsid w:val="007B5D07"/>
    <w:rsid w:val="007B65F1"/>
    <w:rsid w:val="007B6F11"/>
    <w:rsid w:val="007B7C8E"/>
    <w:rsid w:val="007C0231"/>
    <w:rsid w:val="007C2473"/>
    <w:rsid w:val="007C3749"/>
    <w:rsid w:val="007C4A4B"/>
    <w:rsid w:val="007C5581"/>
    <w:rsid w:val="007C614F"/>
    <w:rsid w:val="007C6153"/>
    <w:rsid w:val="007C617B"/>
    <w:rsid w:val="007C6D2A"/>
    <w:rsid w:val="007C71DA"/>
    <w:rsid w:val="007C7E0C"/>
    <w:rsid w:val="007D07CB"/>
    <w:rsid w:val="007D183A"/>
    <w:rsid w:val="007D2178"/>
    <w:rsid w:val="007D25AD"/>
    <w:rsid w:val="007D2880"/>
    <w:rsid w:val="007D2BF1"/>
    <w:rsid w:val="007D2EB1"/>
    <w:rsid w:val="007D3043"/>
    <w:rsid w:val="007D3694"/>
    <w:rsid w:val="007D3FDE"/>
    <w:rsid w:val="007D5447"/>
    <w:rsid w:val="007D6114"/>
    <w:rsid w:val="007D61C6"/>
    <w:rsid w:val="007D6B42"/>
    <w:rsid w:val="007D7166"/>
    <w:rsid w:val="007E011E"/>
    <w:rsid w:val="007E108D"/>
    <w:rsid w:val="007E1882"/>
    <w:rsid w:val="007E1905"/>
    <w:rsid w:val="007E2A31"/>
    <w:rsid w:val="007E530E"/>
    <w:rsid w:val="007E6568"/>
    <w:rsid w:val="007E6EF4"/>
    <w:rsid w:val="007F069B"/>
    <w:rsid w:val="007F088C"/>
    <w:rsid w:val="007F21A2"/>
    <w:rsid w:val="007F274A"/>
    <w:rsid w:val="007F36FF"/>
    <w:rsid w:val="007F3EB0"/>
    <w:rsid w:val="007F47A7"/>
    <w:rsid w:val="007F4BA0"/>
    <w:rsid w:val="007F4BF5"/>
    <w:rsid w:val="007F6775"/>
    <w:rsid w:val="007F6E89"/>
    <w:rsid w:val="007F70A9"/>
    <w:rsid w:val="008005F0"/>
    <w:rsid w:val="00800E19"/>
    <w:rsid w:val="00800E3B"/>
    <w:rsid w:val="0080253B"/>
    <w:rsid w:val="0080264F"/>
    <w:rsid w:val="00802A3F"/>
    <w:rsid w:val="00802BD4"/>
    <w:rsid w:val="00803153"/>
    <w:rsid w:val="00803570"/>
    <w:rsid w:val="0080412B"/>
    <w:rsid w:val="00804E38"/>
    <w:rsid w:val="00805E25"/>
    <w:rsid w:val="00806624"/>
    <w:rsid w:val="008069EA"/>
    <w:rsid w:val="00806BFE"/>
    <w:rsid w:val="00806FCF"/>
    <w:rsid w:val="0080791B"/>
    <w:rsid w:val="00807ADF"/>
    <w:rsid w:val="00812106"/>
    <w:rsid w:val="00813293"/>
    <w:rsid w:val="00813B95"/>
    <w:rsid w:val="008141AC"/>
    <w:rsid w:val="00814799"/>
    <w:rsid w:val="008152D5"/>
    <w:rsid w:val="008203A0"/>
    <w:rsid w:val="00820DC3"/>
    <w:rsid w:val="00820F8D"/>
    <w:rsid w:val="00821985"/>
    <w:rsid w:val="008229C2"/>
    <w:rsid w:val="00823092"/>
    <w:rsid w:val="008238F0"/>
    <w:rsid w:val="008239B9"/>
    <w:rsid w:val="00824237"/>
    <w:rsid w:val="00824545"/>
    <w:rsid w:val="00824DE1"/>
    <w:rsid w:val="00824F99"/>
    <w:rsid w:val="008259C1"/>
    <w:rsid w:val="008271A3"/>
    <w:rsid w:val="008305FC"/>
    <w:rsid w:val="008314A8"/>
    <w:rsid w:val="00833717"/>
    <w:rsid w:val="0083408A"/>
    <w:rsid w:val="00834283"/>
    <w:rsid w:val="008342C0"/>
    <w:rsid w:val="00834B1B"/>
    <w:rsid w:val="008350D2"/>
    <w:rsid w:val="00835205"/>
    <w:rsid w:val="00835219"/>
    <w:rsid w:val="00835B2D"/>
    <w:rsid w:val="00836070"/>
    <w:rsid w:val="0083742E"/>
    <w:rsid w:val="00837515"/>
    <w:rsid w:val="0084365E"/>
    <w:rsid w:val="008442EB"/>
    <w:rsid w:val="00845B96"/>
    <w:rsid w:val="00846CB7"/>
    <w:rsid w:val="008471E8"/>
    <w:rsid w:val="008479F4"/>
    <w:rsid w:val="00847E20"/>
    <w:rsid w:val="00851E67"/>
    <w:rsid w:val="00852065"/>
    <w:rsid w:val="00852E0A"/>
    <w:rsid w:val="00853527"/>
    <w:rsid w:val="00855CE7"/>
    <w:rsid w:val="0085622E"/>
    <w:rsid w:val="00856CF9"/>
    <w:rsid w:val="0085762F"/>
    <w:rsid w:val="008611DE"/>
    <w:rsid w:val="008615F1"/>
    <w:rsid w:val="00861A98"/>
    <w:rsid w:val="00862032"/>
    <w:rsid w:val="00863953"/>
    <w:rsid w:val="00864F21"/>
    <w:rsid w:val="0086716E"/>
    <w:rsid w:val="00870FA2"/>
    <w:rsid w:val="008710F3"/>
    <w:rsid w:val="00871458"/>
    <w:rsid w:val="0087255E"/>
    <w:rsid w:val="00872B18"/>
    <w:rsid w:val="00873F72"/>
    <w:rsid w:val="00874162"/>
    <w:rsid w:val="008741CA"/>
    <w:rsid w:val="0087485B"/>
    <w:rsid w:val="00874B89"/>
    <w:rsid w:val="0087558A"/>
    <w:rsid w:val="00875913"/>
    <w:rsid w:val="0087739E"/>
    <w:rsid w:val="00880AC7"/>
    <w:rsid w:val="00880C42"/>
    <w:rsid w:val="00880CBA"/>
    <w:rsid w:val="00882466"/>
    <w:rsid w:val="0088311F"/>
    <w:rsid w:val="00883272"/>
    <w:rsid w:val="00883B67"/>
    <w:rsid w:val="0088446A"/>
    <w:rsid w:val="008844C0"/>
    <w:rsid w:val="008871A3"/>
    <w:rsid w:val="008877CE"/>
    <w:rsid w:val="0089068F"/>
    <w:rsid w:val="008907CE"/>
    <w:rsid w:val="00890BBE"/>
    <w:rsid w:val="0089176F"/>
    <w:rsid w:val="008926C6"/>
    <w:rsid w:val="008927AB"/>
    <w:rsid w:val="008927F5"/>
    <w:rsid w:val="00893D18"/>
    <w:rsid w:val="00894319"/>
    <w:rsid w:val="008956FE"/>
    <w:rsid w:val="00897D91"/>
    <w:rsid w:val="008A0B35"/>
    <w:rsid w:val="008A23DC"/>
    <w:rsid w:val="008A2C42"/>
    <w:rsid w:val="008A2D3B"/>
    <w:rsid w:val="008A41E2"/>
    <w:rsid w:val="008A4829"/>
    <w:rsid w:val="008A56AB"/>
    <w:rsid w:val="008A67FB"/>
    <w:rsid w:val="008B0721"/>
    <w:rsid w:val="008B0959"/>
    <w:rsid w:val="008B199B"/>
    <w:rsid w:val="008B2AED"/>
    <w:rsid w:val="008B4933"/>
    <w:rsid w:val="008B6762"/>
    <w:rsid w:val="008B72F3"/>
    <w:rsid w:val="008B78AE"/>
    <w:rsid w:val="008B796E"/>
    <w:rsid w:val="008B7AF4"/>
    <w:rsid w:val="008C04B2"/>
    <w:rsid w:val="008C1CB4"/>
    <w:rsid w:val="008C22DF"/>
    <w:rsid w:val="008C2302"/>
    <w:rsid w:val="008C2A90"/>
    <w:rsid w:val="008C35C8"/>
    <w:rsid w:val="008C3C9C"/>
    <w:rsid w:val="008C4632"/>
    <w:rsid w:val="008C50E3"/>
    <w:rsid w:val="008C5D6D"/>
    <w:rsid w:val="008C7B78"/>
    <w:rsid w:val="008D05FE"/>
    <w:rsid w:val="008D0E02"/>
    <w:rsid w:val="008D1543"/>
    <w:rsid w:val="008D181A"/>
    <w:rsid w:val="008D1960"/>
    <w:rsid w:val="008D1F3B"/>
    <w:rsid w:val="008D25FE"/>
    <w:rsid w:val="008D2614"/>
    <w:rsid w:val="008D2FCA"/>
    <w:rsid w:val="008D3332"/>
    <w:rsid w:val="008D4403"/>
    <w:rsid w:val="008D450D"/>
    <w:rsid w:val="008D5496"/>
    <w:rsid w:val="008D5700"/>
    <w:rsid w:val="008D5922"/>
    <w:rsid w:val="008D6218"/>
    <w:rsid w:val="008D6513"/>
    <w:rsid w:val="008D6FBA"/>
    <w:rsid w:val="008D7D2F"/>
    <w:rsid w:val="008E0C28"/>
    <w:rsid w:val="008E15FC"/>
    <w:rsid w:val="008E1CB2"/>
    <w:rsid w:val="008E25E8"/>
    <w:rsid w:val="008E27D2"/>
    <w:rsid w:val="008E417E"/>
    <w:rsid w:val="008E5033"/>
    <w:rsid w:val="008E5184"/>
    <w:rsid w:val="008E5A36"/>
    <w:rsid w:val="008E61CC"/>
    <w:rsid w:val="008E62A3"/>
    <w:rsid w:val="008E6E64"/>
    <w:rsid w:val="008E7A11"/>
    <w:rsid w:val="008E7A1C"/>
    <w:rsid w:val="008F09A2"/>
    <w:rsid w:val="008F19FC"/>
    <w:rsid w:val="008F2702"/>
    <w:rsid w:val="008F2D11"/>
    <w:rsid w:val="008F34F0"/>
    <w:rsid w:val="008F3DBE"/>
    <w:rsid w:val="008F46F2"/>
    <w:rsid w:val="008F4773"/>
    <w:rsid w:val="008F6D20"/>
    <w:rsid w:val="00901849"/>
    <w:rsid w:val="00901BCA"/>
    <w:rsid w:val="0090282D"/>
    <w:rsid w:val="009028FC"/>
    <w:rsid w:val="009035E7"/>
    <w:rsid w:val="00903CD6"/>
    <w:rsid w:val="00903DA9"/>
    <w:rsid w:val="0090537E"/>
    <w:rsid w:val="0090588F"/>
    <w:rsid w:val="00905B6D"/>
    <w:rsid w:val="0090723A"/>
    <w:rsid w:val="0090742B"/>
    <w:rsid w:val="00907F25"/>
    <w:rsid w:val="00910410"/>
    <w:rsid w:val="00910A62"/>
    <w:rsid w:val="00912853"/>
    <w:rsid w:val="00912D76"/>
    <w:rsid w:val="0091356D"/>
    <w:rsid w:val="009143CD"/>
    <w:rsid w:val="00915E30"/>
    <w:rsid w:val="00916068"/>
    <w:rsid w:val="00916170"/>
    <w:rsid w:val="0091634E"/>
    <w:rsid w:val="00916E2F"/>
    <w:rsid w:val="009170C5"/>
    <w:rsid w:val="00917CC9"/>
    <w:rsid w:val="009209BE"/>
    <w:rsid w:val="00921932"/>
    <w:rsid w:val="00921FFA"/>
    <w:rsid w:val="009222EC"/>
    <w:rsid w:val="009226A5"/>
    <w:rsid w:val="00922C43"/>
    <w:rsid w:val="009234F4"/>
    <w:rsid w:val="0092454E"/>
    <w:rsid w:val="00924F92"/>
    <w:rsid w:val="009252CD"/>
    <w:rsid w:val="00927513"/>
    <w:rsid w:val="009277F9"/>
    <w:rsid w:val="0092790A"/>
    <w:rsid w:val="00927A3A"/>
    <w:rsid w:val="00930333"/>
    <w:rsid w:val="0093042D"/>
    <w:rsid w:val="00930ACB"/>
    <w:rsid w:val="00932145"/>
    <w:rsid w:val="00932199"/>
    <w:rsid w:val="00934312"/>
    <w:rsid w:val="00937165"/>
    <w:rsid w:val="009376E4"/>
    <w:rsid w:val="0094051C"/>
    <w:rsid w:val="0094133D"/>
    <w:rsid w:val="00941C09"/>
    <w:rsid w:val="00942A5F"/>
    <w:rsid w:val="00943D80"/>
    <w:rsid w:val="00944D8D"/>
    <w:rsid w:val="00945EFF"/>
    <w:rsid w:val="00946282"/>
    <w:rsid w:val="00946328"/>
    <w:rsid w:val="009473CD"/>
    <w:rsid w:val="009476DD"/>
    <w:rsid w:val="00947CCF"/>
    <w:rsid w:val="00951293"/>
    <w:rsid w:val="0095136D"/>
    <w:rsid w:val="00952739"/>
    <w:rsid w:val="00952A16"/>
    <w:rsid w:val="00953368"/>
    <w:rsid w:val="009533BB"/>
    <w:rsid w:val="00953A76"/>
    <w:rsid w:val="00953E9B"/>
    <w:rsid w:val="00954863"/>
    <w:rsid w:val="00955392"/>
    <w:rsid w:val="00955B6F"/>
    <w:rsid w:val="00956294"/>
    <w:rsid w:val="00957133"/>
    <w:rsid w:val="00957C9F"/>
    <w:rsid w:val="00960121"/>
    <w:rsid w:val="009603E1"/>
    <w:rsid w:val="009618E1"/>
    <w:rsid w:val="00962023"/>
    <w:rsid w:val="0096290D"/>
    <w:rsid w:val="00963274"/>
    <w:rsid w:val="00963E62"/>
    <w:rsid w:val="00965589"/>
    <w:rsid w:val="00966189"/>
    <w:rsid w:val="00966772"/>
    <w:rsid w:val="00966A98"/>
    <w:rsid w:val="009673EF"/>
    <w:rsid w:val="009700CB"/>
    <w:rsid w:val="009704BE"/>
    <w:rsid w:val="00970E37"/>
    <w:rsid w:val="0097118D"/>
    <w:rsid w:val="00972533"/>
    <w:rsid w:val="00972A95"/>
    <w:rsid w:val="00972AA6"/>
    <w:rsid w:val="00972C4A"/>
    <w:rsid w:val="0097310F"/>
    <w:rsid w:val="00973964"/>
    <w:rsid w:val="00973C06"/>
    <w:rsid w:val="00974524"/>
    <w:rsid w:val="00974C12"/>
    <w:rsid w:val="00974DF2"/>
    <w:rsid w:val="00974F6C"/>
    <w:rsid w:val="00975BED"/>
    <w:rsid w:val="00976417"/>
    <w:rsid w:val="00976E74"/>
    <w:rsid w:val="00977A8D"/>
    <w:rsid w:val="0098085F"/>
    <w:rsid w:val="00981DFF"/>
    <w:rsid w:val="00981ED4"/>
    <w:rsid w:val="00982694"/>
    <w:rsid w:val="00982FEA"/>
    <w:rsid w:val="009830B6"/>
    <w:rsid w:val="00984A2C"/>
    <w:rsid w:val="00984E9C"/>
    <w:rsid w:val="00984FFF"/>
    <w:rsid w:val="00985482"/>
    <w:rsid w:val="0098563F"/>
    <w:rsid w:val="00985681"/>
    <w:rsid w:val="00990122"/>
    <w:rsid w:val="0099036E"/>
    <w:rsid w:val="009916B3"/>
    <w:rsid w:val="009918D4"/>
    <w:rsid w:val="00991A37"/>
    <w:rsid w:val="00991A86"/>
    <w:rsid w:val="00992177"/>
    <w:rsid w:val="00993A45"/>
    <w:rsid w:val="00994A04"/>
    <w:rsid w:val="00995335"/>
    <w:rsid w:val="009975F6"/>
    <w:rsid w:val="009A00AC"/>
    <w:rsid w:val="009A03A4"/>
    <w:rsid w:val="009A0B78"/>
    <w:rsid w:val="009A1FEE"/>
    <w:rsid w:val="009A23C8"/>
    <w:rsid w:val="009A2724"/>
    <w:rsid w:val="009A3421"/>
    <w:rsid w:val="009A3EA3"/>
    <w:rsid w:val="009A468C"/>
    <w:rsid w:val="009A4EB2"/>
    <w:rsid w:val="009A555C"/>
    <w:rsid w:val="009A5E79"/>
    <w:rsid w:val="009A70A9"/>
    <w:rsid w:val="009A7951"/>
    <w:rsid w:val="009B07FF"/>
    <w:rsid w:val="009B08E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4785"/>
    <w:rsid w:val="009C79E7"/>
    <w:rsid w:val="009C7F8C"/>
    <w:rsid w:val="009D00CD"/>
    <w:rsid w:val="009D0144"/>
    <w:rsid w:val="009D2DD4"/>
    <w:rsid w:val="009D4497"/>
    <w:rsid w:val="009D699F"/>
    <w:rsid w:val="009D70EA"/>
    <w:rsid w:val="009D7145"/>
    <w:rsid w:val="009D778D"/>
    <w:rsid w:val="009E06B0"/>
    <w:rsid w:val="009E0FA9"/>
    <w:rsid w:val="009E1BF3"/>
    <w:rsid w:val="009E234C"/>
    <w:rsid w:val="009E269B"/>
    <w:rsid w:val="009E2818"/>
    <w:rsid w:val="009E437B"/>
    <w:rsid w:val="009E704D"/>
    <w:rsid w:val="009E7FC9"/>
    <w:rsid w:val="009F1A58"/>
    <w:rsid w:val="009F1DBB"/>
    <w:rsid w:val="009F3C68"/>
    <w:rsid w:val="009F4286"/>
    <w:rsid w:val="009F4942"/>
    <w:rsid w:val="009F4DDD"/>
    <w:rsid w:val="009F5416"/>
    <w:rsid w:val="009F5B4B"/>
    <w:rsid w:val="009F6082"/>
    <w:rsid w:val="009F6A97"/>
    <w:rsid w:val="009F6C0D"/>
    <w:rsid w:val="009F7B4D"/>
    <w:rsid w:val="00A007A4"/>
    <w:rsid w:val="00A00AEB"/>
    <w:rsid w:val="00A00BCD"/>
    <w:rsid w:val="00A02183"/>
    <w:rsid w:val="00A02FEE"/>
    <w:rsid w:val="00A03259"/>
    <w:rsid w:val="00A03FDE"/>
    <w:rsid w:val="00A044C4"/>
    <w:rsid w:val="00A04AD1"/>
    <w:rsid w:val="00A051CB"/>
    <w:rsid w:val="00A0591D"/>
    <w:rsid w:val="00A06241"/>
    <w:rsid w:val="00A071BB"/>
    <w:rsid w:val="00A107AB"/>
    <w:rsid w:val="00A1111D"/>
    <w:rsid w:val="00A113E5"/>
    <w:rsid w:val="00A121BE"/>
    <w:rsid w:val="00A121F9"/>
    <w:rsid w:val="00A1260B"/>
    <w:rsid w:val="00A13AF7"/>
    <w:rsid w:val="00A13CEE"/>
    <w:rsid w:val="00A1458C"/>
    <w:rsid w:val="00A16388"/>
    <w:rsid w:val="00A16A0D"/>
    <w:rsid w:val="00A172F5"/>
    <w:rsid w:val="00A177EF"/>
    <w:rsid w:val="00A1787A"/>
    <w:rsid w:val="00A20301"/>
    <w:rsid w:val="00A21D4E"/>
    <w:rsid w:val="00A21E26"/>
    <w:rsid w:val="00A2226F"/>
    <w:rsid w:val="00A225FE"/>
    <w:rsid w:val="00A22693"/>
    <w:rsid w:val="00A22868"/>
    <w:rsid w:val="00A23B97"/>
    <w:rsid w:val="00A23ED2"/>
    <w:rsid w:val="00A2477F"/>
    <w:rsid w:val="00A24E3C"/>
    <w:rsid w:val="00A24F5B"/>
    <w:rsid w:val="00A25134"/>
    <w:rsid w:val="00A25409"/>
    <w:rsid w:val="00A26881"/>
    <w:rsid w:val="00A26949"/>
    <w:rsid w:val="00A2733F"/>
    <w:rsid w:val="00A30A5C"/>
    <w:rsid w:val="00A31034"/>
    <w:rsid w:val="00A33BE4"/>
    <w:rsid w:val="00A33CE8"/>
    <w:rsid w:val="00A34CAC"/>
    <w:rsid w:val="00A35B40"/>
    <w:rsid w:val="00A37CF1"/>
    <w:rsid w:val="00A404EE"/>
    <w:rsid w:val="00A40526"/>
    <w:rsid w:val="00A437FA"/>
    <w:rsid w:val="00A4459E"/>
    <w:rsid w:val="00A44A2B"/>
    <w:rsid w:val="00A47D08"/>
    <w:rsid w:val="00A50E14"/>
    <w:rsid w:val="00A51FA5"/>
    <w:rsid w:val="00A52056"/>
    <w:rsid w:val="00A52D9D"/>
    <w:rsid w:val="00A52F46"/>
    <w:rsid w:val="00A53D42"/>
    <w:rsid w:val="00A54546"/>
    <w:rsid w:val="00A545DD"/>
    <w:rsid w:val="00A54825"/>
    <w:rsid w:val="00A549B6"/>
    <w:rsid w:val="00A55A26"/>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70012"/>
    <w:rsid w:val="00A713BF"/>
    <w:rsid w:val="00A71545"/>
    <w:rsid w:val="00A72126"/>
    <w:rsid w:val="00A72F72"/>
    <w:rsid w:val="00A73D99"/>
    <w:rsid w:val="00A74E12"/>
    <w:rsid w:val="00A75173"/>
    <w:rsid w:val="00A76578"/>
    <w:rsid w:val="00A77663"/>
    <w:rsid w:val="00A77C4B"/>
    <w:rsid w:val="00A80779"/>
    <w:rsid w:val="00A817D6"/>
    <w:rsid w:val="00A81E55"/>
    <w:rsid w:val="00A81ED8"/>
    <w:rsid w:val="00A82A4A"/>
    <w:rsid w:val="00A82CA6"/>
    <w:rsid w:val="00A8342D"/>
    <w:rsid w:val="00A84185"/>
    <w:rsid w:val="00A8450F"/>
    <w:rsid w:val="00A84896"/>
    <w:rsid w:val="00A84F07"/>
    <w:rsid w:val="00A85980"/>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2315"/>
    <w:rsid w:val="00AA25BE"/>
    <w:rsid w:val="00AA4B1D"/>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2C2F"/>
    <w:rsid w:val="00AD33BE"/>
    <w:rsid w:val="00AD4343"/>
    <w:rsid w:val="00AD5C83"/>
    <w:rsid w:val="00AD5EFC"/>
    <w:rsid w:val="00AD6BB6"/>
    <w:rsid w:val="00AD7528"/>
    <w:rsid w:val="00AE229F"/>
    <w:rsid w:val="00AE28FD"/>
    <w:rsid w:val="00AE3FD7"/>
    <w:rsid w:val="00AE4A65"/>
    <w:rsid w:val="00AE5AAB"/>
    <w:rsid w:val="00AF268F"/>
    <w:rsid w:val="00AF2B6E"/>
    <w:rsid w:val="00AF361D"/>
    <w:rsid w:val="00AF4F7E"/>
    <w:rsid w:val="00AF5793"/>
    <w:rsid w:val="00AF6DC6"/>
    <w:rsid w:val="00AF6F76"/>
    <w:rsid w:val="00B00479"/>
    <w:rsid w:val="00B0079B"/>
    <w:rsid w:val="00B01332"/>
    <w:rsid w:val="00B014A2"/>
    <w:rsid w:val="00B019E2"/>
    <w:rsid w:val="00B019E5"/>
    <w:rsid w:val="00B02535"/>
    <w:rsid w:val="00B025A0"/>
    <w:rsid w:val="00B029D4"/>
    <w:rsid w:val="00B032B3"/>
    <w:rsid w:val="00B03D6C"/>
    <w:rsid w:val="00B043BA"/>
    <w:rsid w:val="00B046E8"/>
    <w:rsid w:val="00B06007"/>
    <w:rsid w:val="00B0642C"/>
    <w:rsid w:val="00B07670"/>
    <w:rsid w:val="00B101B8"/>
    <w:rsid w:val="00B1048D"/>
    <w:rsid w:val="00B108F4"/>
    <w:rsid w:val="00B10EBD"/>
    <w:rsid w:val="00B12660"/>
    <w:rsid w:val="00B1300E"/>
    <w:rsid w:val="00B1319C"/>
    <w:rsid w:val="00B13800"/>
    <w:rsid w:val="00B1457D"/>
    <w:rsid w:val="00B1700C"/>
    <w:rsid w:val="00B1797A"/>
    <w:rsid w:val="00B2023D"/>
    <w:rsid w:val="00B20362"/>
    <w:rsid w:val="00B21B42"/>
    <w:rsid w:val="00B22346"/>
    <w:rsid w:val="00B22DEF"/>
    <w:rsid w:val="00B2302F"/>
    <w:rsid w:val="00B23B18"/>
    <w:rsid w:val="00B23E47"/>
    <w:rsid w:val="00B2461D"/>
    <w:rsid w:val="00B24906"/>
    <w:rsid w:val="00B24BB7"/>
    <w:rsid w:val="00B24FA3"/>
    <w:rsid w:val="00B251F6"/>
    <w:rsid w:val="00B27433"/>
    <w:rsid w:val="00B31F2E"/>
    <w:rsid w:val="00B32365"/>
    <w:rsid w:val="00B32A68"/>
    <w:rsid w:val="00B32F27"/>
    <w:rsid w:val="00B35A97"/>
    <w:rsid w:val="00B36329"/>
    <w:rsid w:val="00B366A3"/>
    <w:rsid w:val="00B36F80"/>
    <w:rsid w:val="00B379DB"/>
    <w:rsid w:val="00B37EE4"/>
    <w:rsid w:val="00B405B9"/>
    <w:rsid w:val="00B442A0"/>
    <w:rsid w:val="00B444C8"/>
    <w:rsid w:val="00B47347"/>
    <w:rsid w:val="00B478C1"/>
    <w:rsid w:val="00B47EB0"/>
    <w:rsid w:val="00B50BB4"/>
    <w:rsid w:val="00B51DA8"/>
    <w:rsid w:val="00B52AAF"/>
    <w:rsid w:val="00B53A7A"/>
    <w:rsid w:val="00B53C2A"/>
    <w:rsid w:val="00B53C3B"/>
    <w:rsid w:val="00B54973"/>
    <w:rsid w:val="00B559F7"/>
    <w:rsid w:val="00B5623C"/>
    <w:rsid w:val="00B57DB8"/>
    <w:rsid w:val="00B62ACD"/>
    <w:rsid w:val="00B62ADE"/>
    <w:rsid w:val="00B634EA"/>
    <w:rsid w:val="00B65972"/>
    <w:rsid w:val="00B6645E"/>
    <w:rsid w:val="00B66558"/>
    <w:rsid w:val="00B67C2C"/>
    <w:rsid w:val="00B67CE8"/>
    <w:rsid w:val="00B707A1"/>
    <w:rsid w:val="00B70CF8"/>
    <w:rsid w:val="00B71E2C"/>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06A3"/>
    <w:rsid w:val="00B81027"/>
    <w:rsid w:val="00B81144"/>
    <w:rsid w:val="00B8281E"/>
    <w:rsid w:val="00B829CB"/>
    <w:rsid w:val="00B85681"/>
    <w:rsid w:val="00B85724"/>
    <w:rsid w:val="00B874AB"/>
    <w:rsid w:val="00B876C5"/>
    <w:rsid w:val="00B90372"/>
    <w:rsid w:val="00B9091C"/>
    <w:rsid w:val="00B915F3"/>
    <w:rsid w:val="00B9183B"/>
    <w:rsid w:val="00B93847"/>
    <w:rsid w:val="00B944A1"/>
    <w:rsid w:val="00B960FC"/>
    <w:rsid w:val="00B964E9"/>
    <w:rsid w:val="00B968F2"/>
    <w:rsid w:val="00B97D3C"/>
    <w:rsid w:val="00BA1980"/>
    <w:rsid w:val="00BA2748"/>
    <w:rsid w:val="00BA38D7"/>
    <w:rsid w:val="00BA44E7"/>
    <w:rsid w:val="00BA45C8"/>
    <w:rsid w:val="00BA4C9C"/>
    <w:rsid w:val="00BA51A5"/>
    <w:rsid w:val="00BA6536"/>
    <w:rsid w:val="00BA67F9"/>
    <w:rsid w:val="00BA6BAB"/>
    <w:rsid w:val="00BA6E43"/>
    <w:rsid w:val="00BA6EAA"/>
    <w:rsid w:val="00BA75AC"/>
    <w:rsid w:val="00BA77F9"/>
    <w:rsid w:val="00BA7A67"/>
    <w:rsid w:val="00BA7C40"/>
    <w:rsid w:val="00BB013E"/>
    <w:rsid w:val="00BB088F"/>
    <w:rsid w:val="00BB10DD"/>
    <w:rsid w:val="00BB11F1"/>
    <w:rsid w:val="00BB1389"/>
    <w:rsid w:val="00BB1DDA"/>
    <w:rsid w:val="00BB24F6"/>
    <w:rsid w:val="00BB25F5"/>
    <w:rsid w:val="00BB2935"/>
    <w:rsid w:val="00BB2ACD"/>
    <w:rsid w:val="00BB30F4"/>
    <w:rsid w:val="00BB312B"/>
    <w:rsid w:val="00BB3AA4"/>
    <w:rsid w:val="00BB3C5E"/>
    <w:rsid w:val="00BB5C45"/>
    <w:rsid w:val="00BC0578"/>
    <w:rsid w:val="00BC15C2"/>
    <w:rsid w:val="00BC1E7A"/>
    <w:rsid w:val="00BC2F67"/>
    <w:rsid w:val="00BC3366"/>
    <w:rsid w:val="00BC3CBA"/>
    <w:rsid w:val="00BC431E"/>
    <w:rsid w:val="00BC4351"/>
    <w:rsid w:val="00BC57DD"/>
    <w:rsid w:val="00BC65FA"/>
    <w:rsid w:val="00BC6DC4"/>
    <w:rsid w:val="00BD0333"/>
    <w:rsid w:val="00BD1BC1"/>
    <w:rsid w:val="00BD227D"/>
    <w:rsid w:val="00BD27FB"/>
    <w:rsid w:val="00BD2E19"/>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E643F"/>
    <w:rsid w:val="00BF074C"/>
    <w:rsid w:val="00BF0F4A"/>
    <w:rsid w:val="00BF15E0"/>
    <w:rsid w:val="00BF21F9"/>
    <w:rsid w:val="00BF2528"/>
    <w:rsid w:val="00BF28E4"/>
    <w:rsid w:val="00BF29D9"/>
    <w:rsid w:val="00BF31AB"/>
    <w:rsid w:val="00BF3720"/>
    <w:rsid w:val="00BF43C3"/>
    <w:rsid w:val="00BF4D82"/>
    <w:rsid w:val="00BF4F63"/>
    <w:rsid w:val="00BF6724"/>
    <w:rsid w:val="00BF69F2"/>
    <w:rsid w:val="00C00822"/>
    <w:rsid w:val="00C016A6"/>
    <w:rsid w:val="00C01803"/>
    <w:rsid w:val="00C01852"/>
    <w:rsid w:val="00C01DE1"/>
    <w:rsid w:val="00C02089"/>
    <w:rsid w:val="00C02163"/>
    <w:rsid w:val="00C03749"/>
    <w:rsid w:val="00C04EED"/>
    <w:rsid w:val="00C052CD"/>
    <w:rsid w:val="00C055DB"/>
    <w:rsid w:val="00C06328"/>
    <w:rsid w:val="00C06CAF"/>
    <w:rsid w:val="00C06EDA"/>
    <w:rsid w:val="00C06F3D"/>
    <w:rsid w:val="00C07566"/>
    <w:rsid w:val="00C10BE8"/>
    <w:rsid w:val="00C1123E"/>
    <w:rsid w:val="00C114DF"/>
    <w:rsid w:val="00C11F6E"/>
    <w:rsid w:val="00C13DAC"/>
    <w:rsid w:val="00C13FC8"/>
    <w:rsid w:val="00C14796"/>
    <w:rsid w:val="00C150A8"/>
    <w:rsid w:val="00C15D8B"/>
    <w:rsid w:val="00C169B1"/>
    <w:rsid w:val="00C176B6"/>
    <w:rsid w:val="00C20459"/>
    <w:rsid w:val="00C20954"/>
    <w:rsid w:val="00C20D56"/>
    <w:rsid w:val="00C2151F"/>
    <w:rsid w:val="00C21EDD"/>
    <w:rsid w:val="00C22D2D"/>
    <w:rsid w:val="00C235B9"/>
    <w:rsid w:val="00C23A0B"/>
    <w:rsid w:val="00C23A44"/>
    <w:rsid w:val="00C24C36"/>
    <w:rsid w:val="00C24E57"/>
    <w:rsid w:val="00C25535"/>
    <w:rsid w:val="00C2666B"/>
    <w:rsid w:val="00C26ADC"/>
    <w:rsid w:val="00C26DD7"/>
    <w:rsid w:val="00C27A05"/>
    <w:rsid w:val="00C27F4C"/>
    <w:rsid w:val="00C303E3"/>
    <w:rsid w:val="00C31CDE"/>
    <w:rsid w:val="00C31FE4"/>
    <w:rsid w:val="00C33DA0"/>
    <w:rsid w:val="00C3422C"/>
    <w:rsid w:val="00C346F7"/>
    <w:rsid w:val="00C34C01"/>
    <w:rsid w:val="00C34E97"/>
    <w:rsid w:val="00C35299"/>
    <w:rsid w:val="00C352B1"/>
    <w:rsid w:val="00C3619F"/>
    <w:rsid w:val="00C36E9D"/>
    <w:rsid w:val="00C37625"/>
    <w:rsid w:val="00C3764E"/>
    <w:rsid w:val="00C400D6"/>
    <w:rsid w:val="00C4063D"/>
    <w:rsid w:val="00C412ED"/>
    <w:rsid w:val="00C41647"/>
    <w:rsid w:val="00C42066"/>
    <w:rsid w:val="00C4269D"/>
    <w:rsid w:val="00C43221"/>
    <w:rsid w:val="00C435FE"/>
    <w:rsid w:val="00C4380F"/>
    <w:rsid w:val="00C43B53"/>
    <w:rsid w:val="00C44027"/>
    <w:rsid w:val="00C447AA"/>
    <w:rsid w:val="00C45426"/>
    <w:rsid w:val="00C45853"/>
    <w:rsid w:val="00C45C98"/>
    <w:rsid w:val="00C46D9F"/>
    <w:rsid w:val="00C504B3"/>
    <w:rsid w:val="00C507C8"/>
    <w:rsid w:val="00C51535"/>
    <w:rsid w:val="00C51C47"/>
    <w:rsid w:val="00C51D37"/>
    <w:rsid w:val="00C5234D"/>
    <w:rsid w:val="00C549CD"/>
    <w:rsid w:val="00C559D8"/>
    <w:rsid w:val="00C5650F"/>
    <w:rsid w:val="00C567C5"/>
    <w:rsid w:val="00C56849"/>
    <w:rsid w:val="00C5696B"/>
    <w:rsid w:val="00C56C39"/>
    <w:rsid w:val="00C56D9A"/>
    <w:rsid w:val="00C5701B"/>
    <w:rsid w:val="00C570B3"/>
    <w:rsid w:val="00C572FB"/>
    <w:rsid w:val="00C57B95"/>
    <w:rsid w:val="00C60E7A"/>
    <w:rsid w:val="00C61756"/>
    <w:rsid w:val="00C61BB6"/>
    <w:rsid w:val="00C61C38"/>
    <w:rsid w:val="00C6296C"/>
    <w:rsid w:val="00C62ED3"/>
    <w:rsid w:val="00C63154"/>
    <w:rsid w:val="00C631D0"/>
    <w:rsid w:val="00C666AE"/>
    <w:rsid w:val="00C66C26"/>
    <w:rsid w:val="00C7013E"/>
    <w:rsid w:val="00C708AF"/>
    <w:rsid w:val="00C717A6"/>
    <w:rsid w:val="00C71F45"/>
    <w:rsid w:val="00C72524"/>
    <w:rsid w:val="00C725F2"/>
    <w:rsid w:val="00C727A4"/>
    <w:rsid w:val="00C733CF"/>
    <w:rsid w:val="00C73C1C"/>
    <w:rsid w:val="00C73CAD"/>
    <w:rsid w:val="00C73D02"/>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717F"/>
    <w:rsid w:val="00C8732F"/>
    <w:rsid w:val="00C8767B"/>
    <w:rsid w:val="00C8767C"/>
    <w:rsid w:val="00C876C7"/>
    <w:rsid w:val="00C87A2E"/>
    <w:rsid w:val="00C87AFE"/>
    <w:rsid w:val="00C87B9C"/>
    <w:rsid w:val="00C9022B"/>
    <w:rsid w:val="00C90874"/>
    <w:rsid w:val="00C91224"/>
    <w:rsid w:val="00C91A10"/>
    <w:rsid w:val="00C91B63"/>
    <w:rsid w:val="00C93CA2"/>
    <w:rsid w:val="00C944C7"/>
    <w:rsid w:val="00C9555E"/>
    <w:rsid w:val="00C96CA0"/>
    <w:rsid w:val="00CA00E5"/>
    <w:rsid w:val="00CA0245"/>
    <w:rsid w:val="00CA1100"/>
    <w:rsid w:val="00CA128D"/>
    <w:rsid w:val="00CA13CA"/>
    <w:rsid w:val="00CA2024"/>
    <w:rsid w:val="00CA2623"/>
    <w:rsid w:val="00CA2958"/>
    <w:rsid w:val="00CA2B26"/>
    <w:rsid w:val="00CA2EF3"/>
    <w:rsid w:val="00CA3C2C"/>
    <w:rsid w:val="00CA42A8"/>
    <w:rsid w:val="00CA446D"/>
    <w:rsid w:val="00CA4C51"/>
    <w:rsid w:val="00CA64FB"/>
    <w:rsid w:val="00CB0525"/>
    <w:rsid w:val="00CB23FE"/>
    <w:rsid w:val="00CB25CA"/>
    <w:rsid w:val="00CB3E53"/>
    <w:rsid w:val="00CB5E12"/>
    <w:rsid w:val="00CB65B0"/>
    <w:rsid w:val="00CC0A11"/>
    <w:rsid w:val="00CC0BDF"/>
    <w:rsid w:val="00CC1A0D"/>
    <w:rsid w:val="00CC25D2"/>
    <w:rsid w:val="00CC2BF4"/>
    <w:rsid w:val="00CC394A"/>
    <w:rsid w:val="00CC47A5"/>
    <w:rsid w:val="00CC61BF"/>
    <w:rsid w:val="00CC6F42"/>
    <w:rsid w:val="00CC7C42"/>
    <w:rsid w:val="00CD087E"/>
    <w:rsid w:val="00CD0B9C"/>
    <w:rsid w:val="00CD1DF3"/>
    <w:rsid w:val="00CD1F7C"/>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4395"/>
    <w:rsid w:val="00CE5FA8"/>
    <w:rsid w:val="00CE73CC"/>
    <w:rsid w:val="00CE73D9"/>
    <w:rsid w:val="00CE7FDD"/>
    <w:rsid w:val="00CF1120"/>
    <w:rsid w:val="00CF11B3"/>
    <w:rsid w:val="00CF19E0"/>
    <w:rsid w:val="00CF227F"/>
    <w:rsid w:val="00CF24C0"/>
    <w:rsid w:val="00CF3C7E"/>
    <w:rsid w:val="00CF3FD5"/>
    <w:rsid w:val="00CF4155"/>
    <w:rsid w:val="00CF4479"/>
    <w:rsid w:val="00CF50E7"/>
    <w:rsid w:val="00CF5C30"/>
    <w:rsid w:val="00CF6F36"/>
    <w:rsid w:val="00CF7FC9"/>
    <w:rsid w:val="00D00F84"/>
    <w:rsid w:val="00D01211"/>
    <w:rsid w:val="00D01FF3"/>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CEB"/>
    <w:rsid w:val="00D10D0C"/>
    <w:rsid w:val="00D111A2"/>
    <w:rsid w:val="00D12030"/>
    <w:rsid w:val="00D1300D"/>
    <w:rsid w:val="00D145C8"/>
    <w:rsid w:val="00D14CE9"/>
    <w:rsid w:val="00D15134"/>
    <w:rsid w:val="00D15703"/>
    <w:rsid w:val="00D15B1F"/>
    <w:rsid w:val="00D166AA"/>
    <w:rsid w:val="00D167C6"/>
    <w:rsid w:val="00D1704C"/>
    <w:rsid w:val="00D17C06"/>
    <w:rsid w:val="00D21783"/>
    <w:rsid w:val="00D21AD8"/>
    <w:rsid w:val="00D222D8"/>
    <w:rsid w:val="00D23FDD"/>
    <w:rsid w:val="00D24030"/>
    <w:rsid w:val="00D25B56"/>
    <w:rsid w:val="00D25E7A"/>
    <w:rsid w:val="00D260EC"/>
    <w:rsid w:val="00D26AB3"/>
    <w:rsid w:val="00D26B61"/>
    <w:rsid w:val="00D2784F"/>
    <w:rsid w:val="00D30031"/>
    <w:rsid w:val="00D30D25"/>
    <w:rsid w:val="00D31E38"/>
    <w:rsid w:val="00D33728"/>
    <w:rsid w:val="00D3384D"/>
    <w:rsid w:val="00D338E9"/>
    <w:rsid w:val="00D3449E"/>
    <w:rsid w:val="00D346F6"/>
    <w:rsid w:val="00D37853"/>
    <w:rsid w:val="00D40326"/>
    <w:rsid w:val="00D41827"/>
    <w:rsid w:val="00D41914"/>
    <w:rsid w:val="00D42B0F"/>
    <w:rsid w:val="00D42E82"/>
    <w:rsid w:val="00D42ECE"/>
    <w:rsid w:val="00D44138"/>
    <w:rsid w:val="00D44811"/>
    <w:rsid w:val="00D45839"/>
    <w:rsid w:val="00D46E27"/>
    <w:rsid w:val="00D46F6D"/>
    <w:rsid w:val="00D50E57"/>
    <w:rsid w:val="00D50F97"/>
    <w:rsid w:val="00D51794"/>
    <w:rsid w:val="00D51814"/>
    <w:rsid w:val="00D51E4D"/>
    <w:rsid w:val="00D53083"/>
    <w:rsid w:val="00D53DFE"/>
    <w:rsid w:val="00D543C0"/>
    <w:rsid w:val="00D55BDD"/>
    <w:rsid w:val="00D56690"/>
    <w:rsid w:val="00D570F0"/>
    <w:rsid w:val="00D60229"/>
    <w:rsid w:val="00D60ABA"/>
    <w:rsid w:val="00D60E40"/>
    <w:rsid w:val="00D61700"/>
    <w:rsid w:val="00D61AE9"/>
    <w:rsid w:val="00D633AD"/>
    <w:rsid w:val="00D63E2B"/>
    <w:rsid w:val="00D645A5"/>
    <w:rsid w:val="00D64D71"/>
    <w:rsid w:val="00D65E63"/>
    <w:rsid w:val="00D671F4"/>
    <w:rsid w:val="00D7001E"/>
    <w:rsid w:val="00D70316"/>
    <w:rsid w:val="00D70B7A"/>
    <w:rsid w:val="00D7228C"/>
    <w:rsid w:val="00D73683"/>
    <w:rsid w:val="00D7385A"/>
    <w:rsid w:val="00D73A2C"/>
    <w:rsid w:val="00D73E30"/>
    <w:rsid w:val="00D73F7A"/>
    <w:rsid w:val="00D74608"/>
    <w:rsid w:val="00D7495D"/>
    <w:rsid w:val="00D75AA8"/>
    <w:rsid w:val="00D76F19"/>
    <w:rsid w:val="00D774EE"/>
    <w:rsid w:val="00D77B68"/>
    <w:rsid w:val="00D80522"/>
    <w:rsid w:val="00D82101"/>
    <w:rsid w:val="00D82448"/>
    <w:rsid w:val="00D82A31"/>
    <w:rsid w:val="00D8421E"/>
    <w:rsid w:val="00D842E0"/>
    <w:rsid w:val="00D8453E"/>
    <w:rsid w:val="00D85346"/>
    <w:rsid w:val="00D85BF4"/>
    <w:rsid w:val="00D87F1C"/>
    <w:rsid w:val="00D92DBE"/>
    <w:rsid w:val="00D95B0B"/>
    <w:rsid w:val="00D9694A"/>
    <w:rsid w:val="00DA368C"/>
    <w:rsid w:val="00DA4BE7"/>
    <w:rsid w:val="00DA4C86"/>
    <w:rsid w:val="00DA5425"/>
    <w:rsid w:val="00DA55AF"/>
    <w:rsid w:val="00DA570D"/>
    <w:rsid w:val="00DA60BF"/>
    <w:rsid w:val="00DB0EB0"/>
    <w:rsid w:val="00DB16D7"/>
    <w:rsid w:val="00DB28A6"/>
    <w:rsid w:val="00DB3B05"/>
    <w:rsid w:val="00DB3C36"/>
    <w:rsid w:val="00DB4093"/>
    <w:rsid w:val="00DB4118"/>
    <w:rsid w:val="00DB548F"/>
    <w:rsid w:val="00DB54E5"/>
    <w:rsid w:val="00DB5A72"/>
    <w:rsid w:val="00DB5C96"/>
    <w:rsid w:val="00DB5CD7"/>
    <w:rsid w:val="00DB6353"/>
    <w:rsid w:val="00DB646D"/>
    <w:rsid w:val="00DB7491"/>
    <w:rsid w:val="00DC0049"/>
    <w:rsid w:val="00DC2E4F"/>
    <w:rsid w:val="00DC2EC2"/>
    <w:rsid w:val="00DC3C6B"/>
    <w:rsid w:val="00DC568E"/>
    <w:rsid w:val="00DC6157"/>
    <w:rsid w:val="00DC67AC"/>
    <w:rsid w:val="00DC7F81"/>
    <w:rsid w:val="00DD0B67"/>
    <w:rsid w:val="00DD1516"/>
    <w:rsid w:val="00DD1847"/>
    <w:rsid w:val="00DD23F5"/>
    <w:rsid w:val="00DD3420"/>
    <w:rsid w:val="00DD3AB3"/>
    <w:rsid w:val="00DD3E4C"/>
    <w:rsid w:val="00DD4635"/>
    <w:rsid w:val="00DD4C06"/>
    <w:rsid w:val="00DD4F06"/>
    <w:rsid w:val="00DD523A"/>
    <w:rsid w:val="00DD59E1"/>
    <w:rsid w:val="00DE0E63"/>
    <w:rsid w:val="00DE1204"/>
    <w:rsid w:val="00DE1EC7"/>
    <w:rsid w:val="00DE3086"/>
    <w:rsid w:val="00DE3924"/>
    <w:rsid w:val="00DE39E7"/>
    <w:rsid w:val="00DE485B"/>
    <w:rsid w:val="00DE48EE"/>
    <w:rsid w:val="00DE49E8"/>
    <w:rsid w:val="00DE4DFF"/>
    <w:rsid w:val="00DE510A"/>
    <w:rsid w:val="00DE58BF"/>
    <w:rsid w:val="00DE5E6E"/>
    <w:rsid w:val="00DE5EF3"/>
    <w:rsid w:val="00DE72BF"/>
    <w:rsid w:val="00DE73B5"/>
    <w:rsid w:val="00DF1C4C"/>
    <w:rsid w:val="00DF3353"/>
    <w:rsid w:val="00DF3B5F"/>
    <w:rsid w:val="00DF762E"/>
    <w:rsid w:val="00DF7DE7"/>
    <w:rsid w:val="00E0171A"/>
    <w:rsid w:val="00E01D81"/>
    <w:rsid w:val="00E02D84"/>
    <w:rsid w:val="00E02F2E"/>
    <w:rsid w:val="00E04B0F"/>
    <w:rsid w:val="00E05319"/>
    <w:rsid w:val="00E0652F"/>
    <w:rsid w:val="00E06942"/>
    <w:rsid w:val="00E0698B"/>
    <w:rsid w:val="00E07177"/>
    <w:rsid w:val="00E072E6"/>
    <w:rsid w:val="00E07978"/>
    <w:rsid w:val="00E105CD"/>
    <w:rsid w:val="00E1178B"/>
    <w:rsid w:val="00E12A61"/>
    <w:rsid w:val="00E147E5"/>
    <w:rsid w:val="00E14D57"/>
    <w:rsid w:val="00E150BE"/>
    <w:rsid w:val="00E15C07"/>
    <w:rsid w:val="00E1612B"/>
    <w:rsid w:val="00E17A9A"/>
    <w:rsid w:val="00E20FA9"/>
    <w:rsid w:val="00E220AF"/>
    <w:rsid w:val="00E22351"/>
    <w:rsid w:val="00E22A0B"/>
    <w:rsid w:val="00E22E97"/>
    <w:rsid w:val="00E245BE"/>
    <w:rsid w:val="00E24E1E"/>
    <w:rsid w:val="00E255F9"/>
    <w:rsid w:val="00E25A6F"/>
    <w:rsid w:val="00E27BD3"/>
    <w:rsid w:val="00E27DDD"/>
    <w:rsid w:val="00E30D03"/>
    <w:rsid w:val="00E30DFC"/>
    <w:rsid w:val="00E31D4A"/>
    <w:rsid w:val="00E32027"/>
    <w:rsid w:val="00E32DB7"/>
    <w:rsid w:val="00E33178"/>
    <w:rsid w:val="00E33799"/>
    <w:rsid w:val="00E347DE"/>
    <w:rsid w:val="00E35428"/>
    <w:rsid w:val="00E35799"/>
    <w:rsid w:val="00E360DC"/>
    <w:rsid w:val="00E366C5"/>
    <w:rsid w:val="00E37776"/>
    <w:rsid w:val="00E42721"/>
    <w:rsid w:val="00E43436"/>
    <w:rsid w:val="00E43DC4"/>
    <w:rsid w:val="00E4483C"/>
    <w:rsid w:val="00E44976"/>
    <w:rsid w:val="00E44F96"/>
    <w:rsid w:val="00E46CB0"/>
    <w:rsid w:val="00E47AEC"/>
    <w:rsid w:val="00E47B02"/>
    <w:rsid w:val="00E509A8"/>
    <w:rsid w:val="00E516D8"/>
    <w:rsid w:val="00E51CE3"/>
    <w:rsid w:val="00E54DFC"/>
    <w:rsid w:val="00E558F0"/>
    <w:rsid w:val="00E55B2C"/>
    <w:rsid w:val="00E55FBF"/>
    <w:rsid w:val="00E563BB"/>
    <w:rsid w:val="00E568D5"/>
    <w:rsid w:val="00E572BD"/>
    <w:rsid w:val="00E6205F"/>
    <w:rsid w:val="00E64058"/>
    <w:rsid w:val="00E6458A"/>
    <w:rsid w:val="00E65488"/>
    <w:rsid w:val="00E6569A"/>
    <w:rsid w:val="00E65CDC"/>
    <w:rsid w:val="00E676E5"/>
    <w:rsid w:val="00E731A6"/>
    <w:rsid w:val="00E73C78"/>
    <w:rsid w:val="00E740DD"/>
    <w:rsid w:val="00E74924"/>
    <w:rsid w:val="00E75C1D"/>
    <w:rsid w:val="00E763C7"/>
    <w:rsid w:val="00E7694C"/>
    <w:rsid w:val="00E77685"/>
    <w:rsid w:val="00E77D1B"/>
    <w:rsid w:val="00E8069C"/>
    <w:rsid w:val="00E82139"/>
    <w:rsid w:val="00E8311E"/>
    <w:rsid w:val="00E831B2"/>
    <w:rsid w:val="00E84794"/>
    <w:rsid w:val="00E85086"/>
    <w:rsid w:val="00E85D2A"/>
    <w:rsid w:val="00E86F9C"/>
    <w:rsid w:val="00E873BE"/>
    <w:rsid w:val="00E92515"/>
    <w:rsid w:val="00E936D8"/>
    <w:rsid w:val="00E9376B"/>
    <w:rsid w:val="00E93A58"/>
    <w:rsid w:val="00E971E6"/>
    <w:rsid w:val="00E97CCB"/>
    <w:rsid w:val="00EA0CF4"/>
    <w:rsid w:val="00EA0EF4"/>
    <w:rsid w:val="00EA16E1"/>
    <w:rsid w:val="00EA1992"/>
    <w:rsid w:val="00EA2BFA"/>
    <w:rsid w:val="00EA2D02"/>
    <w:rsid w:val="00EA3155"/>
    <w:rsid w:val="00EA3883"/>
    <w:rsid w:val="00EA3A65"/>
    <w:rsid w:val="00EA3BDA"/>
    <w:rsid w:val="00EA452B"/>
    <w:rsid w:val="00EA469E"/>
    <w:rsid w:val="00EA5C62"/>
    <w:rsid w:val="00EA6776"/>
    <w:rsid w:val="00EA6BC7"/>
    <w:rsid w:val="00EA745A"/>
    <w:rsid w:val="00EB027D"/>
    <w:rsid w:val="00EB0CFE"/>
    <w:rsid w:val="00EB19F7"/>
    <w:rsid w:val="00EB2168"/>
    <w:rsid w:val="00EB2CEE"/>
    <w:rsid w:val="00EB311C"/>
    <w:rsid w:val="00EB3360"/>
    <w:rsid w:val="00EB3C3F"/>
    <w:rsid w:val="00EB49B8"/>
    <w:rsid w:val="00EB4C28"/>
    <w:rsid w:val="00EB686B"/>
    <w:rsid w:val="00EB6B13"/>
    <w:rsid w:val="00EB7258"/>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0F5"/>
    <w:rsid w:val="00ED2642"/>
    <w:rsid w:val="00ED2B1C"/>
    <w:rsid w:val="00ED4CC8"/>
    <w:rsid w:val="00ED4E3B"/>
    <w:rsid w:val="00ED4FA1"/>
    <w:rsid w:val="00ED6499"/>
    <w:rsid w:val="00EE0A66"/>
    <w:rsid w:val="00EE12D1"/>
    <w:rsid w:val="00EE1474"/>
    <w:rsid w:val="00EE1772"/>
    <w:rsid w:val="00EE1793"/>
    <w:rsid w:val="00EE1BE1"/>
    <w:rsid w:val="00EE1D34"/>
    <w:rsid w:val="00EE2275"/>
    <w:rsid w:val="00EE227C"/>
    <w:rsid w:val="00EE3239"/>
    <w:rsid w:val="00EE3FD7"/>
    <w:rsid w:val="00EE43D1"/>
    <w:rsid w:val="00EE4BDC"/>
    <w:rsid w:val="00EE52FD"/>
    <w:rsid w:val="00EE5FE5"/>
    <w:rsid w:val="00EE6478"/>
    <w:rsid w:val="00EE660B"/>
    <w:rsid w:val="00EE72E4"/>
    <w:rsid w:val="00EE75FE"/>
    <w:rsid w:val="00EE777C"/>
    <w:rsid w:val="00EE78CF"/>
    <w:rsid w:val="00EF01C9"/>
    <w:rsid w:val="00EF0308"/>
    <w:rsid w:val="00EF0535"/>
    <w:rsid w:val="00EF1CBE"/>
    <w:rsid w:val="00EF2074"/>
    <w:rsid w:val="00EF25C8"/>
    <w:rsid w:val="00EF261D"/>
    <w:rsid w:val="00EF3D63"/>
    <w:rsid w:val="00EF3DF9"/>
    <w:rsid w:val="00EF3EFE"/>
    <w:rsid w:val="00EF4231"/>
    <w:rsid w:val="00EF4596"/>
    <w:rsid w:val="00EF5EC3"/>
    <w:rsid w:val="00EF68EE"/>
    <w:rsid w:val="00EF69C4"/>
    <w:rsid w:val="00EF774A"/>
    <w:rsid w:val="00EF786B"/>
    <w:rsid w:val="00EF7907"/>
    <w:rsid w:val="00F01896"/>
    <w:rsid w:val="00F02438"/>
    <w:rsid w:val="00F02885"/>
    <w:rsid w:val="00F0436F"/>
    <w:rsid w:val="00F046A3"/>
    <w:rsid w:val="00F05E7D"/>
    <w:rsid w:val="00F05FCA"/>
    <w:rsid w:val="00F05FDA"/>
    <w:rsid w:val="00F06159"/>
    <w:rsid w:val="00F062AB"/>
    <w:rsid w:val="00F073D2"/>
    <w:rsid w:val="00F10027"/>
    <w:rsid w:val="00F1096C"/>
    <w:rsid w:val="00F112FA"/>
    <w:rsid w:val="00F11AC9"/>
    <w:rsid w:val="00F12270"/>
    <w:rsid w:val="00F131E0"/>
    <w:rsid w:val="00F132C0"/>
    <w:rsid w:val="00F13717"/>
    <w:rsid w:val="00F13E0B"/>
    <w:rsid w:val="00F1423E"/>
    <w:rsid w:val="00F143F1"/>
    <w:rsid w:val="00F14800"/>
    <w:rsid w:val="00F16953"/>
    <w:rsid w:val="00F17229"/>
    <w:rsid w:val="00F17482"/>
    <w:rsid w:val="00F177F6"/>
    <w:rsid w:val="00F207CC"/>
    <w:rsid w:val="00F20FEF"/>
    <w:rsid w:val="00F211C6"/>
    <w:rsid w:val="00F2526A"/>
    <w:rsid w:val="00F2558E"/>
    <w:rsid w:val="00F26BDB"/>
    <w:rsid w:val="00F26E50"/>
    <w:rsid w:val="00F30836"/>
    <w:rsid w:val="00F30E64"/>
    <w:rsid w:val="00F32416"/>
    <w:rsid w:val="00F35257"/>
    <w:rsid w:val="00F3746C"/>
    <w:rsid w:val="00F3788B"/>
    <w:rsid w:val="00F40931"/>
    <w:rsid w:val="00F40FC7"/>
    <w:rsid w:val="00F42000"/>
    <w:rsid w:val="00F43138"/>
    <w:rsid w:val="00F4346E"/>
    <w:rsid w:val="00F43D4C"/>
    <w:rsid w:val="00F443EA"/>
    <w:rsid w:val="00F44414"/>
    <w:rsid w:val="00F46937"/>
    <w:rsid w:val="00F46A86"/>
    <w:rsid w:val="00F4711B"/>
    <w:rsid w:val="00F4718B"/>
    <w:rsid w:val="00F50785"/>
    <w:rsid w:val="00F5327B"/>
    <w:rsid w:val="00F53608"/>
    <w:rsid w:val="00F5365D"/>
    <w:rsid w:val="00F55158"/>
    <w:rsid w:val="00F551CA"/>
    <w:rsid w:val="00F55DF1"/>
    <w:rsid w:val="00F56320"/>
    <w:rsid w:val="00F571D5"/>
    <w:rsid w:val="00F60FEC"/>
    <w:rsid w:val="00F622A1"/>
    <w:rsid w:val="00F62311"/>
    <w:rsid w:val="00F62396"/>
    <w:rsid w:val="00F63581"/>
    <w:rsid w:val="00F63CCB"/>
    <w:rsid w:val="00F64C05"/>
    <w:rsid w:val="00F65A39"/>
    <w:rsid w:val="00F65C10"/>
    <w:rsid w:val="00F65C74"/>
    <w:rsid w:val="00F670F3"/>
    <w:rsid w:val="00F70BF9"/>
    <w:rsid w:val="00F70ECF"/>
    <w:rsid w:val="00F72690"/>
    <w:rsid w:val="00F731B0"/>
    <w:rsid w:val="00F73684"/>
    <w:rsid w:val="00F74290"/>
    <w:rsid w:val="00F745B4"/>
    <w:rsid w:val="00F74EF2"/>
    <w:rsid w:val="00F7509C"/>
    <w:rsid w:val="00F76B4E"/>
    <w:rsid w:val="00F8050C"/>
    <w:rsid w:val="00F80823"/>
    <w:rsid w:val="00F810E8"/>
    <w:rsid w:val="00F812CD"/>
    <w:rsid w:val="00F812DB"/>
    <w:rsid w:val="00F829DC"/>
    <w:rsid w:val="00F83DBC"/>
    <w:rsid w:val="00F84EC2"/>
    <w:rsid w:val="00F85E36"/>
    <w:rsid w:val="00F862F2"/>
    <w:rsid w:val="00F86D57"/>
    <w:rsid w:val="00F877D7"/>
    <w:rsid w:val="00F87B34"/>
    <w:rsid w:val="00F9172D"/>
    <w:rsid w:val="00F9345A"/>
    <w:rsid w:val="00F93770"/>
    <w:rsid w:val="00F954C8"/>
    <w:rsid w:val="00FA02C3"/>
    <w:rsid w:val="00FA0B96"/>
    <w:rsid w:val="00FA132D"/>
    <w:rsid w:val="00FA2F30"/>
    <w:rsid w:val="00FA32B6"/>
    <w:rsid w:val="00FA35B3"/>
    <w:rsid w:val="00FA3692"/>
    <w:rsid w:val="00FA3F2F"/>
    <w:rsid w:val="00FA48CF"/>
    <w:rsid w:val="00FA634B"/>
    <w:rsid w:val="00FA7850"/>
    <w:rsid w:val="00FB0EF0"/>
    <w:rsid w:val="00FB2141"/>
    <w:rsid w:val="00FB23B5"/>
    <w:rsid w:val="00FB27C2"/>
    <w:rsid w:val="00FB2FBF"/>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74E"/>
    <w:rsid w:val="00FC5C82"/>
    <w:rsid w:val="00FD07A4"/>
    <w:rsid w:val="00FD12F5"/>
    <w:rsid w:val="00FD38B5"/>
    <w:rsid w:val="00FD3BBA"/>
    <w:rsid w:val="00FD3ED5"/>
    <w:rsid w:val="00FD45F7"/>
    <w:rsid w:val="00FD4785"/>
    <w:rsid w:val="00FD76A6"/>
    <w:rsid w:val="00FD7ADC"/>
    <w:rsid w:val="00FD7DA8"/>
    <w:rsid w:val="00FE039E"/>
    <w:rsid w:val="00FE09C0"/>
    <w:rsid w:val="00FE0EA8"/>
    <w:rsid w:val="00FE1294"/>
    <w:rsid w:val="00FE1808"/>
    <w:rsid w:val="00FE2712"/>
    <w:rsid w:val="00FE2CB0"/>
    <w:rsid w:val="00FE3087"/>
    <w:rsid w:val="00FE5A4B"/>
    <w:rsid w:val="00FE5B12"/>
    <w:rsid w:val="00FE6111"/>
    <w:rsid w:val="00FE6727"/>
    <w:rsid w:val="00FE7D30"/>
    <w:rsid w:val="00FF0192"/>
    <w:rsid w:val="00FF069F"/>
    <w:rsid w:val="00FF098F"/>
    <w:rsid w:val="00FF0C0E"/>
    <w:rsid w:val="00FF1C9D"/>
    <w:rsid w:val="00FF2AA0"/>
    <w:rsid w:val="00FF2D96"/>
    <w:rsid w:val="00FF4B8C"/>
    <w:rsid w:val="00FF4DFB"/>
    <w:rsid w:val="00FF55E9"/>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26165905">
      <w:bodyDiv w:val="1"/>
      <w:marLeft w:val="0"/>
      <w:marRight w:val="0"/>
      <w:marTop w:val="0"/>
      <w:marBottom w:val="0"/>
      <w:divBdr>
        <w:top w:val="none" w:sz="0" w:space="0" w:color="auto"/>
        <w:left w:val="none" w:sz="0" w:space="0" w:color="auto"/>
        <w:bottom w:val="none" w:sz="0" w:space="0" w:color="auto"/>
        <w:right w:val="none" w:sz="0" w:space="0" w:color="auto"/>
      </w:divBdr>
      <w:divsChild>
        <w:div w:id="485363049">
          <w:marLeft w:val="0"/>
          <w:marRight w:val="0"/>
          <w:marTop w:val="0"/>
          <w:marBottom w:val="0"/>
          <w:divBdr>
            <w:top w:val="none" w:sz="0" w:space="0" w:color="auto"/>
            <w:left w:val="none" w:sz="0" w:space="0" w:color="auto"/>
            <w:bottom w:val="none" w:sz="0" w:space="0" w:color="auto"/>
            <w:right w:val="none" w:sz="0" w:space="0" w:color="auto"/>
          </w:divBdr>
        </w:div>
        <w:div w:id="1359627486">
          <w:marLeft w:val="0"/>
          <w:marRight w:val="0"/>
          <w:marTop w:val="0"/>
          <w:marBottom w:val="0"/>
          <w:divBdr>
            <w:top w:val="none" w:sz="0" w:space="0" w:color="auto"/>
            <w:left w:val="none" w:sz="0" w:space="0" w:color="auto"/>
            <w:bottom w:val="none" w:sz="0" w:space="0" w:color="auto"/>
            <w:right w:val="none" w:sz="0" w:space="0" w:color="auto"/>
          </w:divBdr>
          <w:divsChild>
            <w:div w:id="488208962">
              <w:marLeft w:val="0"/>
              <w:marRight w:val="0"/>
              <w:marTop w:val="0"/>
              <w:marBottom w:val="0"/>
              <w:divBdr>
                <w:top w:val="none" w:sz="0" w:space="0" w:color="auto"/>
                <w:left w:val="none" w:sz="0" w:space="0" w:color="auto"/>
                <w:bottom w:val="none" w:sz="0" w:space="0" w:color="auto"/>
                <w:right w:val="none" w:sz="0" w:space="0" w:color="auto"/>
              </w:divBdr>
              <w:divsChild>
                <w:div w:id="1078399568">
                  <w:marLeft w:val="0"/>
                  <w:marRight w:val="0"/>
                  <w:marTop w:val="0"/>
                  <w:marBottom w:val="0"/>
                  <w:divBdr>
                    <w:top w:val="none" w:sz="0" w:space="0" w:color="auto"/>
                    <w:left w:val="none" w:sz="0" w:space="0" w:color="auto"/>
                    <w:bottom w:val="none" w:sz="0" w:space="0" w:color="auto"/>
                    <w:right w:val="none" w:sz="0" w:space="0" w:color="auto"/>
                  </w:divBdr>
                  <w:divsChild>
                    <w:div w:id="1915698542">
                      <w:marLeft w:val="0"/>
                      <w:marRight w:val="0"/>
                      <w:marTop w:val="0"/>
                      <w:marBottom w:val="0"/>
                      <w:divBdr>
                        <w:top w:val="none" w:sz="0" w:space="0" w:color="auto"/>
                        <w:left w:val="none" w:sz="0" w:space="0" w:color="auto"/>
                        <w:bottom w:val="none" w:sz="0" w:space="0" w:color="auto"/>
                        <w:right w:val="none" w:sz="0" w:space="0" w:color="auto"/>
                      </w:divBdr>
                      <w:divsChild>
                        <w:div w:id="537623387">
                          <w:marLeft w:val="0"/>
                          <w:marRight w:val="0"/>
                          <w:marTop w:val="0"/>
                          <w:marBottom w:val="0"/>
                          <w:divBdr>
                            <w:top w:val="none" w:sz="0" w:space="0" w:color="auto"/>
                            <w:left w:val="none" w:sz="0" w:space="0" w:color="auto"/>
                            <w:bottom w:val="none" w:sz="0" w:space="0" w:color="auto"/>
                            <w:right w:val="none" w:sz="0" w:space="0" w:color="auto"/>
                          </w:divBdr>
                          <w:divsChild>
                            <w:div w:id="606083184">
                              <w:marLeft w:val="0"/>
                              <w:marRight w:val="0"/>
                              <w:marTop w:val="0"/>
                              <w:marBottom w:val="0"/>
                              <w:divBdr>
                                <w:top w:val="none" w:sz="0" w:space="0" w:color="auto"/>
                                <w:left w:val="none" w:sz="0" w:space="0" w:color="auto"/>
                                <w:bottom w:val="none" w:sz="0" w:space="0" w:color="auto"/>
                                <w:right w:val="none" w:sz="0" w:space="0" w:color="auto"/>
                              </w:divBdr>
                              <w:divsChild>
                                <w:div w:id="1952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2821</Words>
  <Characters>16081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Ben Lockwood</cp:lastModifiedBy>
  <cp:revision>3</cp:revision>
  <cp:lastPrinted>2022-05-02T10:58:00Z</cp:lastPrinted>
  <dcterms:created xsi:type="dcterms:W3CDTF">2022-06-05T19:40:00Z</dcterms:created>
  <dcterms:modified xsi:type="dcterms:W3CDTF">2022-06-05T19:46:00Z</dcterms:modified>
</cp:coreProperties>
</file>