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E8945E" w14:textId="47834E36" w:rsidR="005F302C" w:rsidRPr="005F302C" w:rsidRDefault="005F302C" w:rsidP="005F302C">
      <w:pPr>
        <w:keepNext/>
        <w:spacing w:before="240" w:after="60" w:line="240" w:lineRule="auto"/>
        <w:jc w:val="center"/>
        <w:outlineLvl w:val="0"/>
        <w:rPr>
          <w:rFonts w:ascii="Verdana" w:eastAsia="Times New Roman" w:hAnsi="Verdana" w:cs="Arial"/>
          <w:b/>
          <w:bCs/>
          <w:kern w:val="32"/>
          <w:sz w:val="32"/>
          <w:szCs w:val="32"/>
          <w:lang w:eastAsia="en-GB"/>
        </w:rPr>
      </w:pPr>
      <w:r w:rsidRPr="005F302C">
        <w:rPr>
          <w:rFonts w:ascii="Verdana" w:eastAsia="Times New Roman" w:hAnsi="Verdana" w:cs="Arial"/>
          <w:b/>
          <w:bCs/>
          <w:kern w:val="32"/>
          <w:sz w:val="32"/>
          <w:szCs w:val="32"/>
          <w:lang w:eastAsia="en-GB"/>
        </w:rPr>
        <w:t>OSPRINGE PARISH COUNCIL</w:t>
      </w:r>
    </w:p>
    <w:p w14:paraId="39B37750" w14:textId="77777777" w:rsidR="005F302C" w:rsidRDefault="005F302C" w:rsidP="005F302C">
      <w:pPr>
        <w:spacing w:after="0" w:line="240" w:lineRule="auto"/>
        <w:rPr>
          <w:rFonts w:ascii="Verdana" w:eastAsia="Times New Roman" w:hAnsi="Verdana" w:cs="Times New Roman"/>
          <w:szCs w:val="24"/>
          <w:lang w:eastAsia="en-GB"/>
        </w:rPr>
      </w:pPr>
    </w:p>
    <w:p w14:paraId="3E90B137" w14:textId="550C68E0" w:rsidR="005F302C" w:rsidRPr="005F302C" w:rsidRDefault="00550C74" w:rsidP="005F302C">
      <w:pPr>
        <w:spacing w:after="0" w:line="240" w:lineRule="auto"/>
        <w:rPr>
          <w:rFonts w:ascii="Verdana" w:eastAsia="Times New Roman" w:hAnsi="Verdana" w:cs="Times New Roman"/>
          <w:szCs w:val="24"/>
          <w:lang w:eastAsia="en-GB"/>
        </w:rPr>
      </w:pPr>
      <w:r>
        <w:rPr>
          <w:rFonts w:ascii="Verdana" w:eastAsia="Times New Roman" w:hAnsi="Verdana" w:cs="Times New Roman"/>
          <w:szCs w:val="24"/>
          <w:lang w:eastAsia="en-GB"/>
        </w:rPr>
        <w:t xml:space="preserve">25 </w:t>
      </w:r>
      <w:r w:rsidR="005F302C" w:rsidRPr="005F302C">
        <w:rPr>
          <w:rFonts w:ascii="Verdana" w:eastAsia="Times New Roman" w:hAnsi="Verdana" w:cs="Times New Roman"/>
          <w:szCs w:val="24"/>
          <w:lang w:eastAsia="en-GB"/>
        </w:rPr>
        <w:t>February 202</w:t>
      </w:r>
      <w:r w:rsidR="005F302C">
        <w:rPr>
          <w:rFonts w:ascii="Verdana" w:eastAsia="Times New Roman" w:hAnsi="Verdana" w:cs="Times New Roman"/>
          <w:szCs w:val="24"/>
          <w:lang w:eastAsia="en-GB"/>
        </w:rPr>
        <w:t>1</w:t>
      </w:r>
      <w:r w:rsidR="005F302C" w:rsidRPr="005F302C">
        <w:rPr>
          <w:rFonts w:ascii="Verdana" w:eastAsia="Times New Roman" w:hAnsi="Verdana" w:cs="Times New Roman"/>
          <w:szCs w:val="24"/>
          <w:lang w:eastAsia="en-GB"/>
        </w:rPr>
        <w:t xml:space="preserve"> </w:t>
      </w:r>
    </w:p>
    <w:p w14:paraId="4FEB675E" w14:textId="77777777" w:rsidR="005F302C" w:rsidRPr="005F302C" w:rsidRDefault="005F302C" w:rsidP="005F302C">
      <w:pPr>
        <w:spacing w:after="0" w:line="240" w:lineRule="auto"/>
        <w:rPr>
          <w:rFonts w:ascii="Verdana" w:eastAsia="Times New Roman" w:hAnsi="Verdana" w:cs="Times New Roman"/>
          <w:szCs w:val="24"/>
          <w:lang w:eastAsia="en-GB"/>
        </w:rPr>
      </w:pPr>
    </w:p>
    <w:p w14:paraId="14E95991" w14:textId="77777777" w:rsidR="005F302C" w:rsidRPr="005F302C" w:rsidRDefault="005F302C" w:rsidP="005F302C">
      <w:pPr>
        <w:spacing w:after="0" w:line="240" w:lineRule="auto"/>
        <w:ind w:right="540"/>
        <w:jc w:val="center"/>
        <w:rPr>
          <w:rFonts w:ascii="Verdana" w:eastAsia="Times New Roman" w:hAnsi="Verdana" w:cs="Times New Roman"/>
          <w:b/>
          <w:szCs w:val="24"/>
          <w:lang w:eastAsia="en-GB"/>
        </w:rPr>
      </w:pPr>
      <w:r w:rsidRPr="005F302C">
        <w:rPr>
          <w:rFonts w:ascii="Verdana" w:eastAsia="Times New Roman" w:hAnsi="Verdana" w:cs="Times New Roman"/>
          <w:b/>
          <w:szCs w:val="24"/>
          <w:lang w:eastAsia="en-GB"/>
        </w:rPr>
        <w:t>A G E N D A</w:t>
      </w:r>
    </w:p>
    <w:p w14:paraId="571DD00A" w14:textId="77777777" w:rsidR="005F302C" w:rsidRPr="005F302C" w:rsidRDefault="005F302C" w:rsidP="005F302C">
      <w:pPr>
        <w:spacing w:after="0" w:line="240" w:lineRule="auto"/>
        <w:ind w:right="540"/>
        <w:rPr>
          <w:rFonts w:ascii="Verdana" w:eastAsia="Times New Roman" w:hAnsi="Verdana" w:cs="Times New Roman"/>
          <w:szCs w:val="24"/>
          <w:lang w:eastAsia="en-GB"/>
        </w:rPr>
      </w:pPr>
    </w:p>
    <w:p w14:paraId="2DC2EA99" w14:textId="77777777" w:rsidR="005F302C" w:rsidRPr="005F302C" w:rsidRDefault="005F302C" w:rsidP="005F302C">
      <w:pPr>
        <w:spacing w:after="0" w:line="240" w:lineRule="auto"/>
        <w:ind w:right="540"/>
        <w:rPr>
          <w:rFonts w:ascii="Verdana" w:eastAsia="Times New Roman" w:hAnsi="Verdana" w:cs="Times New Roman"/>
          <w:szCs w:val="24"/>
          <w:lang w:eastAsia="en-GB"/>
        </w:rPr>
      </w:pPr>
    </w:p>
    <w:p w14:paraId="29AEB6B1" w14:textId="77777777" w:rsidR="005F302C" w:rsidRPr="005F302C" w:rsidRDefault="005F302C" w:rsidP="005F302C">
      <w:pPr>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To All Councillors</w:t>
      </w:r>
    </w:p>
    <w:p w14:paraId="2EA3663D" w14:textId="77777777" w:rsidR="005F302C" w:rsidRPr="005F302C" w:rsidRDefault="005F302C" w:rsidP="005F302C">
      <w:pPr>
        <w:spacing w:after="0" w:line="240" w:lineRule="auto"/>
        <w:ind w:right="540"/>
        <w:rPr>
          <w:rFonts w:ascii="Verdana" w:eastAsia="Times New Roman" w:hAnsi="Verdana" w:cs="Times New Roman"/>
          <w:szCs w:val="24"/>
          <w:lang w:eastAsia="en-GB"/>
        </w:rPr>
      </w:pPr>
    </w:p>
    <w:p w14:paraId="5D7B0EB7" w14:textId="24B10829" w:rsidR="005F302C" w:rsidRPr="005F302C" w:rsidRDefault="005F302C" w:rsidP="005F302C">
      <w:pPr>
        <w:ind w:right="540"/>
        <w:rPr>
          <w:rFonts w:ascii="Verdana" w:hAnsi="Verdana"/>
          <w:color w:val="222222"/>
          <w:shd w:val="clear" w:color="auto" w:fill="FFFFFF"/>
        </w:rPr>
      </w:pPr>
      <w:r w:rsidRPr="005F302C">
        <w:rPr>
          <w:rFonts w:ascii="Verdana" w:eastAsia="Times New Roman" w:hAnsi="Verdana" w:cs="Times New Roman"/>
          <w:szCs w:val="24"/>
          <w:lang w:eastAsia="en-GB"/>
        </w:rPr>
        <w:t xml:space="preserve">The next meeting of the Parish Council will be held on </w:t>
      </w:r>
      <w:r w:rsidRPr="005F302C">
        <w:rPr>
          <w:rFonts w:ascii="Verdana" w:eastAsia="Times New Roman" w:hAnsi="Verdana" w:cs="Times New Roman"/>
          <w:b/>
          <w:szCs w:val="24"/>
          <w:lang w:eastAsia="en-GB"/>
        </w:rPr>
        <w:t xml:space="preserve">Wednesday </w:t>
      </w:r>
      <w:r>
        <w:rPr>
          <w:rFonts w:ascii="Verdana" w:eastAsia="Times New Roman" w:hAnsi="Verdana" w:cs="Times New Roman"/>
          <w:b/>
          <w:szCs w:val="24"/>
          <w:lang w:eastAsia="en-GB"/>
        </w:rPr>
        <w:t>3</w:t>
      </w:r>
      <w:r w:rsidRPr="005F302C">
        <w:rPr>
          <w:rFonts w:ascii="Verdana" w:eastAsia="Times New Roman" w:hAnsi="Verdana" w:cs="Times New Roman"/>
          <w:b/>
          <w:szCs w:val="24"/>
          <w:vertAlign w:val="superscript"/>
          <w:lang w:eastAsia="en-GB"/>
        </w:rPr>
        <w:t>rd</w:t>
      </w:r>
      <w:r>
        <w:rPr>
          <w:rFonts w:ascii="Verdana" w:eastAsia="Times New Roman" w:hAnsi="Verdana" w:cs="Times New Roman"/>
          <w:b/>
          <w:szCs w:val="24"/>
          <w:lang w:eastAsia="en-GB"/>
        </w:rPr>
        <w:t xml:space="preserve"> </w:t>
      </w:r>
      <w:r w:rsidRPr="005F302C">
        <w:rPr>
          <w:rFonts w:ascii="Verdana" w:eastAsia="Times New Roman" w:hAnsi="Verdana" w:cs="Times New Roman"/>
          <w:b/>
          <w:szCs w:val="24"/>
          <w:lang w:eastAsia="en-GB"/>
        </w:rPr>
        <w:t>March 202</w:t>
      </w:r>
      <w:r>
        <w:rPr>
          <w:rFonts w:ascii="Verdana" w:eastAsia="Times New Roman" w:hAnsi="Verdana" w:cs="Times New Roman"/>
          <w:b/>
          <w:szCs w:val="24"/>
          <w:lang w:eastAsia="en-GB"/>
        </w:rPr>
        <w:t>1</w:t>
      </w:r>
      <w:r>
        <w:rPr>
          <w:rFonts w:ascii="Verdana" w:eastAsia="Times New Roman" w:hAnsi="Verdana" w:cs="Times New Roman"/>
          <w:szCs w:val="24"/>
          <w:lang w:eastAsia="en-GB"/>
        </w:rPr>
        <w:t xml:space="preserve">.  </w:t>
      </w:r>
      <w:r w:rsidRPr="005F302C">
        <w:rPr>
          <w:rFonts w:ascii="Verdana" w:eastAsia="Times New Roman" w:hAnsi="Verdana" w:cs="Times New Roman"/>
          <w:color w:val="000000" w:themeColor="text1"/>
          <w:sz w:val="24"/>
          <w:szCs w:val="24"/>
          <w:lang w:eastAsia="en-GB"/>
        </w:rPr>
        <w:t>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Pr="005F302C">
        <w:rPr>
          <w:rFonts w:ascii="Verdana" w:eastAsia="Times New Roman" w:hAnsi="Verdana" w:cs="Times New Roman"/>
          <w:color w:val="000000" w:themeColor="text1"/>
          <w:sz w:val="24"/>
          <w:szCs w:val="24"/>
          <w:shd w:val="clear" w:color="auto" w:fill="FFFFFF"/>
          <w:lang w:eastAsia="en-GB"/>
        </w:rPr>
        <w:t xml:space="preserve"> ID:</w:t>
      </w:r>
      <w:r w:rsidR="004D76BE" w:rsidRPr="004D76BE">
        <w:rPr>
          <w:rFonts w:ascii="Verdana" w:hAnsi="Verdana"/>
          <w:color w:val="222222"/>
          <w:shd w:val="clear" w:color="auto" w:fill="FFFFFF"/>
        </w:rPr>
        <w:t xml:space="preserve"> </w:t>
      </w:r>
      <w:r w:rsidR="004D76BE">
        <w:rPr>
          <w:rFonts w:ascii="Verdana" w:hAnsi="Verdana"/>
          <w:color w:val="222222"/>
          <w:shd w:val="clear" w:color="auto" w:fill="FFFFFF"/>
        </w:rPr>
        <w:t>819 0389 2051</w:t>
      </w:r>
      <w:r w:rsidRPr="005F302C">
        <w:rPr>
          <w:rFonts w:ascii="Verdana" w:eastAsia="Times New Roman" w:hAnsi="Verdana" w:cs="Times New Roman"/>
          <w:color w:val="222222"/>
          <w:szCs w:val="24"/>
          <w:shd w:val="clear" w:color="auto" w:fill="FFFFFF"/>
          <w:lang w:eastAsia="en-GB"/>
        </w:rPr>
        <w:t xml:space="preserve"> </w:t>
      </w:r>
      <w:r w:rsidRPr="005F302C">
        <w:rPr>
          <w:rFonts w:ascii="Verdana" w:eastAsia="Times New Roman" w:hAnsi="Verdana" w:cs="Times New Roman"/>
          <w:color w:val="000000" w:themeColor="text1"/>
          <w:sz w:val="24"/>
          <w:szCs w:val="24"/>
          <w:shd w:val="clear" w:color="auto" w:fill="FFFFFF"/>
          <w:lang w:eastAsia="en-GB"/>
        </w:rPr>
        <w:t>Password:</w:t>
      </w:r>
      <w:r w:rsidR="004D76BE" w:rsidRPr="004D76BE">
        <w:rPr>
          <w:rFonts w:ascii="Verdana" w:hAnsi="Verdana"/>
          <w:color w:val="222222"/>
          <w:shd w:val="clear" w:color="auto" w:fill="FFFFFF"/>
        </w:rPr>
        <w:t xml:space="preserve"> </w:t>
      </w:r>
      <w:r w:rsidR="004D76BE">
        <w:rPr>
          <w:rFonts w:ascii="Verdana" w:hAnsi="Verdana"/>
          <w:color w:val="222222"/>
          <w:shd w:val="clear" w:color="auto" w:fill="FFFFFF"/>
        </w:rPr>
        <w:t>122378</w:t>
      </w:r>
    </w:p>
    <w:p w14:paraId="4464CD2E" w14:textId="77777777" w:rsidR="005F302C" w:rsidRPr="005F302C" w:rsidRDefault="005F302C" w:rsidP="005F302C">
      <w:pPr>
        <w:spacing w:after="0" w:line="240" w:lineRule="auto"/>
        <w:ind w:right="540"/>
        <w:rPr>
          <w:rFonts w:ascii="Verdana" w:eastAsia="Times New Roman" w:hAnsi="Verdana" w:cs="Times New Roman"/>
          <w:szCs w:val="24"/>
          <w:lang w:eastAsia="en-GB"/>
        </w:rPr>
      </w:pPr>
    </w:p>
    <w:p w14:paraId="6A202890" w14:textId="77777777" w:rsidR="005F302C" w:rsidRPr="005F302C" w:rsidRDefault="005F302C" w:rsidP="005F302C">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Apologies for Absence</w:t>
      </w:r>
    </w:p>
    <w:p w14:paraId="6EC107C2" w14:textId="77777777" w:rsidR="005F302C" w:rsidRPr="005F302C" w:rsidRDefault="005F302C" w:rsidP="005F302C">
      <w:pPr>
        <w:tabs>
          <w:tab w:val="left" w:pos="993"/>
          <w:tab w:val="left" w:pos="1701"/>
        </w:tabs>
        <w:spacing w:after="0" w:line="240" w:lineRule="auto"/>
        <w:ind w:left="990" w:right="540"/>
        <w:rPr>
          <w:rFonts w:ascii="Verdana" w:eastAsia="Times New Roman" w:hAnsi="Verdana" w:cs="Times New Roman"/>
          <w:szCs w:val="24"/>
          <w:lang w:eastAsia="en-GB"/>
        </w:rPr>
      </w:pPr>
    </w:p>
    <w:p w14:paraId="7E538972" w14:textId="77777777" w:rsidR="005F302C" w:rsidRPr="005F302C" w:rsidRDefault="005F302C" w:rsidP="005F302C">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Dispensations</w:t>
      </w:r>
    </w:p>
    <w:p w14:paraId="65CCD0E0" w14:textId="77777777" w:rsidR="005F302C" w:rsidRPr="005F302C" w:rsidRDefault="005F302C" w:rsidP="005F302C">
      <w:pPr>
        <w:tabs>
          <w:tab w:val="left" w:pos="993"/>
          <w:tab w:val="left" w:pos="1701"/>
        </w:tabs>
        <w:spacing w:after="0" w:line="240" w:lineRule="auto"/>
        <w:ind w:right="540"/>
        <w:rPr>
          <w:rFonts w:ascii="Verdana" w:eastAsia="Times New Roman" w:hAnsi="Verdana" w:cs="Times New Roman"/>
          <w:szCs w:val="24"/>
          <w:lang w:eastAsia="en-GB"/>
        </w:rPr>
      </w:pPr>
    </w:p>
    <w:p w14:paraId="7D7601F4" w14:textId="77777777" w:rsidR="005F302C" w:rsidRPr="005F302C" w:rsidRDefault="005F302C" w:rsidP="005F302C">
      <w:pPr>
        <w:numPr>
          <w:ilvl w:val="0"/>
          <w:numId w:val="1"/>
        </w:numPr>
        <w:tabs>
          <w:tab w:val="left" w:pos="993"/>
          <w:tab w:val="left" w:pos="1701"/>
        </w:tabs>
        <w:spacing w:after="0" w:line="240" w:lineRule="auto"/>
        <w:ind w:right="540"/>
        <w:contextualSpacing/>
        <w:rPr>
          <w:rFonts w:ascii="Verdana" w:eastAsia="Times New Roman" w:hAnsi="Verdana" w:cs="Times New Roman"/>
          <w:szCs w:val="24"/>
          <w:lang w:eastAsia="en-GB"/>
        </w:rPr>
      </w:pPr>
      <w:r w:rsidRPr="005F302C">
        <w:rPr>
          <w:rFonts w:ascii="Verdana" w:eastAsia="Times New Roman" w:hAnsi="Verdana" w:cs="Times New Roman"/>
          <w:szCs w:val="24"/>
          <w:lang w:eastAsia="en-GB"/>
        </w:rPr>
        <w:t>Public Participation</w:t>
      </w:r>
    </w:p>
    <w:p w14:paraId="3335F304" w14:textId="77777777" w:rsidR="005F302C" w:rsidRPr="005F302C" w:rsidRDefault="005F302C" w:rsidP="005F302C">
      <w:pPr>
        <w:tabs>
          <w:tab w:val="left" w:pos="993"/>
          <w:tab w:val="left" w:pos="1701"/>
        </w:tabs>
        <w:spacing w:after="0" w:line="240" w:lineRule="auto"/>
        <w:ind w:right="540"/>
        <w:rPr>
          <w:rFonts w:ascii="Verdana" w:eastAsia="Times New Roman" w:hAnsi="Verdana" w:cs="Times New Roman"/>
          <w:szCs w:val="24"/>
          <w:lang w:eastAsia="en-GB"/>
        </w:rPr>
      </w:pPr>
    </w:p>
    <w:p w14:paraId="37B8A038" w14:textId="77777777" w:rsidR="005F302C" w:rsidRPr="005F302C" w:rsidRDefault="005F302C" w:rsidP="005F302C">
      <w:pPr>
        <w:numPr>
          <w:ilvl w:val="0"/>
          <w:numId w:val="1"/>
        </w:numPr>
        <w:tabs>
          <w:tab w:val="left" w:pos="993"/>
          <w:tab w:val="left" w:pos="1701"/>
        </w:tabs>
        <w:spacing w:after="0" w:line="240" w:lineRule="auto"/>
        <w:ind w:right="540"/>
        <w:contextualSpacing/>
        <w:rPr>
          <w:rFonts w:ascii="Verdana" w:eastAsia="Times New Roman" w:hAnsi="Verdana" w:cs="Times New Roman"/>
          <w:szCs w:val="24"/>
          <w:lang w:eastAsia="en-GB"/>
        </w:rPr>
      </w:pPr>
      <w:r w:rsidRPr="005F302C">
        <w:rPr>
          <w:rFonts w:ascii="Verdana" w:eastAsia="Times New Roman" w:hAnsi="Verdana" w:cs="Times New Roman"/>
          <w:szCs w:val="24"/>
          <w:lang w:eastAsia="en-GB"/>
        </w:rPr>
        <w:t>Agenda for any other business</w:t>
      </w:r>
    </w:p>
    <w:p w14:paraId="40E74DEC" w14:textId="77777777" w:rsidR="005F302C" w:rsidRPr="005F302C" w:rsidRDefault="005F302C" w:rsidP="005F302C">
      <w:pPr>
        <w:spacing w:after="0" w:line="240" w:lineRule="auto"/>
        <w:ind w:left="720"/>
        <w:contextualSpacing/>
        <w:rPr>
          <w:rFonts w:ascii="Verdana" w:eastAsia="Times New Roman" w:hAnsi="Verdana" w:cs="Times New Roman"/>
          <w:szCs w:val="24"/>
          <w:lang w:eastAsia="en-GB"/>
        </w:rPr>
      </w:pPr>
    </w:p>
    <w:p w14:paraId="04A53ED0" w14:textId="77777777" w:rsidR="005F302C" w:rsidRPr="005F302C" w:rsidRDefault="005F302C" w:rsidP="005F302C">
      <w:pPr>
        <w:numPr>
          <w:ilvl w:val="0"/>
          <w:numId w:val="1"/>
        </w:numPr>
        <w:tabs>
          <w:tab w:val="left" w:pos="993"/>
          <w:tab w:val="left" w:pos="1701"/>
        </w:tabs>
        <w:spacing w:after="0" w:line="240" w:lineRule="auto"/>
        <w:ind w:right="540"/>
        <w:contextualSpacing/>
        <w:rPr>
          <w:rFonts w:ascii="Verdana" w:eastAsia="Times New Roman" w:hAnsi="Verdana" w:cs="Times New Roman"/>
          <w:szCs w:val="24"/>
          <w:lang w:eastAsia="en-GB"/>
        </w:rPr>
      </w:pPr>
      <w:r w:rsidRPr="005F302C">
        <w:rPr>
          <w:rFonts w:ascii="Verdana" w:eastAsia="Times New Roman" w:hAnsi="Verdana" w:cs="Times New Roman"/>
          <w:szCs w:val="24"/>
          <w:lang w:eastAsia="en-GB"/>
        </w:rPr>
        <w:t>Minutes of the previous Meeting</w:t>
      </w:r>
    </w:p>
    <w:p w14:paraId="52677080" w14:textId="77777777" w:rsidR="005F302C" w:rsidRPr="005F302C" w:rsidRDefault="005F302C" w:rsidP="005F302C">
      <w:pPr>
        <w:tabs>
          <w:tab w:val="left" w:pos="993"/>
          <w:tab w:val="left" w:pos="1701"/>
        </w:tabs>
        <w:spacing w:after="0" w:line="240" w:lineRule="auto"/>
        <w:ind w:right="540"/>
        <w:rPr>
          <w:rFonts w:ascii="Verdana" w:eastAsia="Times New Roman" w:hAnsi="Verdana" w:cs="Times New Roman"/>
          <w:szCs w:val="24"/>
          <w:lang w:eastAsia="en-GB"/>
        </w:rPr>
      </w:pPr>
    </w:p>
    <w:p w14:paraId="6553CE84" w14:textId="77777777" w:rsidR="005F302C" w:rsidRPr="005F302C" w:rsidRDefault="005F302C" w:rsidP="005F302C">
      <w:pPr>
        <w:numPr>
          <w:ilvl w:val="0"/>
          <w:numId w:val="1"/>
        </w:numPr>
        <w:tabs>
          <w:tab w:val="left" w:pos="993"/>
          <w:tab w:val="left" w:pos="1701"/>
        </w:tabs>
        <w:spacing w:after="0" w:line="240" w:lineRule="auto"/>
        <w:ind w:right="540"/>
        <w:contextualSpacing/>
        <w:rPr>
          <w:rFonts w:ascii="Verdana" w:eastAsia="Times New Roman" w:hAnsi="Verdana" w:cs="Times New Roman"/>
          <w:szCs w:val="24"/>
          <w:lang w:eastAsia="en-GB"/>
        </w:rPr>
      </w:pPr>
      <w:r w:rsidRPr="005F302C">
        <w:rPr>
          <w:rFonts w:ascii="Verdana" w:eastAsia="Times New Roman" w:hAnsi="Verdana" w:cs="Times New Roman"/>
          <w:szCs w:val="24"/>
          <w:lang w:eastAsia="en-GB"/>
        </w:rPr>
        <w:t>Matters arising</w:t>
      </w:r>
    </w:p>
    <w:p w14:paraId="5B268CFF" w14:textId="77777777" w:rsidR="005F302C" w:rsidRPr="005F302C" w:rsidRDefault="005F302C" w:rsidP="005F302C">
      <w:pPr>
        <w:tabs>
          <w:tab w:val="left" w:pos="993"/>
          <w:tab w:val="left" w:pos="1701"/>
        </w:tabs>
        <w:spacing w:after="0" w:line="240" w:lineRule="auto"/>
        <w:ind w:right="540"/>
        <w:rPr>
          <w:rFonts w:ascii="Verdana" w:eastAsia="Times New Roman" w:hAnsi="Verdana" w:cs="Times New Roman"/>
          <w:szCs w:val="24"/>
          <w:lang w:eastAsia="en-GB"/>
        </w:rPr>
      </w:pPr>
    </w:p>
    <w:p w14:paraId="70FBF3D1" w14:textId="4DB60DA3" w:rsidR="005F302C" w:rsidRPr="005F302C"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Parish Councillor vacancies</w:t>
      </w:r>
    </w:p>
    <w:p w14:paraId="0CC58952" w14:textId="77777777" w:rsidR="005F302C" w:rsidRPr="005F302C" w:rsidRDefault="005F302C" w:rsidP="005F302C">
      <w:pPr>
        <w:tabs>
          <w:tab w:val="left" w:pos="993"/>
          <w:tab w:val="left" w:pos="1701"/>
        </w:tabs>
        <w:spacing w:after="0" w:line="240" w:lineRule="auto"/>
        <w:ind w:right="540"/>
        <w:rPr>
          <w:rFonts w:ascii="Verdana" w:eastAsia="Times New Roman" w:hAnsi="Verdana" w:cs="Times New Roman"/>
          <w:color w:val="FF0000"/>
          <w:szCs w:val="24"/>
          <w:lang w:eastAsia="en-GB"/>
        </w:rPr>
      </w:pPr>
    </w:p>
    <w:p w14:paraId="7D1D43B6" w14:textId="1FDCBEE1" w:rsidR="005F302C"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Standing Orders/Financial Regulations</w:t>
      </w:r>
    </w:p>
    <w:p w14:paraId="1E84CFFB" w14:textId="77777777" w:rsidR="00550C74" w:rsidRPr="00550C74" w:rsidRDefault="00550C74" w:rsidP="00550C74">
      <w:pPr>
        <w:pStyle w:val="ListParagraph"/>
        <w:rPr>
          <w:rFonts w:ascii="Verdana" w:eastAsia="Times New Roman" w:hAnsi="Verdana" w:cs="Times New Roman"/>
          <w:szCs w:val="24"/>
          <w:lang w:eastAsia="en-GB"/>
        </w:rPr>
      </w:pPr>
    </w:p>
    <w:p w14:paraId="7293788E" w14:textId="78468063" w:rsidR="00550C74" w:rsidRDefault="00550C74"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Pr>
          <w:rFonts w:ascii="Verdana" w:eastAsia="Times New Roman" w:hAnsi="Verdana" w:cs="Times New Roman"/>
          <w:szCs w:val="24"/>
          <w:lang w:eastAsia="en-GB"/>
        </w:rPr>
        <w:t xml:space="preserve">GDPR and Website Review </w:t>
      </w:r>
    </w:p>
    <w:p w14:paraId="66BBA88F" w14:textId="77777777" w:rsidR="005F302C" w:rsidRPr="005F302C" w:rsidRDefault="005F302C" w:rsidP="005F302C">
      <w:pPr>
        <w:pStyle w:val="ListParagraph"/>
        <w:rPr>
          <w:rFonts w:ascii="Verdana" w:eastAsia="Times New Roman" w:hAnsi="Verdana" w:cs="Times New Roman"/>
          <w:szCs w:val="24"/>
          <w:lang w:eastAsia="en-GB"/>
        </w:rPr>
      </w:pPr>
    </w:p>
    <w:p w14:paraId="1294B407" w14:textId="43B85A10" w:rsidR="005F302C"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Risk Assessment</w:t>
      </w:r>
    </w:p>
    <w:p w14:paraId="209355D3" w14:textId="77777777" w:rsidR="00550C74" w:rsidRPr="00550C74" w:rsidRDefault="00550C74" w:rsidP="00550C74">
      <w:pPr>
        <w:pStyle w:val="ListParagraph"/>
        <w:rPr>
          <w:rFonts w:ascii="Verdana" w:eastAsia="Times New Roman" w:hAnsi="Verdana" w:cs="Times New Roman"/>
          <w:szCs w:val="24"/>
          <w:lang w:eastAsia="en-GB"/>
        </w:rPr>
      </w:pPr>
    </w:p>
    <w:p w14:paraId="1263FAA5" w14:textId="42857CE9" w:rsidR="00550C74" w:rsidRDefault="00550C74"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Pr>
          <w:rFonts w:ascii="Verdana" w:eastAsia="Times New Roman" w:hAnsi="Verdana" w:cs="Times New Roman"/>
          <w:szCs w:val="24"/>
          <w:lang w:eastAsia="en-GB"/>
        </w:rPr>
        <w:t xml:space="preserve">Allotments </w:t>
      </w:r>
    </w:p>
    <w:p w14:paraId="5F28287E" w14:textId="77777777" w:rsidR="00550C74" w:rsidRPr="00550C74" w:rsidRDefault="00550C74" w:rsidP="00550C74">
      <w:pPr>
        <w:pStyle w:val="ListParagraph"/>
        <w:rPr>
          <w:rFonts w:ascii="Verdana" w:eastAsia="Times New Roman" w:hAnsi="Verdana" w:cs="Times New Roman"/>
          <w:szCs w:val="24"/>
          <w:lang w:eastAsia="en-GB"/>
        </w:rPr>
      </w:pPr>
    </w:p>
    <w:p w14:paraId="662BC05F" w14:textId="7089E716" w:rsidR="00550C74" w:rsidRDefault="00550C74" w:rsidP="00550C74">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Pr>
          <w:rFonts w:ascii="Verdana" w:eastAsia="Times New Roman" w:hAnsi="Verdana" w:cs="Times New Roman"/>
          <w:szCs w:val="24"/>
          <w:lang w:eastAsia="en-GB"/>
        </w:rPr>
        <w:t>PWLB Loan</w:t>
      </w:r>
    </w:p>
    <w:p w14:paraId="6083A60D" w14:textId="77777777" w:rsidR="00550C74" w:rsidRPr="00550C74" w:rsidRDefault="00550C74" w:rsidP="00550C74">
      <w:pPr>
        <w:pStyle w:val="ListParagraph"/>
        <w:rPr>
          <w:rFonts w:ascii="Verdana" w:eastAsia="Times New Roman" w:hAnsi="Verdana" w:cs="Times New Roman"/>
          <w:szCs w:val="24"/>
          <w:lang w:eastAsia="en-GB"/>
        </w:rPr>
      </w:pPr>
    </w:p>
    <w:p w14:paraId="4851A666" w14:textId="7804F87F" w:rsidR="005F302C" w:rsidRDefault="005F302C" w:rsidP="00550C74">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50C74">
        <w:rPr>
          <w:rFonts w:ascii="Verdana" w:eastAsia="Times New Roman" w:hAnsi="Verdana" w:cs="Times New Roman"/>
          <w:szCs w:val="24"/>
          <w:lang w:eastAsia="en-GB"/>
        </w:rPr>
        <w:t xml:space="preserve">Planning </w:t>
      </w:r>
    </w:p>
    <w:p w14:paraId="71BE2788" w14:textId="77777777" w:rsidR="00550C74" w:rsidRPr="00550C74" w:rsidRDefault="00550C74" w:rsidP="00550C74">
      <w:pPr>
        <w:tabs>
          <w:tab w:val="left" w:pos="993"/>
          <w:tab w:val="left" w:pos="1701"/>
        </w:tabs>
        <w:spacing w:after="0" w:line="240" w:lineRule="auto"/>
        <w:ind w:right="540"/>
        <w:rPr>
          <w:rFonts w:ascii="Verdana" w:eastAsia="Times New Roman" w:hAnsi="Verdana" w:cs="Times New Roman"/>
          <w:szCs w:val="24"/>
          <w:lang w:eastAsia="en-GB"/>
        </w:rPr>
      </w:pPr>
    </w:p>
    <w:p w14:paraId="568120E7" w14:textId="0852DBF1" w:rsidR="005F302C"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Finance</w:t>
      </w:r>
    </w:p>
    <w:p w14:paraId="539E28F3" w14:textId="77777777" w:rsidR="005F302C" w:rsidRPr="005F302C" w:rsidRDefault="005F302C" w:rsidP="005F302C">
      <w:pPr>
        <w:pStyle w:val="ListParagraph"/>
        <w:rPr>
          <w:rFonts w:ascii="Verdana" w:eastAsia="Times New Roman" w:hAnsi="Verdana" w:cs="Times New Roman"/>
          <w:szCs w:val="24"/>
          <w:lang w:eastAsia="en-GB"/>
        </w:rPr>
      </w:pPr>
    </w:p>
    <w:p w14:paraId="08C5C96B" w14:textId="14AD6142" w:rsidR="005F302C"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Correspondence</w:t>
      </w:r>
    </w:p>
    <w:p w14:paraId="6B74F58A" w14:textId="77777777" w:rsidR="005F302C" w:rsidRPr="005F302C" w:rsidRDefault="005F302C" w:rsidP="005F302C">
      <w:pPr>
        <w:pStyle w:val="ListParagraph"/>
        <w:rPr>
          <w:rFonts w:ascii="Verdana" w:eastAsia="Times New Roman" w:hAnsi="Verdana" w:cs="Times New Roman"/>
          <w:szCs w:val="24"/>
          <w:lang w:eastAsia="en-GB"/>
        </w:rPr>
      </w:pPr>
    </w:p>
    <w:p w14:paraId="76B38A61" w14:textId="1A45E3DC" w:rsidR="005F302C"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Members’ Reports</w:t>
      </w:r>
    </w:p>
    <w:p w14:paraId="58606DAB" w14:textId="77777777" w:rsidR="005F302C" w:rsidRPr="005F302C" w:rsidRDefault="005F302C" w:rsidP="005F302C">
      <w:pPr>
        <w:pStyle w:val="ListParagraph"/>
        <w:rPr>
          <w:rFonts w:ascii="Verdana" w:eastAsia="Times New Roman" w:hAnsi="Verdana" w:cs="Times New Roman"/>
          <w:szCs w:val="24"/>
          <w:lang w:eastAsia="en-GB"/>
        </w:rPr>
      </w:pPr>
    </w:p>
    <w:p w14:paraId="44707A91" w14:textId="68A6AA5D" w:rsidR="005F302C" w:rsidRPr="005F302C" w:rsidRDefault="005F302C" w:rsidP="005F302C">
      <w:pPr>
        <w:pStyle w:val="ListParagraph"/>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5F302C">
        <w:rPr>
          <w:rFonts w:ascii="Verdana" w:eastAsia="Times New Roman" w:hAnsi="Verdana" w:cs="Times New Roman"/>
          <w:szCs w:val="24"/>
          <w:lang w:eastAsia="en-GB"/>
        </w:rPr>
        <w:t>Any other business</w:t>
      </w:r>
    </w:p>
    <w:p w14:paraId="2A1AE372" w14:textId="77777777" w:rsidR="005F302C" w:rsidRPr="005F302C" w:rsidRDefault="005F302C" w:rsidP="005F302C">
      <w:pPr>
        <w:spacing w:after="0" w:line="240" w:lineRule="auto"/>
        <w:ind w:right="540"/>
        <w:rPr>
          <w:rFonts w:ascii="Verdana" w:eastAsia="Times New Roman" w:hAnsi="Verdana" w:cs="Times New Roman"/>
          <w:color w:val="FF0000"/>
          <w:szCs w:val="24"/>
          <w:lang w:eastAsia="en-GB"/>
        </w:rPr>
      </w:pPr>
    </w:p>
    <w:p w14:paraId="697E7270" w14:textId="1DD74212" w:rsidR="00550C74" w:rsidRDefault="005F302C" w:rsidP="005F302C">
      <w:pPr>
        <w:spacing w:after="0" w:line="240" w:lineRule="auto"/>
        <w:rPr>
          <w:rFonts w:ascii="Verdana" w:eastAsia="Times New Roman" w:hAnsi="Verdana" w:cs="Times New Roman"/>
          <w:color w:val="000000" w:themeColor="text1"/>
          <w:szCs w:val="24"/>
          <w:lang w:eastAsia="en-GB"/>
        </w:rPr>
      </w:pPr>
      <w:r w:rsidRPr="005F302C">
        <w:rPr>
          <w:rFonts w:ascii="Verdana" w:eastAsia="Times New Roman" w:hAnsi="Verdana" w:cs="Times New Roman"/>
          <w:color w:val="000000" w:themeColor="text1"/>
          <w:szCs w:val="24"/>
          <w:lang w:eastAsia="en-GB"/>
        </w:rPr>
        <w:t xml:space="preserve">Next meeting:  </w:t>
      </w:r>
      <w:r w:rsidR="00550C74">
        <w:rPr>
          <w:rFonts w:ascii="Verdana" w:eastAsia="Times New Roman" w:hAnsi="Verdana" w:cs="Times New Roman"/>
          <w:color w:val="000000" w:themeColor="text1"/>
          <w:szCs w:val="24"/>
          <w:lang w:eastAsia="en-GB"/>
        </w:rPr>
        <w:t>Wednesday 10</w:t>
      </w:r>
      <w:r w:rsidR="00550C74" w:rsidRPr="00550C74">
        <w:rPr>
          <w:rFonts w:ascii="Verdana" w:eastAsia="Times New Roman" w:hAnsi="Verdana" w:cs="Times New Roman"/>
          <w:color w:val="000000" w:themeColor="text1"/>
          <w:szCs w:val="24"/>
          <w:vertAlign w:val="superscript"/>
          <w:lang w:eastAsia="en-GB"/>
        </w:rPr>
        <w:t>th</w:t>
      </w:r>
      <w:r w:rsidR="00550C74">
        <w:rPr>
          <w:rFonts w:ascii="Verdana" w:eastAsia="Times New Roman" w:hAnsi="Verdana" w:cs="Times New Roman"/>
          <w:color w:val="000000" w:themeColor="text1"/>
          <w:szCs w:val="24"/>
          <w:lang w:eastAsia="en-GB"/>
        </w:rPr>
        <w:t xml:space="preserve"> Match 2021 (EGM)</w:t>
      </w:r>
    </w:p>
    <w:p w14:paraId="64944CED" w14:textId="3A81C7DA" w:rsidR="005F302C" w:rsidRPr="005F302C" w:rsidRDefault="00550C74" w:rsidP="00550C74">
      <w:pPr>
        <w:spacing w:after="0" w:line="240" w:lineRule="auto"/>
        <w:ind w:left="1440"/>
        <w:rPr>
          <w:rFonts w:ascii="Verdana" w:eastAsia="Times New Roman" w:hAnsi="Verdana" w:cs="Times New Roman"/>
          <w:color w:val="000000" w:themeColor="text1"/>
          <w:szCs w:val="24"/>
          <w:lang w:eastAsia="en-GB"/>
        </w:rPr>
      </w:pPr>
      <w:r>
        <w:rPr>
          <w:rFonts w:ascii="Verdana" w:eastAsia="Times New Roman" w:hAnsi="Verdana" w:cs="Times New Roman"/>
          <w:color w:val="000000" w:themeColor="text1"/>
          <w:szCs w:val="24"/>
          <w:lang w:eastAsia="en-GB"/>
        </w:rPr>
        <w:t xml:space="preserve">    </w:t>
      </w:r>
      <w:r w:rsidR="005F302C" w:rsidRPr="005F302C">
        <w:rPr>
          <w:rFonts w:ascii="Verdana" w:eastAsia="Times New Roman" w:hAnsi="Verdana" w:cs="Times New Roman"/>
          <w:color w:val="000000" w:themeColor="text1"/>
          <w:szCs w:val="24"/>
          <w:lang w:eastAsia="en-GB"/>
        </w:rPr>
        <w:t xml:space="preserve">Wednesday </w:t>
      </w:r>
      <w:r w:rsidR="005F302C">
        <w:rPr>
          <w:rFonts w:ascii="Verdana" w:eastAsia="Times New Roman" w:hAnsi="Verdana" w:cs="Times New Roman"/>
          <w:color w:val="000000" w:themeColor="text1"/>
          <w:szCs w:val="24"/>
          <w:lang w:eastAsia="en-GB"/>
        </w:rPr>
        <w:t>7</w:t>
      </w:r>
      <w:r w:rsidR="005F302C" w:rsidRPr="005F302C">
        <w:rPr>
          <w:rFonts w:ascii="Verdana" w:eastAsia="Times New Roman" w:hAnsi="Verdana" w:cs="Times New Roman"/>
          <w:color w:val="000000" w:themeColor="text1"/>
          <w:szCs w:val="24"/>
          <w:vertAlign w:val="superscript"/>
          <w:lang w:eastAsia="en-GB"/>
        </w:rPr>
        <w:t>th</w:t>
      </w:r>
      <w:r w:rsidR="005F302C">
        <w:rPr>
          <w:rFonts w:ascii="Verdana" w:eastAsia="Times New Roman" w:hAnsi="Verdana" w:cs="Times New Roman"/>
          <w:color w:val="000000" w:themeColor="text1"/>
          <w:szCs w:val="24"/>
          <w:lang w:eastAsia="en-GB"/>
        </w:rPr>
        <w:t xml:space="preserve"> April</w:t>
      </w:r>
      <w:r w:rsidR="005F302C" w:rsidRPr="005F302C">
        <w:rPr>
          <w:rFonts w:ascii="Verdana" w:eastAsia="Times New Roman" w:hAnsi="Verdana" w:cs="Times New Roman"/>
          <w:color w:val="000000" w:themeColor="text1"/>
          <w:szCs w:val="24"/>
          <w:lang w:eastAsia="en-GB"/>
        </w:rPr>
        <w:t xml:space="preserve"> 202</w:t>
      </w:r>
      <w:r w:rsidR="005F302C">
        <w:rPr>
          <w:rFonts w:ascii="Verdana" w:eastAsia="Times New Roman" w:hAnsi="Verdana" w:cs="Times New Roman"/>
          <w:color w:val="000000" w:themeColor="text1"/>
          <w:szCs w:val="24"/>
          <w:lang w:eastAsia="en-GB"/>
        </w:rPr>
        <w:t>1</w:t>
      </w:r>
    </w:p>
    <w:p w14:paraId="28580900" w14:textId="77777777" w:rsidR="005F302C" w:rsidRPr="005F302C" w:rsidRDefault="005F302C" w:rsidP="005F302C">
      <w:pPr>
        <w:spacing w:after="0" w:line="240" w:lineRule="auto"/>
        <w:rPr>
          <w:rFonts w:ascii="Verdana" w:eastAsia="Times New Roman" w:hAnsi="Verdana" w:cs="Times New Roman"/>
          <w:color w:val="FF0000"/>
          <w:szCs w:val="24"/>
          <w:lang w:eastAsia="en-GB"/>
        </w:rPr>
      </w:pPr>
    </w:p>
    <w:p w14:paraId="545E03DD" w14:textId="77777777" w:rsidR="005F302C" w:rsidRPr="005F302C" w:rsidRDefault="005F302C" w:rsidP="005F302C">
      <w:pPr>
        <w:spacing w:after="0" w:line="240" w:lineRule="auto"/>
        <w:rPr>
          <w:rFonts w:ascii="Verdana" w:eastAsia="Times New Roman" w:hAnsi="Verdana" w:cs="Times New Roman"/>
          <w:szCs w:val="24"/>
          <w:lang w:eastAsia="en-GB"/>
        </w:rPr>
      </w:pPr>
    </w:p>
    <w:p w14:paraId="35C71E56" w14:textId="77777777" w:rsidR="005F302C" w:rsidRPr="005F302C" w:rsidRDefault="005F302C" w:rsidP="005F302C">
      <w:pPr>
        <w:spacing w:after="0" w:line="240" w:lineRule="auto"/>
        <w:rPr>
          <w:rFonts w:ascii="Verdana" w:eastAsia="Times New Roman" w:hAnsi="Verdana" w:cs="Times New Roman"/>
          <w:szCs w:val="24"/>
          <w:lang w:eastAsia="en-GB"/>
        </w:rPr>
      </w:pPr>
      <w:r w:rsidRPr="005F302C">
        <w:rPr>
          <w:rFonts w:ascii="Verdana" w:eastAsia="Times New Roman" w:hAnsi="Verdana" w:cs="Times New Roman"/>
          <w:szCs w:val="24"/>
          <w:lang w:eastAsia="en-GB"/>
        </w:rPr>
        <w:t>Kathy Lockwood</w:t>
      </w:r>
    </w:p>
    <w:p w14:paraId="32E3960B" w14:textId="77777777" w:rsidR="005F302C" w:rsidRPr="005F302C" w:rsidRDefault="005F302C" w:rsidP="005F302C">
      <w:pPr>
        <w:spacing w:after="0" w:line="240" w:lineRule="auto"/>
        <w:rPr>
          <w:rFonts w:ascii="Verdana" w:eastAsia="Times New Roman" w:hAnsi="Verdana" w:cs="Times New Roman"/>
          <w:szCs w:val="24"/>
          <w:lang w:eastAsia="en-GB"/>
        </w:rPr>
      </w:pPr>
      <w:r w:rsidRPr="005F302C">
        <w:rPr>
          <w:rFonts w:ascii="Verdana" w:eastAsia="Times New Roman" w:hAnsi="Verdana" w:cs="Times New Roman"/>
          <w:szCs w:val="24"/>
          <w:lang w:eastAsia="en-GB"/>
        </w:rPr>
        <w:t>Parish Clerk</w:t>
      </w:r>
      <w:r w:rsidRPr="005F302C">
        <w:rPr>
          <w:rFonts w:ascii="Verdana" w:eastAsia="Times New Roman" w:hAnsi="Verdana" w:cs="Times New Roman"/>
          <w:szCs w:val="24"/>
          <w:lang w:eastAsia="en-GB"/>
        </w:rPr>
        <w:tab/>
      </w:r>
    </w:p>
    <w:p w14:paraId="600004CD" w14:textId="77777777" w:rsidR="005F302C" w:rsidRPr="005F302C" w:rsidRDefault="005F302C" w:rsidP="005F302C">
      <w:pPr>
        <w:spacing w:after="0" w:line="240" w:lineRule="auto"/>
        <w:rPr>
          <w:rFonts w:ascii="Verdana" w:eastAsia="Times New Roman" w:hAnsi="Verdana" w:cs="Times New Roman"/>
          <w:szCs w:val="24"/>
          <w:lang w:eastAsia="en-GB"/>
        </w:rPr>
      </w:pPr>
    </w:p>
    <w:p w14:paraId="43F6CB25" w14:textId="77777777" w:rsidR="005F302C" w:rsidRDefault="005F302C"/>
    <w:sectPr w:rsidR="005F302C"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A4794"/>
    <w:multiLevelType w:val="hybridMultilevel"/>
    <w:tmpl w:val="E340AF08"/>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2C"/>
    <w:rsid w:val="004D76BE"/>
    <w:rsid w:val="00550C74"/>
    <w:rsid w:val="005F3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6F92"/>
  <w15:chartTrackingRefBased/>
  <w15:docId w15:val="{139FE7FC-49BD-46C2-840C-0EB9D39E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0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2</cp:revision>
  <dcterms:created xsi:type="dcterms:W3CDTF">2021-02-07T20:21:00Z</dcterms:created>
  <dcterms:modified xsi:type="dcterms:W3CDTF">2021-02-25T10:49:00Z</dcterms:modified>
</cp:coreProperties>
</file>