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0288F" w14:textId="77777777" w:rsidR="00361FF0" w:rsidRPr="00680818" w:rsidRDefault="00361FF0" w:rsidP="00680818">
      <w:pPr>
        <w:pStyle w:val="Title"/>
      </w:pPr>
      <w:bookmarkStart w:id="0" w:name="_GoBack"/>
      <w:bookmarkEnd w:id="0"/>
      <w:r w:rsidRPr="00680818">
        <w:t>Ospringe Parish Council</w:t>
      </w:r>
    </w:p>
    <w:p w14:paraId="4570C958" w14:textId="77777777" w:rsidR="00361FF0" w:rsidRDefault="00BE2B29" w:rsidP="00C5696B">
      <w:pPr>
        <w:pStyle w:val="BodyText"/>
      </w:pPr>
      <w:r>
        <w:rPr>
          <w:noProof/>
        </w:rPr>
        <mc:AlternateContent>
          <mc:Choice Requires="wpg">
            <w:drawing>
              <wp:anchor distT="0" distB="0" distL="0" distR="0" simplePos="0" relativeHeight="251659264" behindDoc="0" locked="0" layoutInCell="1" allowOverlap="1" wp14:anchorId="0E470392" wp14:editId="5560AFB6">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B4D5224"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jmgwIAAMQIAAAOAAAAZHJzL2Uyb0RvYy54bWzklslu2zAQhu8F+g4E740k27JdIXIO2S5p&#10;ayDpA4wpakEpkiAZy377DknZSZxDgRQJCtQHgtQMhzPfz8XnF7tekC03tlOypNlZSgmXTFWdbEr6&#10;8+Hmy5IS60BWIJTkJd1zSy9Wnz+dD7rgE9UqUXFDMIi0xaBL2jqniySxrOU92DOluURjrUwPDoem&#10;SSoDA0bvRTJJ03kyKFNpoxi3Fr9eRSNdhfh1zZn7UdeWOyJKirm50JrQbnybrM6haAzotmNjGvCG&#10;LHroJC56DHUFDsij6V6F6jtmlFW1O2OqT1Rdd4yHGrCaLD2p5taoRx1qaYqh0UdMiPaE05vDsu/b&#10;tSFdVdIJJRJ6lCisSiYezaCbAj1ujb7XaxPrw+6dYr8smpNTux830Zlshm+qwnDw6FRAs6tN70Ng&#10;0WQXFNgfFeA7Rxh+zPNFPk1RKIa2LM3mo0KsRRn9rCxdTClB42Q6jeKx9nqcvFwsDzPn3pZAEdcM&#10;eY55+aJwq9knmvbvaN63oHkQyXpWI01MMtK86yQneYQZHC5lJMl2ciRJpLpsQTY8hHrYa6SWhQJ8&#10;qhgzTvEDizL8kWyWeg6e0WzEd8C7XMxnkW0wHAFBoY11t1z1xHdKKjDrIBps76yLLA8uXkOpbjoh&#10;8DsUQpKhpF+z2SxMsEp0lTd6mzXN5lIYsgV//MJvFOaFm498BbaNfsHk3aDA/S+r0Gs5VNdj30En&#10;Yh8LEDLsw4gmirtR1X5tfNKj1B+kOaJ9pvnMl/BCQCg+RPOwdaA4aL7I8/y9NE/z/11zRPtM83Al&#10;fZjmy/ksG8/5iebZJH23c/5Pax5uenwqw+U/Puv+LX4+DvfC05+P1W8AAAD//wMAUEsDBBQABgAI&#10;AAAAIQDu+xlc3wAAAAkBAAAPAAAAZHJzL2Rvd25yZXYueG1sTI/NTsMwEITvSLyDtUjcqPNDoQ1x&#10;qqoCTlUlWiTEbRtvk6ixHcVukr49ywmOM/tpdiZfTaYVA/W+cVZBPItAkC2dbmyl4PPw9rAA4QNa&#10;ja2zpOBKHlbF7U2OmXaj/aBhHyrBIdZnqKAOocuk9GVNBv3MdWT5dnK9wcCyr6TuceRw08okip6k&#10;wcbyhxo72tRUnvcXo+B9xHGdxq/D9nzaXL8P893XNial7u+m9QuIQFP4g+G3PleHgjsd3cVqL1rW&#10;0XPCqIIkTUEwsFzM2Tiy8bgEWeTy/4LiBwAA//8DAFBLAQItABQABgAIAAAAIQC2gziS/gAAAOEB&#10;AAATAAAAAAAAAAAAAAAAAAAAAABbQ29udGVudF9UeXBlc10ueG1sUEsBAi0AFAAGAAgAAAAhADj9&#10;If/WAAAAlAEAAAsAAAAAAAAAAAAAAAAALwEAAF9yZWxzLy5yZWxzUEsBAi0AFAAGAAgAAAAhACXd&#10;eOaDAgAAxAgAAA4AAAAAAAAAAAAAAAAALgIAAGRycy9lMm9Eb2MueG1sUEsBAi0AFAAGAAgAAAAh&#10;AO77GVzfAAAACQEAAA8AAAAAAAAAAAAAAAAA3QQAAGRycy9kb3ducmV2LnhtbFBLBQYAAAAABAAE&#10;APMAAADpBQ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The</w:t>
      </w:r>
      <w:r w:rsidR="00FF069F">
        <w:t xml:space="preserve"> </w:t>
      </w:r>
      <w:r w:rsidR="00361FF0">
        <w:t xml:space="preserve">Parish Council </w:t>
      </w:r>
      <w:r w:rsidR="00EC48BC">
        <w:t>meeting was held on Wednesday</w:t>
      </w:r>
      <w:r w:rsidR="007213C7">
        <w:t xml:space="preserve"> </w:t>
      </w:r>
      <w:r w:rsidR="00C73C1C">
        <w:t>6</w:t>
      </w:r>
      <w:r w:rsidR="00C73C1C" w:rsidRPr="00C73C1C">
        <w:rPr>
          <w:vertAlign w:val="superscript"/>
        </w:rPr>
        <w:t>th</w:t>
      </w:r>
      <w:r w:rsidR="00C73C1C">
        <w:t xml:space="preserve"> November</w:t>
      </w:r>
      <w:r w:rsidR="00EF3D63">
        <w:t xml:space="preserve"> </w:t>
      </w:r>
      <w:r w:rsidR="00B634EA">
        <w:t>201</w:t>
      </w:r>
      <w:r w:rsidR="00FC2F3F">
        <w:t>9</w:t>
      </w:r>
      <w:r w:rsidR="00BC2F67">
        <w:t xml:space="preserve"> </w:t>
      </w:r>
      <w:r w:rsidR="00361FF0">
        <w:t xml:space="preserve">at the Church of St Peter and St Paul, Water Lane, Ospringe.  The meeting commenced at </w:t>
      </w:r>
      <w:r w:rsidR="00443C7D">
        <w:t>7.30</w:t>
      </w:r>
      <w:r w:rsidR="00D04590">
        <w:t xml:space="preserve"> </w:t>
      </w:r>
      <w:r w:rsidR="00361FF0">
        <w:t>pm</w:t>
      </w:r>
    </w:p>
    <w:p w14:paraId="12E9152E" w14:textId="77777777" w:rsidR="00F1423E" w:rsidRPr="00FF069F"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Present:</w:t>
      </w:r>
    </w:p>
    <w:p w14:paraId="12DE41E2" w14:textId="77777777" w:rsidR="00361FF0" w:rsidRPr="00FF069F" w:rsidRDefault="00361FF0" w:rsidP="00C5696B">
      <w:pPr>
        <w:pStyle w:val="BodyText"/>
        <w:rPr>
          <w:color w:val="000000" w:themeColor="text1"/>
          <w:lang w:val="en-GB" w:eastAsia="en-GB"/>
        </w:rPr>
      </w:pPr>
      <w:r w:rsidRPr="00FF069F">
        <w:rPr>
          <w:color w:val="000000" w:themeColor="text1"/>
          <w:lang w:val="en-GB" w:eastAsia="en-GB"/>
        </w:rPr>
        <w:t>A Keel – Chairman</w:t>
      </w:r>
    </w:p>
    <w:p w14:paraId="493FDEE1" w14:textId="77777777" w:rsidR="00EF3D63" w:rsidRPr="00FF069F" w:rsidRDefault="00EF3D63" w:rsidP="00EF3D63">
      <w:pPr>
        <w:pStyle w:val="BodyText"/>
        <w:rPr>
          <w:color w:val="000000" w:themeColor="text1"/>
          <w:lang w:val="en-GB" w:eastAsia="en-GB"/>
        </w:rPr>
      </w:pPr>
      <w:bookmarkStart w:id="1" w:name="_Hlk531978552"/>
      <w:r w:rsidRPr="00FF069F">
        <w:rPr>
          <w:color w:val="000000" w:themeColor="text1"/>
          <w:lang w:val="en-GB" w:eastAsia="en-GB"/>
        </w:rPr>
        <w:t xml:space="preserve">C </w:t>
      </w:r>
      <w:proofErr w:type="spellStart"/>
      <w:r w:rsidRPr="00FF069F">
        <w:rPr>
          <w:color w:val="000000" w:themeColor="text1"/>
          <w:lang w:val="en-GB" w:eastAsia="en-GB"/>
        </w:rPr>
        <w:t>Elworthy</w:t>
      </w:r>
      <w:proofErr w:type="spellEnd"/>
    </w:p>
    <w:p w14:paraId="32563122" w14:textId="227F8B5B" w:rsidR="00FF069F" w:rsidRDefault="00FF069F" w:rsidP="00FF069F">
      <w:pPr>
        <w:pStyle w:val="BodyText"/>
        <w:ind w:left="0" w:firstLine="720"/>
        <w:rPr>
          <w:color w:val="000000" w:themeColor="text1"/>
          <w:lang w:val="en-GB" w:eastAsia="en-GB"/>
        </w:rPr>
      </w:pPr>
      <w:r w:rsidRPr="00FF069F">
        <w:rPr>
          <w:color w:val="000000" w:themeColor="text1"/>
          <w:lang w:val="en-GB" w:eastAsia="en-GB"/>
        </w:rPr>
        <w:t>H Williams</w:t>
      </w:r>
    </w:p>
    <w:p w14:paraId="50A1000D" w14:textId="2CC6877D" w:rsidR="004A71CF" w:rsidRPr="00FF069F" w:rsidRDefault="00FF069F" w:rsidP="0080264F">
      <w:pPr>
        <w:pStyle w:val="BodyText"/>
        <w:rPr>
          <w:lang w:val="en-GB" w:eastAsia="en-GB"/>
        </w:rPr>
      </w:pPr>
      <w:r w:rsidRPr="00FF069F">
        <w:rPr>
          <w:lang w:val="en-GB" w:eastAsia="en-GB"/>
        </w:rPr>
        <w:t xml:space="preserve">Cllr A Bowles </w:t>
      </w:r>
      <w:bookmarkEnd w:id="1"/>
    </w:p>
    <w:p w14:paraId="6947E62E" w14:textId="77777777" w:rsidR="0080264F" w:rsidRDefault="0080264F" w:rsidP="004A71CF">
      <w:pPr>
        <w:pStyle w:val="BodyText"/>
        <w:ind w:left="0" w:firstLine="720"/>
        <w:rPr>
          <w:color w:val="000000" w:themeColor="text1"/>
          <w:lang w:val="en-GB" w:eastAsia="en-GB"/>
        </w:rPr>
      </w:pPr>
    </w:p>
    <w:p w14:paraId="4B8BE0CB" w14:textId="59C803D5" w:rsidR="004A71CF" w:rsidRPr="00FF069F" w:rsidRDefault="00EC48BC" w:rsidP="004A71CF">
      <w:pPr>
        <w:pStyle w:val="BodyText"/>
        <w:ind w:left="0" w:firstLine="720"/>
        <w:rPr>
          <w:color w:val="000000" w:themeColor="text1"/>
          <w:lang w:val="en-GB" w:eastAsia="en-GB"/>
        </w:rPr>
      </w:pPr>
      <w:r w:rsidRPr="00FF069F">
        <w:rPr>
          <w:color w:val="000000" w:themeColor="text1"/>
          <w:lang w:val="en-GB" w:eastAsia="en-GB"/>
        </w:rPr>
        <w:t>K. Lockwood Clerk</w:t>
      </w:r>
      <w:r w:rsidR="004A71CF" w:rsidRPr="00FF069F">
        <w:rPr>
          <w:color w:val="000000" w:themeColor="text1"/>
          <w:lang w:val="en-GB" w:eastAsia="en-GB"/>
        </w:rPr>
        <w:t xml:space="preserve"> </w:t>
      </w:r>
    </w:p>
    <w:p w14:paraId="503B9F11" w14:textId="77777777" w:rsidR="00F1423E" w:rsidRPr="00FF069F"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Apologies:</w:t>
      </w:r>
    </w:p>
    <w:p w14:paraId="0F7E1D64" w14:textId="77777777" w:rsidR="00BC3366" w:rsidRDefault="00FF069F" w:rsidP="00BC3366">
      <w:pPr>
        <w:pStyle w:val="BodyText"/>
        <w:rPr>
          <w:color w:val="000000" w:themeColor="text1"/>
          <w:lang w:val="en-GB" w:eastAsia="en-GB"/>
        </w:rPr>
      </w:pPr>
      <w:bookmarkStart w:id="2" w:name="_Hlk500505118"/>
      <w:bookmarkStart w:id="3" w:name="_Hlk500529042"/>
      <w:r w:rsidRPr="00FF069F">
        <w:rPr>
          <w:color w:val="000000" w:themeColor="text1"/>
          <w:lang w:val="en-GB" w:eastAsia="en-GB"/>
        </w:rPr>
        <w:t xml:space="preserve">A </w:t>
      </w:r>
      <w:proofErr w:type="spellStart"/>
      <w:r w:rsidRPr="00FF069F">
        <w:rPr>
          <w:color w:val="000000" w:themeColor="text1"/>
          <w:lang w:val="en-GB" w:eastAsia="en-GB"/>
        </w:rPr>
        <w:t>Greason</w:t>
      </w:r>
      <w:bookmarkEnd w:id="2"/>
      <w:proofErr w:type="spellEnd"/>
    </w:p>
    <w:p w14:paraId="621D47B9" w14:textId="22A320EC" w:rsidR="00BC3366" w:rsidRDefault="00BC3366" w:rsidP="00BC3366">
      <w:pPr>
        <w:pStyle w:val="BodyText"/>
        <w:rPr>
          <w:color w:val="000000" w:themeColor="text1"/>
          <w:lang w:val="en-GB" w:eastAsia="en-GB"/>
        </w:rPr>
      </w:pPr>
      <w:r w:rsidRPr="00FF069F">
        <w:rPr>
          <w:color w:val="000000" w:themeColor="text1"/>
          <w:lang w:val="en-GB" w:eastAsia="en-GB"/>
        </w:rPr>
        <w:t>R Simmons</w:t>
      </w:r>
    </w:p>
    <w:p w14:paraId="060255D3" w14:textId="1249471E" w:rsidR="00BC3366" w:rsidRDefault="00BC3366" w:rsidP="00BC3366">
      <w:pPr>
        <w:pStyle w:val="BodyText"/>
        <w:rPr>
          <w:lang w:val="en-GB" w:eastAsia="en-GB"/>
        </w:rPr>
      </w:pPr>
      <w:r w:rsidRPr="00FF069F">
        <w:rPr>
          <w:lang w:val="en-GB" w:eastAsia="en-GB"/>
        </w:rPr>
        <w:t>B Flynn</w:t>
      </w:r>
    </w:p>
    <w:p w14:paraId="1C4337FF" w14:textId="20F9A461" w:rsidR="0080264F" w:rsidRPr="00FF069F" w:rsidRDefault="0080264F" w:rsidP="0080264F">
      <w:pPr>
        <w:pStyle w:val="BodyText"/>
        <w:rPr>
          <w:color w:val="000000" w:themeColor="text1"/>
          <w:lang w:val="en-GB" w:eastAsia="en-GB"/>
        </w:rPr>
      </w:pPr>
      <w:r w:rsidRPr="00FF069F">
        <w:rPr>
          <w:color w:val="000000" w:themeColor="text1"/>
          <w:lang w:val="en-GB" w:eastAsia="en-GB"/>
        </w:rPr>
        <w:t>J Dean-Kimili</w:t>
      </w:r>
      <w:r w:rsidR="00A72F72">
        <w:rPr>
          <w:color w:val="000000" w:themeColor="text1"/>
          <w:lang w:val="en-GB" w:eastAsia="en-GB"/>
        </w:rPr>
        <w:t xml:space="preserve"> – apologies received post meeting.</w:t>
      </w:r>
    </w:p>
    <w:bookmarkEnd w:id="3"/>
    <w:p w14:paraId="646765E3" w14:textId="77777777" w:rsidR="00FF069F" w:rsidRPr="00FF069F" w:rsidRDefault="00FF069F" w:rsidP="0080264F">
      <w:pPr>
        <w:pStyle w:val="BodyText"/>
        <w:rPr>
          <w:color w:val="FF0000"/>
          <w:lang w:val="en-GB" w:eastAsia="en-GB"/>
        </w:rPr>
      </w:pPr>
      <w:r w:rsidRPr="00FF069F">
        <w:rPr>
          <w:lang w:val="en-GB" w:eastAsia="en-GB"/>
        </w:rPr>
        <w:t>Cllr D Simmons</w:t>
      </w:r>
    </w:p>
    <w:p w14:paraId="6DBCA70E" w14:textId="03DDE5FC" w:rsidR="00443C7D" w:rsidRPr="00FF069F" w:rsidRDefault="006D5FCA" w:rsidP="00443C7D">
      <w:pPr>
        <w:pStyle w:val="Heading1"/>
        <w:rPr>
          <w:color w:val="000000" w:themeColor="text1"/>
        </w:rPr>
      </w:pPr>
      <w:r>
        <w:rPr>
          <w:color w:val="000000" w:themeColor="text1"/>
          <w:lang w:val="en-GB" w:eastAsia="en-GB"/>
        </w:rPr>
        <w:t>125</w:t>
      </w:r>
      <w:r w:rsidR="00D04590" w:rsidRPr="00FF069F">
        <w:rPr>
          <w:color w:val="000000" w:themeColor="text1"/>
          <w:lang w:val="en-GB" w:eastAsia="en-GB"/>
        </w:rPr>
        <w:t>/19</w:t>
      </w:r>
      <w:r w:rsidR="00443C7D" w:rsidRPr="00FF069F">
        <w:rPr>
          <w:color w:val="000000" w:themeColor="text1"/>
          <w:lang w:val="en-GB" w:eastAsia="en-GB"/>
        </w:rPr>
        <w:t xml:space="preserve"> </w:t>
      </w:r>
      <w:r w:rsidR="00443C7D" w:rsidRPr="00FF069F">
        <w:rPr>
          <w:color w:val="000000" w:themeColor="text1"/>
        </w:rPr>
        <w:t>Dispensations</w:t>
      </w:r>
    </w:p>
    <w:p w14:paraId="7961AC02" w14:textId="77777777" w:rsidR="00443C7D" w:rsidRPr="00FF069F" w:rsidRDefault="00443C7D" w:rsidP="006C5C4C">
      <w:pPr>
        <w:pStyle w:val="BodyText"/>
        <w:rPr>
          <w:color w:val="000000" w:themeColor="text1"/>
          <w:lang w:val="en-GB"/>
        </w:rPr>
      </w:pPr>
      <w:r w:rsidRPr="00FF069F">
        <w:rPr>
          <w:color w:val="000000" w:themeColor="text1"/>
          <w:lang w:val="en-GB"/>
        </w:rPr>
        <w:t xml:space="preserve">Cllrs </w:t>
      </w:r>
      <w:r w:rsidRPr="00FF069F">
        <w:rPr>
          <w:color w:val="000000" w:themeColor="text1"/>
          <w:lang w:val="en-GB" w:eastAsia="en-GB"/>
        </w:rPr>
        <w:t>J Dean-</w:t>
      </w:r>
      <w:r w:rsidRPr="00FF069F">
        <w:rPr>
          <w:color w:val="000000" w:themeColor="text1"/>
        </w:rPr>
        <w:t>Kimili</w:t>
      </w:r>
      <w:r w:rsidRPr="00FF069F">
        <w:rPr>
          <w:color w:val="000000" w:themeColor="text1"/>
          <w:lang w:val="en-GB" w:eastAsia="en-GB"/>
        </w:rPr>
        <w:t xml:space="preserve">, A </w:t>
      </w:r>
      <w:proofErr w:type="spellStart"/>
      <w:r w:rsidRPr="00FF069F">
        <w:rPr>
          <w:color w:val="000000" w:themeColor="text1"/>
          <w:lang w:val="en-GB" w:eastAsia="en-GB"/>
        </w:rPr>
        <w:t>Greason</w:t>
      </w:r>
      <w:proofErr w:type="spellEnd"/>
      <w:r w:rsidRPr="00FF069F">
        <w:rPr>
          <w:color w:val="000000" w:themeColor="text1"/>
          <w:lang w:val="en-GB" w:eastAsia="en-GB"/>
        </w:rPr>
        <w:t xml:space="preserve">, H </w:t>
      </w:r>
      <w:r w:rsidRPr="00FF069F">
        <w:rPr>
          <w:color w:val="000000" w:themeColor="text1"/>
        </w:rPr>
        <w:t>Williams</w:t>
      </w:r>
      <w:r w:rsidRPr="00FF069F">
        <w:rPr>
          <w:color w:val="000000" w:themeColor="text1"/>
          <w:lang w:val="en-GB" w:eastAsia="en-GB"/>
        </w:rPr>
        <w:t xml:space="preserve">, R Simmons, C </w:t>
      </w:r>
      <w:proofErr w:type="spellStart"/>
      <w:r w:rsidRPr="00FF069F">
        <w:rPr>
          <w:color w:val="000000" w:themeColor="text1"/>
          <w:lang w:val="en-GB" w:eastAsia="en-GB"/>
        </w:rPr>
        <w:t>Elworthy</w:t>
      </w:r>
      <w:proofErr w:type="spellEnd"/>
      <w:r w:rsidRPr="00FF069F">
        <w:rPr>
          <w:color w:val="000000" w:themeColor="text1"/>
          <w:lang w:val="en-GB" w:eastAsia="en-GB"/>
        </w:rPr>
        <w:t>, B Flynn and the Chairman A Keel</w:t>
      </w:r>
      <w:r w:rsidRPr="00FF069F">
        <w:rPr>
          <w:color w:val="000000" w:themeColor="text1"/>
          <w:lang w:val="en-GB"/>
        </w:rPr>
        <w:t xml:space="preserve"> have been granted dispensations to deal with matters relating to the setting of the precept.</w:t>
      </w:r>
    </w:p>
    <w:p w14:paraId="4EE589CD" w14:textId="6B84A0AC" w:rsidR="00342589" w:rsidRDefault="006D5FCA" w:rsidP="00443C7D">
      <w:pPr>
        <w:pStyle w:val="Heading1"/>
        <w:rPr>
          <w:color w:val="000000" w:themeColor="text1"/>
        </w:rPr>
      </w:pPr>
      <w:r>
        <w:rPr>
          <w:color w:val="000000" w:themeColor="text1"/>
        </w:rPr>
        <w:t>126</w:t>
      </w:r>
      <w:r w:rsidR="00A26881" w:rsidRPr="00FF069F">
        <w:rPr>
          <w:color w:val="000000" w:themeColor="text1"/>
        </w:rPr>
        <w:t>/1</w:t>
      </w:r>
      <w:r w:rsidR="00BC2F67" w:rsidRPr="00FF069F">
        <w:rPr>
          <w:color w:val="000000" w:themeColor="text1"/>
        </w:rPr>
        <w:t>9</w:t>
      </w:r>
      <w:r w:rsidR="00A26881" w:rsidRPr="00FF069F">
        <w:rPr>
          <w:color w:val="000000" w:themeColor="text1"/>
        </w:rPr>
        <w:t xml:space="preserve"> Public </w:t>
      </w:r>
      <w:r w:rsidR="00443C7D" w:rsidRPr="00FF069F">
        <w:rPr>
          <w:color w:val="000000" w:themeColor="text1"/>
        </w:rPr>
        <w:t xml:space="preserve">Participation </w:t>
      </w:r>
    </w:p>
    <w:p w14:paraId="766D4012" w14:textId="25670CFB" w:rsidR="00C303E3" w:rsidRPr="0001404C" w:rsidRDefault="00C303E3" w:rsidP="005617CD">
      <w:pPr>
        <w:pStyle w:val="BodyText"/>
      </w:pPr>
      <w:r w:rsidRPr="0001404C">
        <w:t xml:space="preserve">Two representatives from PFCA </w:t>
      </w:r>
      <w:proofErr w:type="spellStart"/>
      <w:r w:rsidRPr="0001404C">
        <w:t>Mr</w:t>
      </w:r>
      <w:proofErr w:type="spellEnd"/>
      <w:r w:rsidRPr="0001404C">
        <w:t xml:space="preserve"> Lloyd and </w:t>
      </w:r>
      <w:proofErr w:type="spellStart"/>
      <w:r w:rsidRPr="0001404C">
        <w:t>Mr</w:t>
      </w:r>
      <w:proofErr w:type="spellEnd"/>
      <w:r w:rsidRPr="0001404C">
        <w:t xml:space="preserve"> </w:t>
      </w:r>
      <w:proofErr w:type="spellStart"/>
      <w:r w:rsidRPr="0001404C">
        <w:t>Towler</w:t>
      </w:r>
      <w:proofErr w:type="spellEnd"/>
      <w:r w:rsidRPr="0001404C">
        <w:t xml:space="preserve"> attended the meeting following the letter emailed</w:t>
      </w:r>
      <w:r w:rsidR="003E69CE">
        <w:t xml:space="preserve"> </w:t>
      </w:r>
      <w:r w:rsidR="00862032">
        <w:t>on 25</w:t>
      </w:r>
      <w:r w:rsidR="00862032" w:rsidRPr="00862032">
        <w:rPr>
          <w:vertAlign w:val="superscript"/>
        </w:rPr>
        <w:t>th</w:t>
      </w:r>
      <w:r w:rsidR="00862032">
        <w:t xml:space="preserve"> October 2019 </w:t>
      </w:r>
      <w:r w:rsidR="003E69CE">
        <w:t xml:space="preserve">to the council giving an update on the project and informing the council that PFCA was ready to submit a detailed planning application to SBC. </w:t>
      </w:r>
      <w:r w:rsidR="007B6F11">
        <w:t>Councillors had considered the letter in which PFCA explained that if the</w:t>
      </w:r>
      <w:r w:rsidR="00982694">
        <w:t xml:space="preserve"> application were to be submitted in the name of the parish council this </w:t>
      </w:r>
      <w:r w:rsidR="00D95B0B">
        <w:t xml:space="preserve">would save </w:t>
      </w:r>
      <w:r w:rsidR="00982694">
        <w:t>50% of the planning fees</w:t>
      </w:r>
      <w:r w:rsidR="00EA4050">
        <w:t xml:space="preserve"> `although</w:t>
      </w:r>
      <w:r w:rsidR="007B6F11">
        <w:t xml:space="preserve"> PFCA was not expecting the council to pay the fee. PFCA’s architect would submit the application and no further work would be required of the council.</w:t>
      </w:r>
      <w:r w:rsidR="002F1EFB">
        <w:t xml:space="preserve">  The representatives were keen to understand the nature of any of the PC’s concerns.</w:t>
      </w:r>
    </w:p>
    <w:p w14:paraId="5FD38A52" w14:textId="20E52378" w:rsidR="00AC38B2" w:rsidRDefault="00FA3F2F" w:rsidP="005617CD">
      <w:pPr>
        <w:pStyle w:val="BodyText"/>
      </w:pPr>
      <w:r w:rsidRPr="0001404C">
        <w:t>Councillors felt that al</w:t>
      </w:r>
      <w:r w:rsidR="00EA4050">
        <w:t>though supportive of the principle of</w:t>
      </w:r>
      <w:r w:rsidRPr="0001404C">
        <w:t xml:space="preserve"> the building of a community hall, if the application was submitted in the name of the council then the ability for the council to comment on the application would </w:t>
      </w:r>
      <w:r w:rsidR="00C46E6B">
        <w:t>be prejudiced</w:t>
      </w:r>
      <w:r w:rsidRPr="0001404C">
        <w:t xml:space="preserve">.  </w:t>
      </w:r>
      <w:r w:rsidR="00D10CEB">
        <w:t>There was also concern about submitting a planning application in the name of the parish council when the council did no</w:t>
      </w:r>
      <w:r w:rsidR="00EA4050">
        <w:t>t own the land, would not have any control over the progress of the application, and had not seen the full complement of documents which would form the application</w:t>
      </w:r>
      <w:r w:rsidR="00D10CEB">
        <w:t xml:space="preserve">. </w:t>
      </w:r>
      <w:r w:rsidR="00EA4050">
        <w:t>The parish council</w:t>
      </w:r>
      <w:r w:rsidR="00C46E6B">
        <w:t xml:space="preserve"> was</w:t>
      </w:r>
      <w:r w:rsidR="008D7D2F">
        <w:t xml:space="preserve"> concerned about the appropriateness of putting the application in the council’s name </w:t>
      </w:r>
      <w:r w:rsidR="00AC38B2">
        <w:t xml:space="preserve">simply as a means to save </w:t>
      </w:r>
      <w:r w:rsidR="00A00932">
        <w:t>fees.</w:t>
      </w:r>
      <w:r w:rsidR="00A00932" w:rsidRPr="0001404C">
        <w:t xml:space="preserve"> The</w:t>
      </w:r>
      <w:r w:rsidRPr="0001404C">
        <w:t xml:space="preserve"> PFCA representatives stated that </w:t>
      </w:r>
      <w:r w:rsidR="00AC38B2">
        <w:t>the parish council is entitled</w:t>
      </w:r>
      <w:r w:rsidR="00B03D6C" w:rsidRPr="0001404C">
        <w:t xml:space="preserve"> to submi</w:t>
      </w:r>
      <w:r w:rsidR="00AC38B2">
        <w:t>t planning applications in its</w:t>
      </w:r>
      <w:r w:rsidR="00B03D6C" w:rsidRPr="0001404C">
        <w:t xml:space="preserve"> name and that </w:t>
      </w:r>
      <w:r w:rsidR="005E6BF9">
        <w:t>this had been done</w:t>
      </w:r>
      <w:r w:rsidR="00B03D6C" w:rsidRPr="0001404C">
        <w:t xml:space="preserve"> previously </w:t>
      </w:r>
      <w:r w:rsidR="005E6BF9">
        <w:t>on</w:t>
      </w:r>
      <w:r w:rsidR="00B03D6C" w:rsidRPr="0001404C">
        <w:t xml:space="preserve"> the outline planning application to reduce the fee on behalf of PFCA.  They stressed that </w:t>
      </w:r>
      <w:r w:rsidRPr="0001404C">
        <w:t>the architect</w:t>
      </w:r>
      <w:r w:rsidR="0001404C" w:rsidRPr="0001404C">
        <w:t>’</w:t>
      </w:r>
      <w:r w:rsidRPr="0001404C">
        <w:t xml:space="preserve">s plans had been available to the </w:t>
      </w:r>
      <w:r w:rsidR="002F1EFB" w:rsidRPr="0001404C">
        <w:t>Council</w:t>
      </w:r>
      <w:r w:rsidR="002F1EFB">
        <w:t>l</w:t>
      </w:r>
      <w:r w:rsidR="002F1EFB" w:rsidRPr="0001404C">
        <w:t>ors</w:t>
      </w:r>
      <w:r w:rsidRPr="0001404C">
        <w:t xml:space="preserve"> for a while </w:t>
      </w:r>
      <w:r w:rsidR="0001404C" w:rsidRPr="0001404C">
        <w:t>and comments would be welcome but that</w:t>
      </w:r>
      <w:r w:rsidRPr="0001404C">
        <w:t xml:space="preserve"> no feedback had been received from the council. </w:t>
      </w:r>
      <w:r w:rsidR="0001404C">
        <w:t xml:space="preserve"> </w:t>
      </w:r>
      <w:r w:rsidR="00AC38B2">
        <w:t xml:space="preserve">The council pointed out that it had not seen the complete application and would normally only comment on a planning application once it had been submitted </w:t>
      </w:r>
      <w:r w:rsidR="00A00932">
        <w:t xml:space="preserve">to the local planning authority. The council felt that the circumstances and request differ from when the outline planning application was submitted.  </w:t>
      </w:r>
    </w:p>
    <w:p w14:paraId="661B08D1" w14:textId="7A99E5FC" w:rsidR="00AC38B2" w:rsidRDefault="0001404C" w:rsidP="00AC38B2">
      <w:pPr>
        <w:pStyle w:val="BodyText"/>
      </w:pPr>
      <w:r>
        <w:t xml:space="preserve">PFCA’s timescale for submitting detailed plans is the end of November. </w:t>
      </w:r>
      <w:r w:rsidR="004D6529" w:rsidRPr="0001404C">
        <w:t xml:space="preserve">PFCA had sought pre application advice and had a site meeting with the case officer </w:t>
      </w:r>
      <w:r w:rsidR="00862032">
        <w:t xml:space="preserve">who </w:t>
      </w:r>
      <w:r w:rsidR="004D6529" w:rsidRPr="0001404C">
        <w:t>was content with the plans and no</w:t>
      </w:r>
      <w:r w:rsidR="00862032">
        <w:t xml:space="preserve"> </w:t>
      </w:r>
      <w:r w:rsidR="004D6529" w:rsidRPr="0001404C">
        <w:t xml:space="preserve">changes had been suggested. </w:t>
      </w:r>
      <w:r w:rsidR="00C46E6B">
        <w:t>The council</w:t>
      </w:r>
      <w:r w:rsidR="00AC38B2">
        <w:t xml:space="preserve"> decided that b</w:t>
      </w:r>
      <w:r w:rsidR="004D6529" w:rsidRPr="0001404C">
        <w:t xml:space="preserve">efore considering PFCA’s request further the council would like SBC’s assurances in writing that they are content for the parish council’s name to be on the planning application </w:t>
      </w:r>
      <w:r w:rsidR="00A82CA6">
        <w:t xml:space="preserve">and </w:t>
      </w:r>
      <w:r w:rsidR="00AC38B2">
        <w:t>the reasons for this approach. Advice from elsewhere</w:t>
      </w:r>
      <w:r w:rsidR="00A82CA6">
        <w:t xml:space="preserve"> </w:t>
      </w:r>
      <w:r w:rsidR="00AC38B2">
        <w:t>should also be considered prior to the n</w:t>
      </w:r>
      <w:r w:rsidR="00C46E6B">
        <w:t>ext meeting on the request that</w:t>
      </w:r>
      <w:r w:rsidR="00AC38B2">
        <w:t xml:space="preserve"> PFCA has made. </w:t>
      </w:r>
      <w:r w:rsidR="00A82CA6">
        <w:t>The council also r</w:t>
      </w:r>
      <w:r w:rsidR="004D6529" w:rsidRPr="0001404C">
        <w:t>equested that the complete planning application be sent to OPC before the council’s December meeting</w:t>
      </w:r>
      <w:r w:rsidR="00361F1A">
        <w:t xml:space="preserve"> so that the council could get an over</w:t>
      </w:r>
      <w:r w:rsidR="00373B6D">
        <w:t>sight</w:t>
      </w:r>
      <w:r w:rsidR="00AC38B2">
        <w:t xml:space="preserve"> of the whole application</w:t>
      </w:r>
      <w:r w:rsidR="00C46E6B">
        <w:t xml:space="preserve"> in the event that it was prepared to proceed as PFCA had requested in its letter</w:t>
      </w:r>
      <w:r w:rsidR="00361F1A" w:rsidRPr="000212DF">
        <w:t>.</w:t>
      </w:r>
      <w:r w:rsidR="000212DF" w:rsidRPr="000212DF">
        <w:t xml:space="preserve">  </w:t>
      </w:r>
    </w:p>
    <w:p w14:paraId="63A8837F" w14:textId="118E6CAB" w:rsidR="0025407F" w:rsidRPr="000212DF" w:rsidRDefault="00AC38B2" w:rsidP="00AC38B2">
      <w:pPr>
        <w:pStyle w:val="BodyText"/>
      </w:pPr>
      <w:r>
        <w:t>One of the representatives asked if the council would instead agree to pay half the planning fee. T</w:t>
      </w:r>
      <w:r w:rsidR="00353D3E">
        <w:t xml:space="preserve">he </w:t>
      </w:r>
      <w:r w:rsidR="00353D3E">
        <w:lastRenderedPageBreak/>
        <w:t>council asked that the request be put in writing</w:t>
      </w:r>
      <w:r w:rsidR="00A00932">
        <w:t xml:space="preserve"> if PFCA wished this to be considered</w:t>
      </w:r>
      <w:r w:rsidR="00353D3E">
        <w:t xml:space="preserve">.  </w:t>
      </w:r>
      <w:proofErr w:type="spellStart"/>
      <w:r w:rsidR="0025407F" w:rsidRPr="000212DF">
        <w:t>Mr</w:t>
      </w:r>
      <w:proofErr w:type="spellEnd"/>
      <w:r w:rsidR="0025407F" w:rsidRPr="000212DF">
        <w:t xml:space="preserve"> Lloyd and </w:t>
      </w:r>
      <w:proofErr w:type="spellStart"/>
      <w:r w:rsidR="0025407F" w:rsidRPr="000212DF">
        <w:t>Mr</w:t>
      </w:r>
      <w:proofErr w:type="spellEnd"/>
      <w:r w:rsidR="0025407F" w:rsidRPr="000212DF">
        <w:t xml:space="preserve"> </w:t>
      </w:r>
      <w:proofErr w:type="spellStart"/>
      <w:r w:rsidR="0025407F" w:rsidRPr="000212DF">
        <w:t>Towler</w:t>
      </w:r>
      <w:proofErr w:type="spellEnd"/>
      <w:r w:rsidR="0025407F" w:rsidRPr="000212DF">
        <w:t xml:space="preserve"> left the meeting </w:t>
      </w:r>
      <w:r w:rsidR="00C46E6B">
        <w:t xml:space="preserve">at </w:t>
      </w:r>
      <w:r w:rsidR="0025407F" w:rsidRPr="000212DF">
        <w:t>8.02pm</w:t>
      </w:r>
      <w:r w:rsidR="00C46E6B">
        <w:t>.</w:t>
      </w:r>
    </w:p>
    <w:p w14:paraId="6C2D1BF5" w14:textId="1DF3F3A4" w:rsidR="00342589" w:rsidRDefault="00342589" w:rsidP="00342589">
      <w:pPr>
        <w:pStyle w:val="BodyText"/>
      </w:pPr>
    </w:p>
    <w:p w14:paraId="3D87FDEF" w14:textId="311F04CD" w:rsidR="00342589" w:rsidRPr="00C75D35" w:rsidRDefault="00342589" w:rsidP="00492228">
      <w:pPr>
        <w:pStyle w:val="BodyText"/>
        <w:rPr>
          <w:b/>
          <w:bCs/>
        </w:rPr>
      </w:pPr>
      <w:r w:rsidRPr="00342589">
        <w:t>The</w:t>
      </w:r>
      <w:r w:rsidR="00AC47B4">
        <w:t xml:space="preserve"> applicants of the</w:t>
      </w:r>
      <w:r w:rsidRPr="00342589">
        <w:t xml:space="preserve"> </w:t>
      </w:r>
      <w:r w:rsidR="00492228">
        <w:t xml:space="preserve">Land at </w:t>
      </w:r>
      <w:r w:rsidRPr="00342589">
        <w:t xml:space="preserve">Woodhill </w:t>
      </w:r>
      <w:r w:rsidR="00AC47B4">
        <w:t xml:space="preserve">planning application </w:t>
      </w:r>
      <w:r w:rsidRPr="00342589">
        <w:t xml:space="preserve">attended to arrange a date for a site visit ahead of revised plans being submitted to SBC. </w:t>
      </w:r>
      <w:r>
        <w:t xml:space="preserve"> In </w:t>
      </w:r>
      <w:r w:rsidR="006654C0">
        <w:t>consultation</w:t>
      </w:r>
      <w:r>
        <w:t xml:space="preserve"> with Graham Thomas and the case officer </w:t>
      </w:r>
      <w:r w:rsidR="00AC47B4">
        <w:t xml:space="preserve">the applicants felt </w:t>
      </w:r>
      <w:r w:rsidR="006654C0">
        <w:t xml:space="preserve">that the council should pay a visit to the site.  </w:t>
      </w:r>
      <w:r>
        <w:t xml:space="preserve">The council </w:t>
      </w:r>
      <w:r w:rsidR="00DE1204">
        <w:t xml:space="preserve">as a public body </w:t>
      </w:r>
      <w:r>
        <w:t>asked for the invite to be extended to residents who had previously commented</w:t>
      </w:r>
      <w:r w:rsidR="00DE1204">
        <w:t xml:space="preserve"> so that they had equal ability to comment on the revised plans.</w:t>
      </w:r>
      <w:r>
        <w:t xml:space="preserve"> </w:t>
      </w:r>
      <w:r w:rsidRPr="00342589">
        <w:t>It was agreed that the applicants wo</w:t>
      </w:r>
      <w:r>
        <w:t xml:space="preserve">uld set a date with </w:t>
      </w:r>
      <w:proofErr w:type="spellStart"/>
      <w:r>
        <w:t>councillors</w:t>
      </w:r>
      <w:proofErr w:type="spellEnd"/>
      <w:r>
        <w:t xml:space="preserve"> via</w:t>
      </w:r>
      <w:r w:rsidRPr="00342589">
        <w:t xml:space="preserve"> the Clerk </w:t>
      </w:r>
      <w:r>
        <w:t xml:space="preserve">and also invite residents who had previously </w:t>
      </w:r>
      <w:r w:rsidR="00AC47B4">
        <w:t>objected</w:t>
      </w:r>
      <w:r>
        <w:t xml:space="preserve"> </w:t>
      </w:r>
      <w:r w:rsidR="00AC47B4">
        <w:t>to</w:t>
      </w:r>
      <w:r>
        <w:t xml:space="preserve"> the application</w:t>
      </w:r>
      <w:r w:rsidR="00AC47B4">
        <w:t xml:space="preserve"> to attend a site visit. </w:t>
      </w:r>
      <w:r w:rsidR="00C75D35" w:rsidRPr="00C75D35">
        <w:rPr>
          <w:b/>
          <w:bCs/>
        </w:rPr>
        <w:t xml:space="preserve">Action: The Clerk to let Cllr Bowles </w:t>
      </w:r>
      <w:r w:rsidR="002F1EFB">
        <w:rPr>
          <w:b/>
          <w:bCs/>
        </w:rPr>
        <w:t xml:space="preserve">know </w:t>
      </w:r>
      <w:r w:rsidR="00C75D35" w:rsidRPr="00C75D35">
        <w:rPr>
          <w:b/>
          <w:bCs/>
        </w:rPr>
        <w:t>of the date when one had been set.</w:t>
      </w:r>
    </w:p>
    <w:p w14:paraId="1921A91D" w14:textId="43D82F45" w:rsidR="00FF069F" w:rsidRPr="001F67CF" w:rsidRDefault="00C75D35" w:rsidP="001F67CF">
      <w:pPr>
        <w:pStyle w:val="BodyText"/>
      </w:pPr>
      <w:r>
        <w:t>The residents left at 8.14pm</w:t>
      </w:r>
    </w:p>
    <w:p w14:paraId="3B617BA7" w14:textId="52F84D65" w:rsidR="00F1423E" w:rsidRPr="00FF069F" w:rsidRDefault="005E17AD" w:rsidP="003909E8">
      <w:pPr>
        <w:pStyle w:val="Heading1"/>
        <w:rPr>
          <w:color w:val="000000" w:themeColor="text1"/>
        </w:rPr>
      </w:pPr>
      <w:r>
        <w:rPr>
          <w:color w:val="000000" w:themeColor="text1"/>
        </w:rPr>
        <w:t>127</w:t>
      </w:r>
      <w:r w:rsidR="00361FF0" w:rsidRPr="00FF069F">
        <w:rPr>
          <w:color w:val="000000" w:themeColor="text1"/>
        </w:rPr>
        <w:t>/1</w:t>
      </w:r>
      <w:r w:rsidR="00BC2F67" w:rsidRPr="00FF069F">
        <w:rPr>
          <w:color w:val="000000" w:themeColor="text1"/>
        </w:rPr>
        <w:t>9</w:t>
      </w:r>
      <w:r w:rsidR="00AD7528" w:rsidRPr="00FF069F">
        <w:rPr>
          <w:color w:val="000000" w:themeColor="text1"/>
        </w:rPr>
        <w:t xml:space="preserve"> </w:t>
      </w:r>
      <w:r w:rsidR="00361FF0" w:rsidRPr="00FF069F">
        <w:rPr>
          <w:color w:val="000000" w:themeColor="text1"/>
        </w:rPr>
        <w:t>Signing of Minutes</w:t>
      </w:r>
    </w:p>
    <w:p w14:paraId="25D17F66" w14:textId="4E85FE80" w:rsidR="00ED2B1C" w:rsidRPr="00FF069F" w:rsidRDefault="00361FF0" w:rsidP="00ED2B1C">
      <w:pPr>
        <w:pStyle w:val="BodyText"/>
        <w:rPr>
          <w:color w:val="000000" w:themeColor="text1"/>
        </w:rPr>
      </w:pPr>
      <w:r w:rsidRPr="00FF069F">
        <w:rPr>
          <w:color w:val="000000" w:themeColor="text1"/>
        </w:rPr>
        <w:t>All were in agreement for the Chairman to sign the Minutes as a true record of the business transacted at the P</w:t>
      </w:r>
      <w:r w:rsidR="00EC48BC" w:rsidRPr="00FF069F">
        <w:rPr>
          <w:color w:val="000000" w:themeColor="text1"/>
        </w:rPr>
        <w:t>arish Council Meet</w:t>
      </w:r>
      <w:r w:rsidR="007121E1" w:rsidRPr="00FF069F">
        <w:rPr>
          <w:color w:val="000000" w:themeColor="text1"/>
        </w:rPr>
        <w:t>i</w:t>
      </w:r>
      <w:r w:rsidR="00EC48BC" w:rsidRPr="00FF069F">
        <w:rPr>
          <w:color w:val="000000" w:themeColor="text1"/>
        </w:rPr>
        <w:t>ng held on</w:t>
      </w:r>
      <w:r w:rsidR="00D3384D" w:rsidRPr="00FF069F">
        <w:rPr>
          <w:color w:val="000000" w:themeColor="text1"/>
        </w:rPr>
        <w:t xml:space="preserve"> </w:t>
      </w:r>
      <w:r w:rsidR="00AE5AAB">
        <w:rPr>
          <w:color w:val="000000" w:themeColor="text1"/>
        </w:rPr>
        <w:t>2</w:t>
      </w:r>
      <w:r w:rsidR="00AE5AAB" w:rsidRPr="00AE5AAB">
        <w:rPr>
          <w:color w:val="000000" w:themeColor="text1"/>
          <w:vertAlign w:val="superscript"/>
        </w:rPr>
        <w:t>nd</w:t>
      </w:r>
      <w:r w:rsidR="00AE5AAB">
        <w:rPr>
          <w:color w:val="000000" w:themeColor="text1"/>
        </w:rPr>
        <w:t xml:space="preserve"> October </w:t>
      </w:r>
      <w:r w:rsidR="00443C7D" w:rsidRPr="00FF069F">
        <w:rPr>
          <w:color w:val="000000" w:themeColor="text1"/>
        </w:rPr>
        <w:t>2</w:t>
      </w:r>
      <w:r w:rsidR="00A26881" w:rsidRPr="00FF069F">
        <w:rPr>
          <w:color w:val="000000" w:themeColor="text1"/>
        </w:rPr>
        <w:t>01</w:t>
      </w:r>
      <w:r w:rsidR="00775B68" w:rsidRPr="00FF069F">
        <w:rPr>
          <w:color w:val="000000" w:themeColor="text1"/>
        </w:rPr>
        <w:t>9</w:t>
      </w:r>
      <w:r w:rsidR="00AE5AAB">
        <w:rPr>
          <w:color w:val="000000" w:themeColor="text1"/>
        </w:rPr>
        <w:t>.</w:t>
      </w:r>
    </w:p>
    <w:p w14:paraId="71113BB3" w14:textId="1F0FBE31" w:rsidR="00361FF0" w:rsidRPr="00111F86" w:rsidRDefault="005E17AD" w:rsidP="00ED2B1C">
      <w:pPr>
        <w:pStyle w:val="Heading1"/>
        <w:rPr>
          <w:color w:val="000000" w:themeColor="text1"/>
        </w:rPr>
      </w:pPr>
      <w:r>
        <w:rPr>
          <w:color w:val="000000" w:themeColor="text1"/>
        </w:rPr>
        <w:t>128</w:t>
      </w:r>
      <w:r w:rsidR="005C4C7B" w:rsidRPr="00111F86">
        <w:rPr>
          <w:color w:val="000000" w:themeColor="text1"/>
        </w:rPr>
        <w:t>/</w:t>
      </w:r>
      <w:r w:rsidR="00AD7528" w:rsidRPr="00111F86">
        <w:rPr>
          <w:color w:val="000000" w:themeColor="text1"/>
        </w:rPr>
        <w:t>1</w:t>
      </w:r>
      <w:r w:rsidR="00BC2F67" w:rsidRPr="00111F86">
        <w:rPr>
          <w:color w:val="000000" w:themeColor="text1"/>
        </w:rPr>
        <w:t>9</w:t>
      </w:r>
      <w:r w:rsidR="00AD7528" w:rsidRPr="00111F86">
        <w:rPr>
          <w:color w:val="000000" w:themeColor="text1"/>
        </w:rPr>
        <w:t xml:space="preserve"> </w:t>
      </w:r>
      <w:r w:rsidR="00361FF0" w:rsidRPr="00111F86">
        <w:rPr>
          <w:color w:val="000000" w:themeColor="text1"/>
        </w:rPr>
        <w:t>Matters arising</w:t>
      </w:r>
    </w:p>
    <w:p w14:paraId="3D2C4574" w14:textId="3EF31C6D" w:rsidR="002C1E31" w:rsidRPr="009E2818" w:rsidRDefault="002C1E31" w:rsidP="00E01D81">
      <w:pPr>
        <w:pStyle w:val="BodyText"/>
        <w:rPr>
          <w:b/>
          <w:bCs/>
          <w:color w:val="000000" w:themeColor="text1"/>
        </w:rPr>
      </w:pPr>
      <w:r w:rsidRPr="009E2818">
        <w:rPr>
          <w:color w:val="000000" w:themeColor="text1"/>
          <w:u w:val="single"/>
        </w:rPr>
        <w:t xml:space="preserve">Perry </w:t>
      </w:r>
      <w:proofErr w:type="gramStart"/>
      <w:r w:rsidRPr="009E2818">
        <w:rPr>
          <w:color w:val="000000" w:themeColor="text1"/>
          <w:u w:val="single"/>
        </w:rPr>
        <w:t>Court:-</w:t>
      </w:r>
      <w:proofErr w:type="gramEnd"/>
      <w:r w:rsidRPr="009E2818">
        <w:rPr>
          <w:color w:val="000000" w:themeColor="text1"/>
        </w:rPr>
        <w:t xml:space="preserve"> </w:t>
      </w:r>
      <w:r w:rsidR="009E2818" w:rsidRPr="009E2818">
        <w:rPr>
          <w:color w:val="000000" w:themeColor="text1"/>
        </w:rPr>
        <w:t xml:space="preserve"> Karen Dunn had emailed the council to explain </w:t>
      </w:r>
      <w:r w:rsidR="00C46E6B">
        <w:rPr>
          <w:color w:val="000000" w:themeColor="text1"/>
        </w:rPr>
        <w:t>that the footpath on the Brogdale Road close to the A2 junction,</w:t>
      </w:r>
      <w:r w:rsidR="009E2818" w:rsidRPr="009E2818">
        <w:rPr>
          <w:color w:val="000000" w:themeColor="text1"/>
        </w:rPr>
        <w:t xml:space="preserve"> which OPC had previously requested to be widen</w:t>
      </w:r>
      <w:r w:rsidR="00C46E6B">
        <w:rPr>
          <w:color w:val="000000" w:themeColor="text1"/>
        </w:rPr>
        <w:t>ed,</w:t>
      </w:r>
      <w:r w:rsidR="009E2818" w:rsidRPr="009E2818">
        <w:rPr>
          <w:color w:val="000000" w:themeColor="text1"/>
        </w:rPr>
        <w:t xml:space="preserve"> was outside BDW’s land</w:t>
      </w:r>
      <w:r w:rsidR="00C46E6B">
        <w:rPr>
          <w:color w:val="000000" w:themeColor="text1"/>
        </w:rPr>
        <w:t xml:space="preserve"> </w:t>
      </w:r>
      <w:r w:rsidR="009E2818" w:rsidRPr="009E2818">
        <w:rPr>
          <w:color w:val="000000" w:themeColor="text1"/>
        </w:rPr>
        <w:t xml:space="preserve">ownership </w:t>
      </w:r>
      <w:r w:rsidR="00C46E6B">
        <w:rPr>
          <w:color w:val="000000" w:themeColor="text1"/>
        </w:rPr>
        <w:t xml:space="preserve">and public highway </w:t>
      </w:r>
      <w:r w:rsidR="009E2818" w:rsidRPr="009E2818">
        <w:rPr>
          <w:color w:val="000000" w:themeColor="text1"/>
        </w:rPr>
        <w:t xml:space="preserve">and therefore OPC’s request could not be fulfilled. </w:t>
      </w:r>
    </w:p>
    <w:p w14:paraId="66713DB1" w14:textId="77777777" w:rsidR="00E01D81" w:rsidRPr="00FF069F" w:rsidRDefault="00E01D81" w:rsidP="00E01D81">
      <w:pPr>
        <w:pStyle w:val="BodyText"/>
        <w:ind w:left="0"/>
        <w:rPr>
          <w:color w:val="FF0000"/>
        </w:rPr>
      </w:pPr>
    </w:p>
    <w:p w14:paraId="2158A53D" w14:textId="20C053E2" w:rsidR="009B6D64" w:rsidRPr="007D2178" w:rsidRDefault="009B6D64" w:rsidP="00E01D81">
      <w:pPr>
        <w:pStyle w:val="BodyText"/>
        <w:rPr>
          <w:b/>
          <w:bCs/>
          <w:color w:val="000000" w:themeColor="text1"/>
        </w:rPr>
      </w:pPr>
      <w:r w:rsidRPr="007D2178">
        <w:rPr>
          <w:color w:val="000000" w:themeColor="text1"/>
          <w:u w:val="single"/>
        </w:rPr>
        <w:t xml:space="preserve">Reports of bonfires in the </w:t>
      </w:r>
      <w:proofErr w:type="gramStart"/>
      <w:r w:rsidRPr="007D2178">
        <w:rPr>
          <w:color w:val="000000" w:themeColor="text1"/>
          <w:u w:val="single"/>
        </w:rPr>
        <w:t>parish</w:t>
      </w:r>
      <w:r w:rsidRPr="007D2178">
        <w:rPr>
          <w:color w:val="000000" w:themeColor="text1"/>
        </w:rPr>
        <w:t>:-</w:t>
      </w:r>
      <w:proofErr w:type="gramEnd"/>
      <w:r w:rsidR="00753D2F" w:rsidRPr="007D2178">
        <w:rPr>
          <w:color w:val="000000" w:themeColor="text1"/>
        </w:rPr>
        <w:t xml:space="preserve"> </w:t>
      </w:r>
      <w:r w:rsidR="009E2818">
        <w:rPr>
          <w:color w:val="000000" w:themeColor="text1"/>
        </w:rPr>
        <w:t xml:space="preserve"> Cllr B Flynn had yet to post the letter to residents on the website due to time restraints but he intended to do so.</w:t>
      </w:r>
      <w:r w:rsidR="00753D2F" w:rsidRPr="007D2178">
        <w:rPr>
          <w:color w:val="000000" w:themeColor="text1"/>
        </w:rPr>
        <w:t xml:space="preserve"> </w:t>
      </w:r>
      <w:r w:rsidR="009E2818">
        <w:rPr>
          <w:color w:val="000000" w:themeColor="text1"/>
        </w:rPr>
        <w:t xml:space="preserve">  A letter would be sent out in the Spring to households. </w:t>
      </w:r>
    </w:p>
    <w:p w14:paraId="60C7EB40" w14:textId="77777777" w:rsidR="00BF28E4" w:rsidRPr="007D2178" w:rsidRDefault="00BF28E4" w:rsidP="00E01D81">
      <w:pPr>
        <w:pStyle w:val="BodyText"/>
        <w:rPr>
          <w:b/>
          <w:bCs/>
          <w:color w:val="FF0000"/>
        </w:rPr>
      </w:pPr>
    </w:p>
    <w:p w14:paraId="666E2B43" w14:textId="2A5453A0" w:rsidR="00C14796" w:rsidRDefault="003F1408" w:rsidP="00DA55AF">
      <w:pPr>
        <w:pStyle w:val="BodyText"/>
        <w:rPr>
          <w:color w:val="000000" w:themeColor="text1"/>
        </w:rPr>
      </w:pPr>
      <w:r w:rsidRPr="00A23B97">
        <w:rPr>
          <w:color w:val="000000" w:themeColor="text1"/>
          <w:u w:val="single"/>
        </w:rPr>
        <w:t xml:space="preserve">Highway </w:t>
      </w:r>
      <w:r w:rsidR="007B16C5" w:rsidRPr="00A23B97">
        <w:rPr>
          <w:color w:val="000000" w:themeColor="text1"/>
          <w:u w:val="single"/>
        </w:rPr>
        <w:t>Matters:</w:t>
      </w:r>
      <w:r w:rsidR="007B16C5" w:rsidRPr="00A23B97">
        <w:rPr>
          <w:color w:val="000000" w:themeColor="text1"/>
        </w:rPr>
        <w:t xml:space="preserve"> -</w:t>
      </w:r>
      <w:r w:rsidR="00C14796">
        <w:rPr>
          <w:color w:val="000000" w:themeColor="text1"/>
        </w:rPr>
        <w:t xml:space="preserve"> There had be</w:t>
      </w:r>
      <w:r w:rsidR="00A00932">
        <w:rPr>
          <w:color w:val="000000" w:themeColor="text1"/>
        </w:rPr>
        <w:t>en no more reports of problems</w:t>
      </w:r>
      <w:r w:rsidR="00C14796">
        <w:rPr>
          <w:color w:val="000000" w:themeColor="text1"/>
        </w:rPr>
        <w:t xml:space="preserve"> from blocked </w:t>
      </w:r>
      <w:r w:rsidR="00A00932">
        <w:rPr>
          <w:color w:val="000000" w:themeColor="text1"/>
        </w:rPr>
        <w:t xml:space="preserve">public </w:t>
      </w:r>
      <w:r w:rsidR="00C14796">
        <w:rPr>
          <w:color w:val="000000" w:themeColor="text1"/>
        </w:rPr>
        <w:t>drains.  The Chairman had contacted Gary Gibbs</w:t>
      </w:r>
      <w:r w:rsidR="00A00932">
        <w:rPr>
          <w:color w:val="000000" w:themeColor="text1"/>
        </w:rPr>
        <w:t xml:space="preserve"> about some</w:t>
      </w:r>
      <w:r w:rsidR="00DA55AF">
        <w:rPr>
          <w:color w:val="000000" w:themeColor="text1"/>
        </w:rPr>
        <w:t xml:space="preserve"> outstanding </w:t>
      </w:r>
      <w:r w:rsidR="00A00932">
        <w:rPr>
          <w:color w:val="000000" w:themeColor="text1"/>
        </w:rPr>
        <w:t xml:space="preserve">highway </w:t>
      </w:r>
      <w:r w:rsidR="00DA55AF">
        <w:rPr>
          <w:color w:val="000000" w:themeColor="text1"/>
        </w:rPr>
        <w:t xml:space="preserve">issues:  the overhanging hedge on </w:t>
      </w:r>
      <w:proofErr w:type="spellStart"/>
      <w:r w:rsidR="00DA55AF">
        <w:rPr>
          <w:color w:val="000000" w:themeColor="text1"/>
        </w:rPr>
        <w:t>Hansletts</w:t>
      </w:r>
      <w:proofErr w:type="spellEnd"/>
      <w:r w:rsidR="00DA55AF">
        <w:rPr>
          <w:color w:val="000000" w:themeColor="text1"/>
        </w:rPr>
        <w:t xml:space="preserve"> Lane, ne</w:t>
      </w:r>
      <w:r w:rsidR="00C46E6B">
        <w:rPr>
          <w:color w:val="000000" w:themeColor="text1"/>
        </w:rPr>
        <w:t>eds further cutting back but Ga</w:t>
      </w:r>
      <w:r w:rsidR="00DA55AF">
        <w:rPr>
          <w:color w:val="000000" w:themeColor="text1"/>
        </w:rPr>
        <w:t>ry Gibbs had</w:t>
      </w:r>
      <w:r w:rsidR="00A00932">
        <w:rPr>
          <w:color w:val="000000" w:themeColor="text1"/>
        </w:rPr>
        <w:t xml:space="preserve"> served another notice;</w:t>
      </w:r>
      <w:r w:rsidR="00C46E6B">
        <w:rPr>
          <w:color w:val="000000" w:themeColor="text1"/>
        </w:rPr>
        <w:t xml:space="preserve"> the pot</w:t>
      </w:r>
      <w:r w:rsidR="00DA55AF">
        <w:rPr>
          <w:color w:val="000000" w:themeColor="text1"/>
        </w:rPr>
        <w:t>holes outside Perry Cour</w:t>
      </w:r>
      <w:r w:rsidR="00C46E6B">
        <w:rPr>
          <w:color w:val="000000" w:themeColor="text1"/>
        </w:rPr>
        <w:t>t had been tarmacked over by Ga</w:t>
      </w:r>
      <w:r w:rsidR="00DA55AF">
        <w:rPr>
          <w:color w:val="000000" w:themeColor="text1"/>
        </w:rPr>
        <w:t>ry Gibbs although they are the responsibility of the developers.</w:t>
      </w:r>
      <w:r w:rsidR="00DA55AF" w:rsidRPr="00DA55AF">
        <w:rPr>
          <w:color w:val="000000" w:themeColor="text1"/>
        </w:rPr>
        <w:t xml:space="preserve"> </w:t>
      </w:r>
      <w:r w:rsidR="00DA55AF">
        <w:rPr>
          <w:color w:val="000000" w:themeColor="text1"/>
        </w:rPr>
        <w:t xml:space="preserve">Cllr A Hook had not been contacted about the potholes as it was considered that the potholes were under control but the council would monitor them.  It was </w:t>
      </w:r>
      <w:r w:rsidR="00C46E6B">
        <w:rPr>
          <w:color w:val="000000" w:themeColor="text1"/>
        </w:rPr>
        <w:t xml:space="preserve">hoped that the </w:t>
      </w:r>
      <w:r w:rsidR="00A00932">
        <w:rPr>
          <w:color w:val="000000" w:themeColor="text1"/>
        </w:rPr>
        <w:t xml:space="preserve">issues with the </w:t>
      </w:r>
      <w:r w:rsidR="00C46E6B">
        <w:rPr>
          <w:color w:val="000000" w:themeColor="text1"/>
        </w:rPr>
        <w:t>verge on the eastern side of Brogdale road just above the new entrance to</w:t>
      </w:r>
      <w:r w:rsidR="00DA55AF">
        <w:rPr>
          <w:color w:val="000000" w:themeColor="text1"/>
        </w:rPr>
        <w:t xml:space="preserve"> Perry Court had been addressed.</w:t>
      </w:r>
      <w:r w:rsidR="00C46E6B">
        <w:rPr>
          <w:color w:val="000000" w:themeColor="text1"/>
        </w:rPr>
        <w:t xml:space="preserve">  Ga</w:t>
      </w:r>
      <w:r w:rsidR="00B968F2">
        <w:rPr>
          <w:color w:val="000000" w:themeColor="text1"/>
        </w:rPr>
        <w:t xml:space="preserve">ry Gibbs had </w:t>
      </w:r>
      <w:r w:rsidR="00A6224A">
        <w:rPr>
          <w:color w:val="000000" w:themeColor="text1"/>
        </w:rPr>
        <w:t>put an order in for mechanical clearing of the gravel and debris at the bot</w:t>
      </w:r>
      <w:r w:rsidR="00A00932">
        <w:rPr>
          <w:color w:val="000000" w:themeColor="text1"/>
        </w:rPr>
        <w:t xml:space="preserve">tom of </w:t>
      </w:r>
      <w:proofErr w:type="spellStart"/>
      <w:r w:rsidR="00A00932">
        <w:rPr>
          <w:color w:val="000000" w:themeColor="text1"/>
        </w:rPr>
        <w:t>Plumford</w:t>
      </w:r>
      <w:proofErr w:type="spellEnd"/>
      <w:r w:rsidR="00A00932">
        <w:rPr>
          <w:color w:val="000000" w:themeColor="text1"/>
        </w:rPr>
        <w:t xml:space="preserve"> Lane and is arranging</w:t>
      </w:r>
      <w:r w:rsidR="00C46E6B">
        <w:rPr>
          <w:color w:val="000000" w:themeColor="text1"/>
        </w:rPr>
        <w:t xml:space="preserve"> for</w:t>
      </w:r>
      <w:r w:rsidR="00B968F2">
        <w:rPr>
          <w:color w:val="000000" w:themeColor="text1"/>
        </w:rPr>
        <w:t xml:space="preserve"> w</w:t>
      </w:r>
      <w:r w:rsidR="00C46E6B">
        <w:rPr>
          <w:color w:val="000000" w:themeColor="text1"/>
        </w:rPr>
        <w:t>hite lines</w:t>
      </w:r>
      <w:r w:rsidR="00E75D4B">
        <w:rPr>
          <w:color w:val="000000" w:themeColor="text1"/>
        </w:rPr>
        <w:t xml:space="preserve"> to be repainted</w:t>
      </w:r>
      <w:r w:rsidR="00C46E6B">
        <w:rPr>
          <w:color w:val="000000" w:themeColor="text1"/>
        </w:rPr>
        <w:t xml:space="preserve"> on </w:t>
      </w:r>
      <w:r w:rsidR="00E75D4B">
        <w:rPr>
          <w:color w:val="000000" w:themeColor="text1"/>
        </w:rPr>
        <w:t xml:space="preserve">the </w:t>
      </w:r>
      <w:r w:rsidR="00C46E6B">
        <w:rPr>
          <w:color w:val="000000" w:themeColor="text1"/>
        </w:rPr>
        <w:t xml:space="preserve">Porters </w:t>
      </w:r>
      <w:r w:rsidR="00B968F2">
        <w:rPr>
          <w:color w:val="000000" w:themeColor="text1"/>
        </w:rPr>
        <w:t>L</w:t>
      </w:r>
      <w:r w:rsidR="00E75D4B">
        <w:rPr>
          <w:color w:val="000000" w:themeColor="text1"/>
        </w:rPr>
        <w:t xml:space="preserve">ane and Brogdale Road junction, and SLOW signs to be marked on Porters Lane, </w:t>
      </w:r>
      <w:r w:rsidR="00B968F2">
        <w:rPr>
          <w:color w:val="000000" w:themeColor="text1"/>
        </w:rPr>
        <w:t>but was not keen to do this over the winter.</w:t>
      </w:r>
    </w:p>
    <w:p w14:paraId="7A2B13CE" w14:textId="77777777" w:rsidR="001E5912" w:rsidRDefault="001E5912" w:rsidP="00DA55AF">
      <w:pPr>
        <w:pStyle w:val="BodyText"/>
        <w:rPr>
          <w:color w:val="000000" w:themeColor="text1"/>
        </w:rPr>
      </w:pPr>
    </w:p>
    <w:p w14:paraId="61A3CE47" w14:textId="595807CA" w:rsidR="001E5912" w:rsidRDefault="001E5912" w:rsidP="001E5912">
      <w:pPr>
        <w:pStyle w:val="BodyText"/>
        <w:rPr>
          <w:color w:val="000000" w:themeColor="text1"/>
        </w:rPr>
      </w:pPr>
      <w:r w:rsidRPr="006C7CBA">
        <w:rPr>
          <w:color w:val="000000" w:themeColor="text1"/>
        </w:rPr>
        <w:t xml:space="preserve">The Chairman and Cllr D Simmons have yet to meet with </w:t>
      </w:r>
      <w:r w:rsidR="00A00932">
        <w:rPr>
          <w:color w:val="000000" w:themeColor="text1"/>
        </w:rPr>
        <w:t>Andy Watson or Alan Blackburn of KHS t</w:t>
      </w:r>
      <w:r w:rsidR="00E75D4B">
        <w:rPr>
          <w:color w:val="000000" w:themeColor="text1"/>
        </w:rPr>
        <w:t xml:space="preserve">o promote the reinstatement </w:t>
      </w:r>
      <w:r w:rsidRPr="006C7CBA">
        <w:rPr>
          <w:color w:val="000000" w:themeColor="text1"/>
        </w:rPr>
        <w:t>of the passing bay opposite David Simmon</w:t>
      </w:r>
      <w:r>
        <w:rPr>
          <w:color w:val="000000" w:themeColor="text1"/>
        </w:rPr>
        <w:t>s’</w:t>
      </w:r>
      <w:r w:rsidRPr="006C7CBA">
        <w:rPr>
          <w:color w:val="000000" w:themeColor="text1"/>
        </w:rPr>
        <w:t xml:space="preserve"> orchards but </w:t>
      </w:r>
      <w:r w:rsidR="00BB1DDA">
        <w:rPr>
          <w:color w:val="000000" w:themeColor="text1"/>
        </w:rPr>
        <w:t>a meeting would be set up.</w:t>
      </w:r>
    </w:p>
    <w:p w14:paraId="1C8BE9C7" w14:textId="77777777" w:rsidR="006044A0" w:rsidRPr="006C7CBA" w:rsidRDefault="006044A0" w:rsidP="001E5912">
      <w:pPr>
        <w:pStyle w:val="BodyText"/>
        <w:rPr>
          <w:color w:val="000000" w:themeColor="text1"/>
        </w:rPr>
      </w:pPr>
    </w:p>
    <w:p w14:paraId="669BF24C" w14:textId="0F8D4688" w:rsidR="00C66C26" w:rsidRPr="00552BD9" w:rsidRDefault="006044A0" w:rsidP="00552BD9">
      <w:pPr>
        <w:pStyle w:val="BodyText"/>
      </w:pPr>
      <w:r w:rsidRPr="006044A0">
        <w:rPr>
          <w:color w:val="000000" w:themeColor="text1"/>
        </w:rPr>
        <w:t xml:space="preserve">Natasha Harding from BDW Homes had agreed to ask all employees, sub contractors and </w:t>
      </w:r>
      <w:proofErr w:type="gramStart"/>
      <w:r w:rsidRPr="006044A0">
        <w:rPr>
          <w:color w:val="000000" w:themeColor="text1"/>
        </w:rPr>
        <w:t>contractors  not</w:t>
      </w:r>
      <w:proofErr w:type="gramEnd"/>
      <w:r w:rsidRPr="006044A0">
        <w:rPr>
          <w:color w:val="000000" w:themeColor="text1"/>
        </w:rPr>
        <w:t xml:space="preserve"> to access Perry Court via the country lanes.</w:t>
      </w:r>
      <w:r>
        <w:rPr>
          <w:color w:val="000000" w:themeColor="text1"/>
        </w:rPr>
        <w:t xml:space="preserve">  </w:t>
      </w:r>
      <w:r w:rsidRPr="00835205">
        <w:t xml:space="preserve">Cllr C </w:t>
      </w:r>
      <w:proofErr w:type="spellStart"/>
      <w:r w:rsidRPr="00835205">
        <w:t>Elworthy</w:t>
      </w:r>
      <w:proofErr w:type="spellEnd"/>
      <w:r w:rsidRPr="00835205">
        <w:t xml:space="preserve"> </w:t>
      </w:r>
      <w:r>
        <w:t xml:space="preserve">had </w:t>
      </w:r>
      <w:r w:rsidRPr="00835205">
        <w:t>sen</w:t>
      </w:r>
      <w:r>
        <w:t>t the</w:t>
      </w:r>
      <w:r w:rsidRPr="00835205">
        <w:t xml:space="preserve"> communications he had had with the Emergency Services to the Clerk.</w:t>
      </w:r>
      <w:r>
        <w:t xml:space="preserve">  </w:t>
      </w:r>
      <w:r w:rsidRPr="00552BD9">
        <w:rPr>
          <w:color w:val="000000" w:themeColor="text1"/>
        </w:rPr>
        <w:t>The Chairman had written to Mike Whit</w:t>
      </w:r>
      <w:r w:rsidR="00E75D4B">
        <w:rPr>
          <w:color w:val="000000" w:themeColor="text1"/>
        </w:rPr>
        <w:t xml:space="preserve">ing about the traffic using </w:t>
      </w:r>
      <w:proofErr w:type="spellStart"/>
      <w:r w:rsidRPr="00552BD9">
        <w:rPr>
          <w:color w:val="000000" w:themeColor="text1"/>
        </w:rPr>
        <w:t>Plumford</w:t>
      </w:r>
      <w:proofErr w:type="spellEnd"/>
      <w:r w:rsidRPr="00552BD9">
        <w:rPr>
          <w:color w:val="000000" w:themeColor="text1"/>
        </w:rPr>
        <w:t xml:space="preserve"> Lane and Porters Lane specifically the size and weight of vehicles.</w:t>
      </w:r>
      <w:r w:rsidR="00552BD9">
        <w:rPr>
          <w:color w:val="000000" w:themeColor="text1"/>
        </w:rPr>
        <w:t xml:space="preserve">  A response </w:t>
      </w:r>
      <w:r w:rsidR="00A95EED">
        <w:rPr>
          <w:color w:val="000000" w:themeColor="text1"/>
        </w:rPr>
        <w:t xml:space="preserve">had been </w:t>
      </w:r>
      <w:r w:rsidR="00552BD9">
        <w:rPr>
          <w:color w:val="000000" w:themeColor="text1"/>
        </w:rPr>
        <w:t>received</w:t>
      </w:r>
      <w:r w:rsidR="00A95EED">
        <w:rPr>
          <w:color w:val="000000" w:themeColor="text1"/>
        </w:rPr>
        <w:t xml:space="preserve"> by the council written on Mike Whiting’s behalf. </w:t>
      </w:r>
      <w:r w:rsidR="00552BD9">
        <w:rPr>
          <w:color w:val="000000" w:themeColor="text1"/>
        </w:rPr>
        <w:t xml:space="preserve"> </w:t>
      </w:r>
      <w:r w:rsidR="00A95EED">
        <w:rPr>
          <w:color w:val="000000" w:themeColor="text1"/>
        </w:rPr>
        <w:t>I</w:t>
      </w:r>
      <w:r w:rsidR="00552BD9">
        <w:rPr>
          <w:color w:val="000000" w:themeColor="text1"/>
        </w:rPr>
        <w:t xml:space="preserve">t was </w:t>
      </w:r>
      <w:r w:rsidR="009A4BE9">
        <w:rPr>
          <w:color w:val="000000" w:themeColor="text1"/>
        </w:rPr>
        <w:t>uncertain</w:t>
      </w:r>
      <w:r w:rsidR="00552BD9">
        <w:rPr>
          <w:color w:val="000000" w:themeColor="text1"/>
        </w:rPr>
        <w:t xml:space="preserve"> as to whether any action would come from the communication.</w:t>
      </w:r>
      <w:r w:rsidR="00C66C26">
        <w:rPr>
          <w:b/>
          <w:bCs/>
          <w:color w:val="000000" w:themeColor="text1"/>
        </w:rPr>
        <w:t xml:space="preserve">  </w:t>
      </w:r>
      <w:r w:rsidR="00A713BF">
        <w:rPr>
          <w:b/>
          <w:bCs/>
          <w:color w:val="000000" w:themeColor="text1"/>
        </w:rPr>
        <w:t xml:space="preserve">Action: Chairman to circulate the response. </w:t>
      </w:r>
    </w:p>
    <w:p w14:paraId="0CAD4A3F" w14:textId="07AB3FF4" w:rsidR="006044A0" w:rsidRPr="00835205" w:rsidRDefault="006044A0" w:rsidP="006044A0">
      <w:pPr>
        <w:pStyle w:val="BodyText"/>
        <w:rPr>
          <w:b/>
          <w:bCs/>
          <w:color w:val="000000" w:themeColor="text1"/>
        </w:rPr>
      </w:pPr>
    </w:p>
    <w:p w14:paraId="35C827BA" w14:textId="1C6FB794" w:rsidR="00CE5FA8" w:rsidRPr="00552BD9" w:rsidRDefault="00C22D2D" w:rsidP="00552BD9">
      <w:pPr>
        <w:pStyle w:val="BodyText"/>
        <w:rPr>
          <w:b/>
          <w:bCs/>
          <w:color w:val="FF0000"/>
        </w:rPr>
      </w:pPr>
      <w:r w:rsidRPr="007D2178">
        <w:rPr>
          <w:u w:val="single"/>
        </w:rPr>
        <w:t>Lighting: -</w:t>
      </w:r>
      <w:r w:rsidR="00F812DB" w:rsidRPr="007D2178">
        <w:t xml:space="preserve"> </w:t>
      </w:r>
      <w:r w:rsidR="00CE5FA8" w:rsidRPr="00552BD9">
        <w:rPr>
          <w:b/>
          <w:bCs/>
        </w:rPr>
        <w:t xml:space="preserve">Action: The Chairman to write to the 2 </w:t>
      </w:r>
      <w:r w:rsidR="00355ACC" w:rsidRPr="00552BD9">
        <w:rPr>
          <w:b/>
          <w:bCs/>
        </w:rPr>
        <w:t xml:space="preserve">adjacent </w:t>
      </w:r>
      <w:r w:rsidR="00CE5FA8" w:rsidRPr="00552BD9">
        <w:rPr>
          <w:b/>
          <w:bCs/>
        </w:rPr>
        <w:t xml:space="preserve">householders </w:t>
      </w:r>
      <w:r w:rsidR="00E75D4B">
        <w:rPr>
          <w:b/>
          <w:bCs/>
        </w:rPr>
        <w:t xml:space="preserve">in Bayfield </w:t>
      </w:r>
      <w:r w:rsidR="00355ACC" w:rsidRPr="00552BD9">
        <w:rPr>
          <w:b/>
          <w:bCs/>
        </w:rPr>
        <w:t xml:space="preserve">to ascertain their views </w:t>
      </w:r>
      <w:r w:rsidR="005959C3" w:rsidRPr="00552BD9">
        <w:rPr>
          <w:b/>
          <w:bCs/>
        </w:rPr>
        <w:t xml:space="preserve">and see if they have any concerns, </w:t>
      </w:r>
      <w:r w:rsidR="00355ACC" w:rsidRPr="00552BD9">
        <w:rPr>
          <w:b/>
          <w:bCs/>
        </w:rPr>
        <w:t>and check whether the work is contestable</w:t>
      </w:r>
      <w:r w:rsidR="00355ACC" w:rsidRPr="00552BD9">
        <w:rPr>
          <w:b/>
          <w:bCs/>
          <w:color w:val="FF0000"/>
        </w:rPr>
        <w:t>.</w:t>
      </w:r>
    </w:p>
    <w:p w14:paraId="5AA8D99E" w14:textId="77777777" w:rsidR="001535A4" w:rsidRPr="00552BD9" w:rsidRDefault="001535A4" w:rsidP="006A4D29">
      <w:pPr>
        <w:pStyle w:val="BodyText"/>
        <w:rPr>
          <w:b/>
          <w:bCs/>
          <w:color w:val="FF0000"/>
        </w:rPr>
      </w:pPr>
    </w:p>
    <w:p w14:paraId="227CF2B8" w14:textId="4D39F378" w:rsidR="00111F86" w:rsidRPr="00111F86" w:rsidRDefault="006F4C9F" w:rsidP="00111F86">
      <w:pPr>
        <w:pStyle w:val="BodyText"/>
        <w:rPr>
          <w:color w:val="000000" w:themeColor="text1"/>
        </w:rPr>
      </w:pPr>
      <w:r w:rsidRPr="00DB28A6">
        <w:rPr>
          <w:color w:val="000000" w:themeColor="text1"/>
          <w:u w:val="single"/>
        </w:rPr>
        <w:t>Playground</w:t>
      </w:r>
      <w:r w:rsidR="006A5819" w:rsidRPr="00DB28A6">
        <w:rPr>
          <w:color w:val="000000" w:themeColor="text1"/>
          <w:u w:val="single"/>
        </w:rPr>
        <w:t xml:space="preserve"> </w:t>
      </w:r>
      <w:r w:rsidRPr="00DB28A6">
        <w:rPr>
          <w:color w:val="000000" w:themeColor="text1"/>
          <w:u w:val="single"/>
        </w:rPr>
        <w:t>equipment: -</w:t>
      </w:r>
      <w:r w:rsidR="006A5819" w:rsidRPr="00DB28A6">
        <w:rPr>
          <w:color w:val="000000" w:themeColor="text1"/>
          <w:u w:val="single"/>
        </w:rPr>
        <w:t xml:space="preserve"> </w:t>
      </w:r>
      <w:proofErr w:type="spellStart"/>
      <w:r w:rsidR="00E75D4B">
        <w:rPr>
          <w:color w:val="000000" w:themeColor="text1"/>
        </w:rPr>
        <w:t>Wickstee</w:t>
      </w:r>
      <w:r w:rsidR="00111F86" w:rsidRPr="00111F86">
        <w:rPr>
          <w:color w:val="000000" w:themeColor="text1"/>
        </w:rPr>
        <w:t>d</w:t>
      </w:r>
      <w:proofErr w:type="spellEnd"/>
      <w:r w:rsidR="00111F86" w:rsidRPr="00111F86">
        <w:rPr>
          <w:color w:val="000000" w:themeColor="text1"/>
        </w:rPr>
        <w:t xml:space="preserve"> had provided quotes for two different styles of climbing frame </w:t>
      </w:r>
      <w:r w:rsidR="00111F86">
        <w:rPr>
          <w:color w:val="000000" w:themeColor="text1"/>
        </w:rPr>
        <w:t xml:space="preserve">with </w:t>
      </w:r>
      <w:r w:rsidR="00111F86" w:rsidRPr="00111F86">
        <w:rPr>
          <w:color w:val="000000" w:themeColor="text1"/>
        </w:rPr>
        <w:t xml:space="preserve">extra matting </w:t>
      </w:r>
      <w:r w:rsidR="00111F86">
        <w:rPr>
          <w:color w:val="000000" w:themeColor="text1"/>
        </w:rPr>
        <w:t xml:space="preserve">needed.  </w:t>
      </w:r>
      <w:r w:rsidR="00E75D4B">
        <w:rPr>
          <w:color w:val="000000" w:themeColor="text1"/>
        </w:rPr>
        <w:t>Dan Gooch had</w:t>
      </w:r>
      <w:r w:rsidR="00111F86" w:rsidRPr="00111F86">
        <w:rPr>
          <w:color w:val="000000" w:themeColor="text1"/>
        </w:rPr>
        <w:t xml:space="preserve"> cancelled </w:t>
      </w:r>
      <w:r w:rsidR="00E75D4B">
        <w:rPr>
          <w:color w:val="000000" w:themeColor="text1"/>
        </w:rPr>
        <w:t>the meeting but this will</w:t>
      </w:r>
      <w:r w:rsidR="00111F86" w:rsidRPr="00111F86">
        <w:rPr>
          <w:color w:val="000000" w:themeColor="text1"/>
        </w:rPr>
        <w:t xml:space="preserve"> be rescheduled.</w:t>
      </w:r>
    </w:p>
    <w:p w14:paraId="7743E248" w14:textId="77777777" w:rsidR="008D25FE" w:rsidRPr="008D25FE" w:rsidRDefault="008D25FE" w:rsidP="00111F86">
      <w:pPr>
        <w:pStyle w:val="BodyText"/>
        <w:ind w:left="0"/>
        <w:rPr>
          <w:color w:val="000000" w:themeColor="text1"/>
        </w:rPr>
      </w:pPr>
    </w:p>
    <w:p w14:paraId="10AF9760" w14:textId="538F0AA2" w:rsidR="00BB30F4" w:rsidRDefault="00962023" w:rsidP="00313498">
      <w:pPr>
        <w:pStyle w:val="BodyText"/>
        <w:rPr>
          <w:color w:val="000000" w:themeColor="text1"/>
        </w:rPr>
      </w:pPr>
      <w:proofErr w:type="gramStart"/>
      <w:r w:rsidRPr="006C7CBA">
        <w:rPr>
          <w:color w:val="000000" w:themeColor="text1"/>
          <w:u w:val="single"/>
        </w:rPr>
        <w:t>GDPR</w:t>
      </w:r>
      <w:r w:rsidR="00AD4343" w:rsidRPr="006C7CBA">
        <w:rPr>
          <w:color w:val="000000" w:themeColor="text1"/>
          <w:u w:val="single"/>
        </w:rPr>
        <w:t>:</w:t>
      </w:r>
      <w:r w:rsidRPr="006C7CBA">
        <w:rPr>
          <w:color w:val="000000" w:themeColor="text1"/>
        </w:rPr>
        <w:t>-</w:t>
      </w:r>
      <w:proofErr w:type="gramEnd"/>
      <w:r w:rsidRPr="006C7CBA">
        <w:rPr>
          <w:color w:val="000000" w:themeColor="text1"/>
        </w:rPr>
        <w:t xml:space="preserve"> the </w:t>
      </w:r>
      <w:r w:rsidR="00DC0049" w:rsidRPr="006C7CBA">
        <w:rPr>
          <w:color w:val="000000" w:themeColor="text1"/>
        </w:rPr>
        <w:t>c</w:t>
      </w:r>
      <w:r w:rsidRPr="006C7CBA">
        <w:rPr>
          <w:color w:val="000000" w:themeColor="text1"/>
        </w:rPr>
        <w:t xml:space="preserve">ouncil </w:t>
      </w:r>
      <w:r w:rsidR="00952739" w:rsidRPr="006C7CBA">
        <w:rPr>
          <w:color w:val="000000" w:themeColor="text1"/>
        </w:rPr>
        <w:t>is moving forward</w:t>
      </w:r>
      <w:r w:rsidR="009B4044" w:rsidRPr="006C7CBA">
        <w:rPr>
          <w:color w:val="000000" w:themeColor="text1"/>
        </w:rPr>
        <w:t xml:space="preserve"> </w:t>
      </w:r>
      <w:r w:rsidR="00E75D4B">
        <w:rPr>
          <w:color w:val="000000" w:themeColor="text1"/>
        </w:rPr>
        <w:t xml:space="preserve">step </w:t>
      </w:r>
      <w:r w:rsidR="0041275F">
        <w:rPr>
          <w:color w:val="000000" w:themeColor="text1"/>
        </w:rPr>
        <w:t>by step</w:t>
      </w:r>
      <w:r w:rsidR="00E75D4B">
        <w:rPr>
          <w:color w:val="000000" w:themeColor="text1"/>
        </w:rPr>
        <w:t xml:space="preserve">.  The Clerk had circulated </w:t>
      </w:r>
      <w:r w:rsidR="0041275F">
        <w:rPr>
          <w:color w:val="000000" w:themeColor="text1"/>
        </w:rPr>
        <w:t xml:space="preserve">an email from Faversham TC with details about how they obtained </w:t>
      </w:r>
      <w:proofErr w:type="gramStart"/>
      <w:r w:rsidR="0041275F">
        <w:rPr>
          <w:color w:val="000000" w:themeColor="text1"/>
        </w:rPr>
        <w:t>their .</w:t>
      </w:r>
      <w:proofErr w:type="gramEnd"/>
      <w:r w:rsidR="0041275F">
        <w:rPr>
          <w:color w:val="000000" w:themeColor="text1"/>
        </w:rPr>
        <w:t xml:space="preserve">gov.uk </w:t>
      </w:r>
      <w:r w:rsidR="00BB30F4">
        <w:rPr>
          <w:color w:val="000000" w:themeColor="text1"/>
        </w:rPr>
        <w:t>address.</w:t>
      </w:r>
      <w:r w:rsidR="001E5912">
        <w:rPr>
          <w:color w:val="000000" w:themeColor="text1"/>
        </w:rPr>
        <w:t xml:space="preserve">  It was noted that KALC had </w:t>
      </w:r>
      <w:proofErr w:type="gramStart"/>
      <w:r w:rsidR="001E5912">
        <w:rPr>
          <w:color w:val="000000" w:themeColor="text1"/>
        </w:rPr>
        <w:t>a .</w:t>
      </w:r>
      <w:proofErr w:type="gramEnd"/>
      <w:r w:rsidR="001E5912">
        <w:rPr>
          <w:color w:val="000000" w:themeColor="text1"/>
        </w:rPr>
        <w:t>gov.uk address.</w:t>
      </w:r>
    </w:p>
    <w:p w14:paraId="5AC79068" w14:textId="3197D01B" w:rsidR="00952739" w:rsidRDefault="00604644" w:rsidP="00313498">
      <w:pPr>
        <w:pStyle w:val="BodyText"/>
        <w:rPr>
          <w:b/>
          <w:color w:val="000000" w:themeColor="text1"/>
        </w:rPr>
      </w:pPr>
      <w:r w:rsidRPr="006C7CBA">
        <w:rPr>
          <w:b/>
          <w:color w:val="000000" w:themeColor="text1"/>
        </w:rPr>
        <w:lastRenderedPageBreak/>
        <w:t xml:space="preserve">Action: </w:t>
      </w:r>
      <w:r w:rsidR="00952739" w:rsidRPr="006C7CBA">
        <w:rPr>
          <w:b/>
          <w:color w:val="000000" w:themeColor="text1"/>
        </w:rPr>
        <w:t xml:space="preserve">Cllrs A Keel, C </w:t>
      </w:r>
      <w:proofErr w:type="spellStart"/>
      <w:r w:rsidR="00952739" w:rsidRPr="006C7CBA">
        <w:rPr>
          <w:b/>
          <w:color w:val="000000" w:themeColor="text1"/>
        </w:rPr>
        <w:t>Elworthy</w:t>
      </w:r>
      <w:proofErr w:type="spellEnd"/>
      <w:r w:rsidR="00952739" w:rsidRPr="006C7CBA">
        <w:rPr>
          <w:b/>
          <w:color w:val="000000" w:themeColor="text1"/>
        </w:rPr>
        <w:t xml:space="preserve"> </w:t>
      </w:r>
      <w:r w:rsidR="009B4044" w:rsidRPr="006C7CBA">
        <w:rPr>
          <w:b/>
          <w:color w:val="000000" w:themeColor="text1"/>
        </w:rPr>
        <w:t xml:space="preserve">to </w:t>
      </w:r>
      <w:r w:rsidR="006C7CBA" w:rsidRPr="006C7CBA">
        <w:rPr>
          <w:b/>
          <w:color w:val="000000" w:themeColor="text1"/>
        </w:rPr>
        <w:t>progress setting up</w:t>
      </w:r>
      <w:r w:rsidR="00454A63" w:rsidRPr="006C7CBA">
        <w:rPr>
          <w:b/>
          <w:color w:val="000000" w:themeColor="text1"/>
        </w:rPr>
        <w:t xml:space="preserve"> specific parish</w:t>
      </w:r>
      <w:r w:rsidR="0020324A" w:rsidRPr="006C7CBA">
        <w:rPr>
          <w:b/>
          <w:color w:val="000000" w:themeColor="text1"/>
        </w:rPr>
        <w:t xml:space="preserve"> </w:t>
      </w:r>
      <w:proofErr w:type="spellStart"/>
      <w:r w:rsidR="0020324A" w:rsidRPr="006C7CBA">
        <w:rPr>
          <w:b/>
          <w:color w:val="000000" w:themeColor="text1"/>
        </w:rPr>
        <w:t>council</w:t>
      </w:r>
      <w:r w:rsidR="00AA4B1D" w:rsidRPr="006C7CBA">
        <w:rPr>
          <w:b/>
          <w:color w:val="000000" w:themeColor="text1"/>
        </w:rPr>
        <w:t>l</w:t>
      </w:r>
      <w:r w:rsidR="0020324A" w:rsidRPr="006C7CBA">
        <w:rPr>
          <w:b/>
          <w:color w:val="000000" w:themeColor="text1"/>
        </w:rPr>
        <w:t>or</w:t>
      </w:r>
      <w:proofErr w:type="spellEnd"/>
      <w:r w:rsidR="0020324A" w:rsidRPr="006C7CBA">
        <w:rPr>
          <w:b/>
          <w:color w:val="000000" w:themeColor="text1"/>
        </w:rPr>
        <w:t xml:space="preserve"> email addresses via </w:t>
      </w:r>
      <w:proofErr w:type="spellStart"/>
      <w:r w:rsidR="0020324A" w:rsidRPr="006C7CBA">
        <w:rPr>
          <w:b/>
          <w:color w:val="000000" w:themeColor="text1"/>
        </w:rPr>
        <w:t>Zoho</w:t>
      </w:r>
      <w:proofErr w:type="spellEnd"/>
      <w:r w:rsidR="009B4044" w:rsidRPr="006C7CBA">
        <w:rPr>
          <w:b/>
          <w:color w:val="000000" w:themeColor="text1"/>
        </w:rPr>
        <w:t>.</w:t>
      </w:r>
      <w:r w:rsidR="006C7CBA">
        <w:rPr>
          <w:b/>
          <w:color w:val="000000" w:themeColor="text1"/>
        </w:rPr>
        <w:t xml:space="preserve">  Action: Cllr B Flynn to purchase a domain name</w:t>
      </w:r>
      <w:r w:rsidR="00E75D4B">
        <w:rPr>
          <w:b/>
          <w:color w:val="000000" w:themeColor="text1"/>
        </w:rPr>
        <w:t>.</w:t>
      </w:r>
    </w:p>
    <w:p w14:paraId="306F56C1" w14:textId="77777777" w:rsidR="00BB30F4" w:rsidRPr="006C7CBA" w:rsidRDefault="00BB30F4" w:rsidP="00313498">
      <w:pPr>
        <w:pStyle w:val="BodyText"/>
        <w:rPr>
          <w:color w:val="000000" w:themeColor="text1"/>
          <w:u w:val="single"/>
        </w:rPr>
      </w:pPr>
    </w:p>
    <w:p w14:paraId="044207E8" w14:textId="497A13A4" w:rsidR="00F5327B" w:rsidRDefault="00F5327B" w:rsidP="006C7CBA">
      <w:pPr>
        <w:pStyle w:val="BodyText"/>
        <w:rPr>
          <w:lang w:val="en-GB"/>
        </w:rPr>
      </w:pPr>
      <w:r w:rsidRPr="006C7CBA">
        <w:rPr>
          <w:u w:val="single"/>
          <w:lang w:val="en-GB"/>
        </w:rPr>
        <w:t xml:space="preserve">Footpath on the Brogdale </w:t>
      </w:r>
      <w:r w:rsidR="006C7CBA" w:rsidRPr="006C7CBA">
        <w:rPr>
          <w:u w:val="single"/>
          <w:lang w:val="en-GB"/>
        </w:rPr>
        <w:t>Road</w:t>
      </w:r>
      <w:r w:rsidRPr="006C7CBA">
        <w:rPr>
          <w:u w:val="single"/>
          <w:lang w:val="en-GB"/>
        </w:rPr>
        <w:t>: -</w:t>
      </w:r>
      <w:r w:rsidR="006C7CBA" w:rsidRPr="006C7CBA">
        <w:rPr>
          <w:lang w:val="en-GB"/>
        </w:rPr>
        <w:t xml:space="preserve"> </w:t>
      </w:r>
      <w:r w:rsidR="001E5912">
        <w:rPr>
          <w:lang w:val="en-GB"/>
        </w:rPr>
        <w:t xml:space="preserve">The </w:t>
      </w:r>
      <w:r w:rsidR="006C7CBA" w:rsidRPr="006C7CBA">
        <w:rPr>
          <w:lang w:val="en-GB"/>
        </w:rPr>
        <w:t xml:space="preserve">Clerk </w:t>
      </w:r>
      <w:r w:rsidR="001E5912">
        <w:rPr>
          <w:lang w:val="en-GB"/>
        </w:rPr>
        <w:t>had</w:t>
      </w:r>
      <w:r w:rsidR="006C7CBA" w:rsidRPr="006C7CBA">
        <w:rPr>
          <w:lang w:val="en-GB"/>
        </w:rPr>
        <w:t xml:space="preserve"> contact</w:t>
      </w:r>
      <w:r w:rsidR="001E5912">
        <w:rPr>
          <w:lang w:val="en-GB"/>
        </w:rPr>
        <w:t>ed</w:t>
      </w:r>
      <w:r w:rsidR="006C7CBA" w:rsidRPr="006C7CBA">
        <w:rPr>
          <w:lang w:val="en-GB"/>
        </w:rPr>
        <w:t xml:space="preserve"> the Public Rights of Way Officer about the lack of signage on the diverted temporary footpath</w:t>
      </w:r>
      <w:r w:rsidR="001E5912">
        <w:rPr>
          <w:lang w:val="en-GB"/>
        </w:rPr>
        <w:t xml:space="preserve"> and the notice had been sent to the developers. </w:t>
      </w:r>
    </w:p>
    <w:p w14:paraId="6B50674C" w14:textId="0697BDF5" w:rsidR="00A713BF" w:rsidRDefault="00A713BF" w:rsidP="006C7CBA">
      <w:pPr>
        <w:pStyle w:val="BodyText"/>
        <w:rPr>
          <w:lang w:val="en-GB"/>
        </w:rPr>
      </w:pPr>
    </w:p>
    <w:p w14:paraId="5DB4D5E1" w14:textId="7D7DF9C4" w:rsidR="007A02EC" w:rsidRDefault="00A95EED" w:rsidP="007A02EC">
      <w:pPr>
        <w:pStyle w:val="BodyText"/>
        <w:rPr>
          <w:lang w:val="en-GB"/>
        </w:rPr>
      </w:pPr>
      <w:r>
        <w:rPr>
          <w:lang w:val="en-GB"/>
        </w:rPr>
        <w:t>The o</w:t>
      </w:r>
      <w:r w:rsidR="00A713BF">
        <w:rPr>
          <w:lang w:val="en-GB"/>
        </w:rPr>
        <w:t>bituary to J Tovey would be finalised and put on the website.</w:t>
      </w:r>
    </w:p>
    <w:p w14:paraId="568D843A" w14:textId="45561EBB" w:rsidR="00C73C1C" w:rsidRDefault="005E17AD" w:rsidP="007A02EC">
      <w:pPr>
        <w:pStyle w:val="Heading1"/>
        <w:rPr>
          <w:lang w:val="en-GB"/>
        </w:rPr>
      </w:pPr>
      <w:r>
        <w:rPr>
          <w:lang w:val="en-GB"/>
        </w:rPr>
        <w:t>129</w:t>
      </w:r>
      <w:r w:rsidR="00C73C1C">
        <w:rPr>
          <w:lang w:val="en-GB"/>
        </w:rPr>
        <w:t>/19 PFCA</w:t>
      </w:r>
    </w:p>
    <w:p w14:paraId="562A701F" w14:textId="2D2174B6" w:rsidR="00C75D35" w:rsidRDefault="00C75D35" w:rsidP="00C75D35">
      <w:pPr>
        <w:pStyle w:val="BodyText"/>
        <w:rPr>
          <w:lang w:val="en-GB"/>
        </w:rPr>
      </w:pPr>
      <w:r>
        <w:rPr>
          <w:lang w:val="en-GB"/>
        </w:rPr>
        <w:t>Th</w:t>
      </w:r>
      <w:r w:rsidR="00742691">
        <w:rPr>
          <w:lang w:val="en-GB"/>
        </w:rPr>
        <w:t>is agenda item was dealt with under Public Participation save that</w:t>
      </w:r>
      <w:r>
        <w:rPr>
          <w:lang w:val="en-GB"/>
        </w:rPr>
        <w:t xml:space="preserve"> parish council </w:t>
      </w:r>
      <w:r w:rsidR="00742691">
        <w:rPr>
          <w:lang w:val="en-GB"/>
        </w:rPr>
        <w:t xml:space="preserve">noted that they </w:t>
      </w:r>
      <w:r>
        <w:rPr>
          <w:lang w:val="en-GB"/>
        </w:rPr>
        <w:t>had yet to receive the revised business plan from PFCA as previously requested.</w:t>
      </w:r>
    </w:p>
    <w:p w14:paraId="0E168069" w14:textId="77777777" w:rsidR="00C73C1C" w:rsidRPr="006C7CBA" w:rsidRDefault="00C73C1C" w:rsidP="00C73C1C">
      <w:pPr>
        <w:pStyle w:val="Heading1"/>
        <w:rPr>
          <w:lang w:val="en-GB"/>
        </w:rPr>
      </w:pPr>
    </w:p>
    <w:p w14:paraId="1048FFBC" w14:textId="18F7D4D5" w:rsidR="00361FF0" w:rsidRPr="006C7CBA" w:rsidRDefault="005E17AD" w:rsidP="0047333A">
      <w:pPr>
        <w:pStyle w:val="Heading1"/>
        <w:rPr>
          <w:color w:val="000000" w:themeColor="text1"/>
        </w:rPr>
      </w:pPr>
      <w:r>
        <w:rPr>
          <w:color w:val="000000" w:themeColor="text1"/>
        </w:rPr>
        <w:t>130</w:t>
      </w:r>
      <w:r w:rsidR="00361FF0" w:rsidRPr="006C7CBA">
        <w:rPr>
          <w:color w:val="000000" w:themeColor="text1"/>
        </w:rPr>
        <w:t>/1</w:t>
      </w:r>
      <w:r w:rsidR="00BC2F67" w:rsidRPr="006C7CBA">
        <w:rPr>
          <w:color w:val="000000" w:themeColor="text1"/>
        </w:rPr>
        <w:t>9</w:t>
      </w:r>
      <w:r w:rsidR="00C5696B" w:rsidRPr="006C7CBA">
        <w:rPr>
          <w:color w:val="000000" w:themeColor="text1"/>
        </w:rPr>
        <w:t xml:space="preserve"> </w:t>
      </w:r>
      <w:r w:rsidR="00361FF0" w:rsidRPr="006C7CBA">
        <w:rPr>
          <w:color w:val="000000" w:themeColor="text1"/>
        </w:rPr>
        <w:t xml:space="preserve">Parish </w:t>
      </w:r>
      <w:proofErr w:type="spellStart"/>
      <w:r w:rsidR="00361FF0" w:rsidRPr="006C7CBA">
        <w:rPr>
          <w:color w:val="000000" w:themeColor="text1"/>
        </w:rPr>
        <w:t>Councillor</w:t>
      </w:r>
      <w:proofErr w:type="spellEnd"/>
      <w:r w:rsidR="00361FF0" w:rsidRPr="006C7CBA">
        <w:rPr>
          <w:color w:val="000000" w:themeColor="text1"/>
        </w:rPr>
        <w:t xml:space="preserve"> Vacancies</w:t>
      </w:r>
    </w:p>
    <w:p w14:paraId="5B877CA1" w14:textId="77777777" w:rsidR="002C1E31" w:rsidRPr="006C7CBA" w:rsidRDefault="003E426A" w:rsidP="00A962A8">
      <w:pPr>
        <w:pStyle w:val="BodyText"/>
        <w:rPr>
          <w:color w:val="000000" w:themeColor="text1"/>
        </w:rPr>
      </w:pPr>
      <w:r w:rsidRPr="006C7CBA">
        <w:rPr>
          <w:color w:val="000000" w:themeColor="text1"/>
        </w:rPr>
        <w:t>T</w:t>
      </w:r>
      <w:r w:rsidR="007C71DA" w:rsidRPr="006C7CBA">
        <w:rPr>
          <w:color w:val="000000" w:themeColor="text1"/>
        </w:rPr>
        <w:t>here are still two vacancies to be filled.</w:t>
      </w:r>
      <w:r w:rsidR="00A962A8" w:rsidRPr="006C7CBA">
        <w:rPr>
          <w:color w:val="000000" w:themeColor="text1"/>
        </w:rPr>
        <w:t xml:space="preserve">  The Chairman urged </w:t>
      </w:r>
      <w:proofErr w:type="spellStart"/>
      <w:r w:rsidR="00A962A8" w:rsidRPr="006C7CBA">
        <w:rPr>
          <w:color w:val="000000" w:themeColor="text1"/>
        </w:rPr>
        <w:t>councillors</w:t>
      </w:r>
      <w:proofErr w:type="spellEnd"/>
      <w:r w:rsidR="00A962A8" w:rsidRPr="006C7CBA">
        <w:rPr>
          <w:color w:val="000000" w:themeColor="text1"/>
        </w:rPr>
        <w:t xml:space="preserve"> to look out for suitable </w:t>
      </w:r>
    </w:p>
    <w:p w14:paraId="6DF6BDAC" w14:textId="179C7EE7" w:rsidR="00C73C1C" w:rsidRPr="006C7CBA" w:rsidRDefault="008C1CB4" w:rsidP="008C1CB4">
      <w:pPr>
        <w:pStyle w:val="BodyText"/>
        <w:rPr>
          <w:color w:val="000000" w:themeColor="text1"/>
        </w:rPr>
      </w:pPr>
      <w:r w:rsidRPr="006C7CBA">
        <w:rPr>
          <w:color w:val="000000" w:themeColor="text1"/>
        </w:rPr>
        <w:t>R</w:t>
      </w:r>
      <w:r w:rsidR="00A962A8" w:rsidRPr="006C7CBA">
        <w:rPr>
          <w:color w:val="000000" w:themeColor="text1"/>
        </w:rPr>
        <w:t>ecruit</w:t>
      </w:r>
      <w:r>
        <w:rPr>
          <w:color w:val="000000" w:themeColor="text1"/>
        </w:rPr>
        <w:t>s.</w:t>
      </w:r>
    </w:p>
    <w:p w14:paraId="2DD74EF2" w14:textId="67420E2B" w:rsidR="002C1E31" w:rsidRPr="005B5764" w:rsidRDefault="005E17AD" w:rsidP="002C1E31">
      <w:pPr>
        <w:pStyle w:val="Heading1"/>
        <w:rPr>
          <w:color w:val="000000" w:themeColor="text1"/>
        </w:rPr>
      </w:pPr>
      <w:r>
        <w:rPr>
          <w:color w:val="000000" w:themeColor="text1"/>
        </w:rPr>
        <w:t>131</w:t>
      </w:r>
      <w:r w:rsidR="002C1E31" w:rsidRPr="009D2DD4">
        <w:rPr>
          <w:color w:val="000000" w:themeColor="text1"/>
        </w:rPr>
        <w:t>/19 Standing Orders</w:t>
      </w:r>
      <w:r w:rsidR="002C1E31" w:rsidRPr="005B5764">
        <w:rPr>
          <w:color w:val="000000" w:themeColor="text1"/>
        </w:rPr>
        <w:t>/Financial Regulations</w:t>
      </w:r>
    </w:p>
    <w:p w14:paraId="747AF7C1" w14:textId="213E5B81" w:rsidR="003F5AB6" w:rsidRPr="008C1CB4" w:rsidRDefault="002C1E31" w:rsidP="008C1CB4">
      <w:pPr>
        <w:pStyle w:val="BodyText"/>
        <w:rPr>
          <w:color w:val="000000" w:themeColor="text1"/>
        </w:rPr>
      </w:pPr>
      <w:r w:rsidRPr="005B5764">
        <w:rPr>
          <w:rStyle w:val="BodyTextChar"/>
          <w:color w:val="000000" w:themeColor="text1"/>
        </w:rPr>
        <w:t>These documents are still being worked on.</w:t>
      </w:r>
      <w:r w:rsidR="00360D19" w:rsidRPr="005B5764">
        <w:rPr>
          <w:rStyle w:val="BodyTextChar"/>
          <w:color w:val="000000" w:themeColor="text1"/>
        </w:rPr>
        <w:t xml:space="preserve">  </w:t>
      </w:r>
      <w:r w:rsidRPr="005B5764">
        <w:rPr>
          <w:b/>
          <w:color w:val="000000" w:themeColor="text1"/>
        </w:rPr>
        <w:t>Action: The Chairman and Clerk to look at the Standing Orders and Financial Regulations</w:t>
      </w:r>
      <w:r w:rsidR="006044A0">
        <w:rPr>
          <w:b/>
          <w:color w:val="000000" w:themeColor="text1"/>
        </w:rPr>
        <w:t>.</w:t>
      </w:r>
    </w:p>
    <w:p w14:paraId="2C7F9662" w14:textId="1A97D947" w:rsidR="00487095" w:rsidRPr="00BB1DDA" w:rsidRDefault="005E17AD" w:rsidP="003909E8">
      <w:pPr>
        <w:pStyle w:val="Heading1"/>
        <w:rPr>
          <w:color w:val="000000" w:themeColor="text1"/>
        </w:rPr>
      </w:pPr>
      <w:r>
        <w:rPr>
          <w:color w:val="000000" w:themeColor="text1"/>
        </w:rPr>
        <w:t>132</w:t>
      </w:r>
      <w:r w:rsidR="00361FF0" w:rsidRPr="00BB1DDA">
        <w:rPr>
          <w:color w:val="000000" w:themeColor="text1"/>
        </w:rPr>
        <w:t>/1</w:t>
      </w:r>
      <w:r w:rsidR="00BC2F67" w:rsidRPr="00BB1DDA">
        <w:rPr>
          <w:color w:val="000000" w:themeColor="text1"/>
        </w:rPr>
        <w:t>9</w:t>
      </w:r>
      <w:r w:rsidR="00AD7528" w:rsidRPr="00BB1DDA">
        <w:rPr>
          <w:color w:val="000000" w:themeColor="text1"/>
        </w:rPr>
        <w:t xml:space="preserve"> </w:t>
      </w:r>
      <w:r w:rsidR="00361FF0" w:rsidRPr="00BB1DDA">
        <w:rPr>
          <w:color w:val="000000" w:themeColor="text1"/>
        </w:rPr>
        <w:t xml:space="preserve">Planning </w:t>
      </w:r>
    </w:p>
    <w:p w14:paraId="35B8FD67" w14:textId="77777777" w:rsidR="00A91B7B" w:rsidRPr="00BB1DDA" w:rsidRDefault="0008598F" w:rsidP="00CB5E12">
      <w:pPr>
        <w:pStyle w:val="BodyText"/>
        <w:rPr>
          <w:rFonts w:asciiTheme="minorHAnsi" w:hAnsiTheme="minorHAnsi" w:cstheme="minorHAnsi"/>
          <w:b/>
          <w:color w:val="000000" w:themeColor="text1"/>
          <w:lang w:val="en-GB" w:eastAsia="en-GB"/>
        </w:rPr>
      </w:pPr>
      <w:r w:rsidRPr="00BB1DDA">
        <w:rPr>
          <w:rFonts w:asciiTheme="minorHAnsi" w:hAnsiTheme="minorHAnsi" w:cstheme="minorHAnsi"/>
          <w:b/>
          <w:color w:val="000000" w:themeColor="text1"/>
          <w:lang w:val="en-GB" w:eastAsia="en-GB"/>
        </w:rPr>
        <w:t>Planning applications for consideration</w:t>
      </w:r>
      <w:r w:rsidR="00873F72" w:rsidRPr="00BB1DDA">
        <w:rPr>
          <w:rFonts w:asciiTheme="minorHAnsi" w:hAnsiTheme="minorHAnsi" w:cstheme="minorHAnsi"/>
          <w:b/>
          <w:color w:val="000000" w:themeColor="text1"/>
          <w:lang w:val="en-GB" w:eastAsia="en-GB"/>
        </w:rPr>
        <w:t>:</w:t>
      </w:r>
    </w:p>
    <w:p w14:paraId="14DE1D0E" w14:textId="15A60F41" w:rsidR="00EE4BDC" w:rsidRPr="00BB1DDA" w:rsidRDefault="00BB1DDA" w:rsidP="00EE4BDC">
      <w:pPr>
        <w:pStyle w:val="BodyText"/>
        <w:rPr>
          <w:rFonts w:asciiTheme="minorHAnsi" w:hAnsiTheme="minorHAnsi" w:cstheme="minorHAnsi"/>
          <w:color w:val="000000" w:themeColor="text1"/>
          <w:shd w:val="clear" w:color="auto" w:fill="FFFFFF"/>
        </w:rPr>
      </w:pPr>
      <w:r w:rsidRPr="00BB1DDA">
        <w:rPr>
          <w:rFonts w:asciiTheme="minorHAnsi" w:hAnsiTheme="minorHAnsi" w:cstheme="minorHAnsi"/>
          <w:color w:val="000000" w:themeColor="text1"/>
          <w:u w:val="single"/>
          <w:shd w:val="clear" w:color="auto" w:fill="FFFFFF"/>
        </w:rPr>
        <w:t>19/505303/SUB Land At Perry Court London Road Faversham Kent ME13 8YA</w:t>
      </w:r>
      <w:r w:rsidRPr="00BB1DDA">
        <w:rPr>
          <w:rFonts w:asciiTheme="minorHAnsi" w:hAnsiTheme="minorHAnsi" w:cstheme="minorHAnsi"/>
          <w:color w:val="000000" w:themeColor="text1"/>
          <w:shd w:val="clear" w:color="auto" w:fill="FFFFFF"/>
        </w:rPr>
        <w:t>.  Submission of details pursuant to Condition 7 - Planning Masterplan to demonstrate that the definitive route of the public right of way is maintained together with confirmation that n</w:t>
      </w:r>
      <w:r w:rsidR="00E75D4B">
        <w:rPr>
          <w:rFonts w:asciiTheme="minorHAnsi" w:hAnsiTheme="minorHAnsi" w:cstheme="minorHAnsi"/>
          <w:color w:val="000000" w:themeColor="text1"/>
          <w:shd w:val="clear" w:color="auto" w:fill="FFFFFF"/>
        </w:rPr>
        <w:t>o order to permanently divert or extinguish</w:t>
      </w:r>
      <w:r w:rsidRPr="00BB1DDA">
        <w:rPr>
          <w:rFonts w:asciiTheme="minorHAnsi" w:hAnsiTheme="minorHAnsi" w:cstheme="minorHAnsi"/>
          <w:color w:val="000000" w:themeColor="text1"/>
          <w:shd w:val="clear" w:color="auto" w:fill="FFFFFF"/>
        </w:rPr>
        <w:t xml:space="preserve"> the public right of way is being sought in relation to planning permission 17/506603/REM.  We comment as follows: we accede to the views of KCC.</w:t>
      </w:r>
    </w:p>
    <w:p w14:paraId="5619A308" w14:textId="3090514F" w:rsidR="00BB1DDA" w:rsidRPr="00BB1DDA" w:rsidRDefault="00BB1DDA" w:rsidP="00EE4BDC">
      <w:pPr>
        <w:pStyle w:val="BodyText"/>
        <w:rPr>
          <w:rFonts w:asciiTheme="minorHAnsi" w:hAnsiTheme="minorHAnsi" w:cstheme="minorHAnsi"/>
          <w:color w:val="000000" w:themeColor="text1"/>
          <w:shd w:val="clear" w:color="auto" w:fill="FFFFFF"/>
        </w:rPr>
      </w:pPr>
    </w:p>
    <w:p w14:paraId="2B8C10A7" w14:textId="7C3E50D9" w:rsidR="00BB1DDA" w:rsidRPr="00BB1DDA" w:rsidRDefault="00BB1DDA" w:rsidP="00BB1DDA">
      <w:pPr>
        <w:pStyle w:val="BodyText"/>
        <w:tabs>
          <w:tab w:val="left" w:pos="3585"/>
        </w:tabs>
        <w:rPr>
          <w:rFonts w:asciiTheme="minorHAnsi" w:hAnsiTheme="minorHAnsi" w:cstheme="minorHAnsi"/>
          <w:color w:val="000000" w:themeColor="text1"/>
          <w:lang w:val="en-GB"/>
        </w:rPr>
      </w:pPr>
      <w:r w:rsidRPr="00BB1DDA">
        <w:rPr>
          <w:rFonts w:asciiTheme="minorHAnsi" w:hAnsiTheme="minorHAnsi" w:cstheme="minorHAnsi"/>
          <w:color w:val="000000" w:themeColor="text1"/>
          <w:u w:val="single"/>
          <w:shd w:val="clear" w:color="auto" w:fill="FFFFFF"/>
        </w:rPr>
        <w:t>19/505304/SUB Land At Perry Court London Road Faversham Kent ME13 8YA.</w:t>
      </w:r>
      <w:r w:rsidRPr="00BB1DDA">
        <w:rPr>
          <w:rFonts w:asciiTheme="minorHAnsi" w:hAnsiTheme="minorHAnsi" w:cstheme="minorHAnsi"/>
          <w:color w:val="000000" w:themeColor="text1"/>
          <w:shd w:val="clear" w:color="auto" w:fill="FFFFFF"/>
        </w:rPr>
        <w:t xml:space="preserve">  Submission of details pursuant to Condition 20 - (Archaeology) in relation to planning permission 15/504264/OUT.  We comment as follows: we accede to the views of KCC.</w:t>
      </w:r>
    </w:p>
    <w:p w14:paraId="280D6440" w14:textId="77436132" w:rsidR="005A46F7" w:rsidRPr="00BB1DDA" w:rsidRDefault="005A46F7" w:rsidP="00EE4BDC">
      <w:pPr>
        <w:pStyle w:val="BodyText"/>
        <w:rPr>
          <w:rFonts w:asciiTheme="minorHAnsi" w:hAnsiTheme="minorHAnsi" w:cstheme="minorHAnsi"/>
          <w:color w:val="000000" w:themeColor="text1"/>
        </w:rPr>
      </w:pPr>
    </w:p>
    <w:p w14:paraId="6EF4AFC0" w14:textId="3EB84530" w:rsidR="00BB1DDA" w:rsidRPr="00BB1DDA" w:rsidRDefault="00BB1DDA" w:rsidP="00EE4BDC">
      <w:pPr>
        <w:pStyle w:val="BodyText"/>
        <w:rPr>
          <w:rFonts w:asciiTheme="minorHAnsi" w:hAnsiTheme="minorHAnsi" w:cstheme="minorHAnsi"/>
          <w:color w:val="000000" w:themeColor="text1"/>
          <w:shd w:val="clear" w:color="auto" w:fill="FFFFFF"/>
        </w:rPr>
      </w:pPr>
      <w:r w:rsidRPr="00BB1DDA">
        <w:rPr>
          <w:rFonts w:asciiTheme="minorHAnsi" w:hAnsiTheme="minorHAnsi" w:cstheme="minorHAnsi"/>
          <w:color w:val="000000" w:themeColor="text1"/>
          <w:u w:val="single"/>
          <w:shd w:val="clear" w:color="auto" w:fill="FFFFFF"/>
        </w:rPr>
        <w:t>19/505206/SUB Land At Perry Court London Road Faversham Kent ME13 8YA.</w:t>
      </w:r>
      <w:r w:rsidRPr="00BB1DDA">
        <w:rPr>
          <w:rFonts w:asciiTheme="minorHAnsi" w:hAnsiTheme="minorHAnsi" w:cstheme="minorHAnsi"/>
          <w:color w:val="000000" w:themeColor="text1"/>
          <w:shd w:val="clear" w:color="auto" w:fill="FFFFFF"/>
        </w:rPr>
        <w:t xml:space="preserve">  Submission of Details to Discharge Condition 9 (Emergency Vehicular Access) and Condition 38 (Upgrade to Existing Footpath) Subject to 15/504264/OUT. No comment.</w:t>
      </w:r>
    </w:p>
    <w:p w14:paraId="3E430892" w14:textId="2CACA37B" w:rsidR="00BB1DDA" w:rsidRPr="00BB1DDA" w:rsidRDefault="00BB1DDA" w:rsidP="00EE4BDC">
      <w:pPr>
        <w:pStyle w:val="BodyText"/>
        <w:rPr>
          <w:rFonts w:asciiTheme="minorHAnsi" w:hAnsiTheme="minorHAnsi" w:cstheme="minorHAnsi"/>
          <w:color w:val="000000" w:themeColor="text1"/>
          <w:shd w:val="clear" w:color="auto" w:fill="FFFFFF"/>
        </w:rPr>
      </w:pPr>
    </w:p>
    <w:p w14:paraId="7608625F" w14:textId="6C1E24F0" w:rsidR="00BB1DDA" w:rsidRPr="00CB25CA" w:rsidRDefault="00BB1DDA" w:rsidP="00BB1DDA">
      <w:pPr>
        <w:pStyle w:val="BodyText"/>
        <w:tabs>
          <w:tab w:val="left" w:pos="3810"/>
        </w:tabs>
        <w:rPr>
          <w:rFonts w:asciiTheme="minorHAnsi" w:hAnsiTheme="minorHAnsi" w:cstheme="minorHAnsi"/>
          <w:b/>
          <w:bCs/>
          <w:color w:val="000000" w:themeColor="text1"/>
          <w:shd w:val="clear" w:color="auto" w:fill="FFFFFF"/>
        </w:rPr>
      </w:pPr>
      <w:r w:rsidRPr="00BB1DDA">
        <w:rPr>
          <w:rFonts w:asciiTheme="minorHAnsi" w:hAnsiTheme="minorHAnsi" w:cstheme="minorHAnsi"/>
          <w:color w:val="000000" w:themeColor="text1"/>
          <w:u w:val="single"/>
          <w:shd w:val="clear" w:color="auto" w:fill="FFFFFF"/>
        </w:rPr>
        <w:t>19/505205/SUB Land At Perry Court London Road Faversham Kent ME13 8YA.</w:t>
      </w:r>
      <w:r w:rsidRPr="00BB1DDA">
        <w:rPr>
          <w:rFonts w:asciiTheme="minorHAnsi" w:hAnsiTheme="minorHAnsi" w:cstheme="minorHAnsi"/>
          <w:color w:val="000000" w:themeColor="text1"/>
          <w:shd w:val="clear" w:color="auto" w:fill="FFFFFF"/>
        </w:rPr>
        <w:t xml:space="preserve">  Submission of details pursuant to Condition 8 (External Works Layouts and Boundary Details), Condition 9 (Landscape Layouts) for planning permission 17/506603/REM.</w:t>
      </w:r>
      <w:r>
        <w:rPr>
          <w:rFonts w:asciiTheme="minorHAnsi" w:hAnsiTheme="minorHAnsi" w:cstheme="minorHAnsi"/>
          <w:color w:val="000000" w:themeColor="text1"/>
          <w:shd w:val="clear" w:color="auto" w:fill="FFFFFF"/>
        </w:rPr>
        <w:t xml:space="preserve"> No comment</w:t>
      </w:r>
      <w:r w:rsidRPr="00CB25CA">
        <w:rPr>
          <w:rFonts w:asciiTheme="minorHAnsi" w:hAnsiTheme="minorHAnsi" w:cstheme="minorHAnsi"/>
          <w:b/>
          <w:bCs/>
          <w:color w:val="000000" w:themeColor="text1"/>
          <w:shd w:val="clear" w:color="auto" w:fill="FFFFFF"/>
        </w:rPr>
        <w:t>.</w:t>
      </w:r>
      <w:r w:rsidR="00734A52" w:rsidRPr="00CB25CA">
        <w:rPr>
          <w:rFonts w:asciiTheme="minorHAnsi" w:hAnsiTheme="minorHAnsi" w:cstheme="minorHAnsi"/>
          <w:b/>
          <w:bCs/>
          <w:color w:val="000000" w:themeColor="text1"/>
          <w:shd w:val="clear" w:color="auto" w:fill="FFFFFF"/>
        </w:rPr>
        <w:t xml:space="preserve"> Action: Clerk to contact Natasha Harding regarding the </w:t>
      </w:r>
      <w:r w:rsidR="00E75D4B">
        <w:rPr>
          <w:rFonts w:asciiTheme="minorHAnsi" w:hAnsiTheme="minorHAnsi" w:cstheme="minorHAnsi"/>
          <w:b/>
          <w:bCs/>
          <w:color w:val="000000" w:themeColor="text1"/>
          <w:shd w:val="clear" w:color="auto" w:fill="FFFFFF"/>
        </w:rPr>
        <w:t>fact that the application did not</w:t>
      </w:r>
      <w:r w:rsidR="00734A52" w:rsidRPr="00CB25CA">
        <w:rPr>
          <w:rFonts w:asciiTheme="minorHAnsi" w:hAnsiTheme="minorHAnsi" w:cstheme="minorHAnsi"/>
          <w:b/>
          <w:bCs/>
          <w:color w:val="000000" w:themeColor="text1"/>
          <w:shd w:val="clear" w:color="auto" w:fill="FFFFFF"/>
        </w:rPr>
        <w:t xml:space="preserve"> seem to include landscaping and boundary treat</w:t>
      </w:r>
      <w:r w:rsidR="00E75D4B">
        <w:rPr>
          <w:rFonts w:asciiTheme="minorHAnsi" w:hAnsiTheme="minorHAnsi" w:cstheme="minorHAnsi"/>
          <w:b/>
          <w:bCs/>
          <w:color w:val="000000" w:themeColor="text1"/>
          <w:shd w:val="clear" w:color="auto" w:fill="FFFFFF"/>
        </w:rPr>
        <w:t xml:space="preserve">ment for the area immediately adjacent to the new entrance to Perry Court </w:t>
      </w:r>
      <w:proofErr w:type="gramStart"/>
      <w:r w:rsidR="00E75D4B">
        <w:rPr>
          <w:rFonts w:asciiTheme="minorHAnsi" w:hAnsiTheme="minorHAnsi" w:cstheme="minorHAnsi"/>
          <w:b/>
          <w:bCs/>
          <w:color w:val="000000" w:themeColor="text1"/>
          <w:shd w:val="clear" w:color="auto" w:fill="FFFFFF"/>
        </w:rPr>
        <w:t xml:space="preserve">on </w:t>
      </w:r>
      <w:r w:rsidR="00734A52" w:rsidRPr="00CB25CA">
        <w:rPr>
          <w:rFonts w:asciiTheme="minorHAnsi" w:hAnsiTheme="minorHAnsi" w:cstheme="minorHAnsi"/>
          <w:b/>
          <w:bCs/>
          <w:color w:val="000000" w:themeColor="text1"/>
          <w:shd w:val="clear" w:color="auto" w:fill="FFFFFF"/>
        </w:rPr>
        <w:t xml:space="preserve"> the</w:t>
      </w:r>
      <w:proofErr w:type="gramEnd"/>
      <w:r w:rsidR="00734A52" w:rsidRPr="00CB25CA">
        <w:rPr>
          <w:rFonts w:asciiTheme="minorHAnsi" w:hAnsiTheme="minorHAnsi" w:cstheme="minorHAnsi"/>
          <w:b/>
          <w:bCs/>
          <w:color w:val="000000" w:themeColor="text1"/>
          <w:shd w:val="clear" w:color="auto" w:fill="FFFFFF"/>
        </w:rPr>
        <w:t xml:space="preserve"> east</w:t>
      </w:r>
      <w:r w:rsidR="00E75D4B">
        <w:rPr>
          <w:rFonts w:asciiTheme="minorHAnsi" w:hAnsiTheme="minorHAnsi" w:cstheme="minorHAnsi"/>
          <w:b/>
          <w:bCs/>
          <w:color w:val="000000" w:themeColor="text1"/>
          <w:shd w:val="clear" w:color="auto" w:fill="FFFFFF"/>
        </w:rPr>
        <w:t xml:space="preserve"> side</w:t>
      </w:r>
      <w:r w:rsidR="00734A52" w:rsidRPr="00CB25CA">
        <w:rPr>
          <w:rFonts w:asciiTheme="minorHAnsi" w:hAnsiTheme="minorHAnsi" w:cstheme="minorHAnsi"/>
          <w:b/>
          <w:bCs/>
          <w:color w:val="000000" w:themeColor="text1"/>
          <w:shd w:val="clear" w:color="auto" w:fill="FFFFFF"/>
        </w:rPr>
        <w:t xml:space="preserve"> of Brogdale Road, including the highway verge.</w:t>
      </w:r>
    </w:p>
    <w:p w14:paraId="195D37A4" w14:textId="7283CA59" w:rsidR="00BB1DDA" w:rsidRDefault="00BB1DDA" w:rsidP="00BB1DDA">
      <w:pPr>
        <w:pStyle w:val="BodyText"/>
        <w:tabs>
          <w:tab w:val="left" w:pos="3810"/>
        </w:tabs>
        <w:rPr>
          <w:rFonts w:asciiTheme="minorHAnsi" w:hAnsiTheme="minorHAnsi" w:cstheme="minorHAnsi"/>
          <w:color w:val="000000" w:themeColor="text1"/>
          <w:u w:val="single"/>
          <w:shd w:val="clear" w:color="auto" w:fill="FFFFFF"/>
        </w:rPr>
      </w:pPr>
    </w:p>
    <w:p w14:paraId="3701DEA3" w14:textId="4A02B74B" w:rsidR="007A02EC" w:rsidRPr="007A02EC" w:rsidRDefault="00BB1DDA" w:rsidP="007A02EC">
      <w:pPr>
        <w:pStyle w:val="BodyText"/>
        <w:rPr>
          <w:rFonts w:ascii="Times New Roman" w:hAnsi="Times New Roman" w:cs="Times New Roman"/>
          <w:lang w:val="en-GB" w:eastAsia="en-GB"/>
        </w:rPr>
      </w:pPr>
      <w:r w:rsidRPr="00BB1DDA">
        <w:rPr>
          <w:rFonts w:asciiTheme="minorHAnsi" w:hAnsiTheme="minorHAnsi" w:cstheme="minorHAnsi"/>
          <w:color w:val="000000" w:themeColor="text1"/>
          <w:u w:val="single"/>
          <w:shd w:val="clear" w:color="auto" w:fill="FFFFFF"/>
        </w:rPr>
        <w:t>19/504117/</w:t>
      </w:r>
      <w:proofErr w:type="gramStart"/>
      <w:r w:rsidRPr="00BB1DDA">
        <w:rPr>
          <w:rFonts w:asciiTheme="minorHAnsi" w:hAnsiTheme="minorHAnsi" w:cstheme="minorHAnsi"/>
          <w:color w:val="000000" w:themeColor="text1"/>
          <w:u w:val="single"/>
          <w:shd w:val="clear" w:color="auto" w:fill="FFFFFF"/>
        </w:rPr>
        <w:t>FULL  Land</w:t>
      </w:r>
      <w:proofErr w:type="gramEnd"/>
      <w:r w:rsidRPr="00BB1DDA">
        <w:rPr>
          <w:rFonts w:asciiTheme="minorHAnsi" w:hAnsiTheme="minorHAnsi" w:cstheme="minorHAnsi"/>
          <w:color w:val="000000" w:themeColor="text1"/>
          <w:u w:val="single"/>
          <w:shd w:val="clear" w:color="auto" w:fill="FFFFFF"/>
        </w:rPr>
        <w:t xml:space="preserve"> At </w:t>
      </w:r>
      <w:proofErr w:type="spellStart"/>
      <w:r w:rsidRPr="00BB1DDA">
        <w:rPr>
          <w:rFonts w:asciiTheme="minorHAnsi" w:hAnsiTheme="minorHAnsi" w:cstheme="minorHAnsi"/>
          <w:color w:val="000000" w:themeColor="text1"/>
          <w:u w:val="single"/>
          <w:shd w:val="clear" w:color="auto" w:fill="FFFFFF"/>
        </w:rPr>
        <w:t>Homestall</w:t>
      </w:r>
      <w:proofErr w:type="spellEnd"/>
      <w:r w:rsidRPr="00BB1DDA">
        <w:rPr>
          <w:rFonts w:asciiTheme="minorHAnsi" w:hAnsiTheme="minorHAnsi" w:cstheme="minorHAnsi"/>
          <w:color w:val="000000" w:themeColor="text1"/>
          <w:u w:val="single"/>
          <w:shd w:val="clear" w:color="auto" w:fill="FFFFFF"/>
        </w:rPr>
        <w:t xml:space="preserve"> Hill </w:t>
      </w:r>
      <w:proofErr w:type="spellStart"/>
      <w:r w:rsidRPr="00BB1DDA">
        <w:rPr>
          <w:rFonts w:asciiTheme="minorHAnsi" w:hAnsiTheme="minorHAnsi" w:cstheme="minorHAnsi"/>
          <w:color w:val="000000" w:themeColor="text1"/>
          <w:u w:val="single"/>
          <w:shd w:val="clear" w:color="auto" w:fill="FFFFFF"/>
        </w:rPr>
        <w:t>Homestall</w:t>
      </w:r>
      <w:proofErr w:type="spellEnd"/>
      <w:r w:rsidRPr="00BB1DDA">
        <w:rPr>
          <w:rFonts w:asciiTheme="minorHAnsi" w:hAnsiTheme="minorHAnsi" w:cstheme="minorHAnsi"/>
          <w:color w:val="000000" w:themeColor="text1"/>
          <w:u w:val="single"/>
          <w:shd w:val="clear" w:color="auto" w:fill="FFFFFF"/>
        </w:rPr>
        <w:t xml:space="preserve"> Road Doddington Kent ME9 0LB</w:t>
      </w:r>
      <w:r w:rsidRPr="00BB1DDA">
        <w:rPr>
          <w:rFonts w:asciiTheme="minorHAnsi" w:hAnsiTheme="minorHAnsi" w:cstheme="minorHAnsi"/>
          <w:color w:val="000000" w:themeColor="text1"/>
          <w:shd w:val="clear" w:color="auto" w:fill="FFFFFF"/>
        </w:rPr>
        <w:t>.  Erection of a veteran's horticultural rehabilitation, social and community building.</w:t>
      </w:r>
      <w:r>
        <w:rPr>
          <w:rFonts w:asciiTheme="minorHAnsi" w:hAnsiTheme="minorHAnsi" w:cstheme="minorHAnsi"/>
          <w:color w:val="000000" w:themeColor="text1"/>
          <w:shd w:val="clear" w:color="auto" w:fill="FFFFFF"/>
        </w:rPr>
        <w:t xml:space="preserve">  We comment as follows:</w:t>
      </w:r>
      <w:r w:rsidR="007A02EC" w:rsidRPr="007A02EC">
        <w:rPr>
          <w:sz w:val="27"/>
          <w:szCs w:val="27"/>
          <w:shd w:val="clear" w:color="auto" w:fill="FFFFFF"/>
          <w:lang w:val="en-GB" w:eastAsia="en-GB"/>
        </w:rPr>
        <w:t xml:space="preserve"> </w:t>
      </w:r>
      <w:r w:rsidR="007A02EC" w:rsidRPr="007A02EC">
        <w:rPr>
          <w:shd w:val="clear" w:color="auto" w:fill="FFFFFF"/>
          <w:lang w:val="en-GB" w:eastAsia="en-GB"/>
        </w:rPr>
        <w:t xml:space="preserve">While we are sympathetic to the aims of the </w:t>
      </w:r>
      <w:r w:rsidR="001677BF" w:rsidRPr="007A02EC">
        <w:rPr>
          <w:shd w:val="clear" w:color="auto" w:fill="FFFFFF"/>
          <w:lang w:val="en-GB" w:eastAsia="en-GB"/>
        </w:rPr>
        <w:t>applicant,</w:t>
      </w:r>
      <w:r w:rsidR="007A02EC" w:rsidRPr="007A02EC">
        <w:rPr>
          <w:shd w:val="clear" w:color="auto" w:fill="FFFFFF"/>
          <w:lang w:val="en-GB" w:eastAsia="en-GB"/>
        </w:rPr>
        <w:t xml:space="preserve"> we are also very mindful of the necessity to protect the rural area, the countryside and especially the ANOB.  We see the applicant places great emphasis on the fact that it is a brownfield site.  We defer to the planning authority as to whether this is the case.</w:t>
      </w:r>
      <w:r w:rsidR="007A02EC" w:rsidRPr="007A02EC">
        <w:rPr>
          <w:rFonts w:ascii="Verdana" w:hAnsi="Verdana" w:cs="Times New Roman"/>
          <w:shd w:val="clear" w:color="auto" w:fill="FFFFFF"/>
          <w:lang w:val="en-GB" w:eastAsia="en-GB"/>
        </w:rPr>
        <w:t>  </w:t>
      </w:r>
      <w:r w:rsidR="007A02EC" w:rsidRPr="007A02EC">
        <w:rPr>
          <w:shd w:val="clear" w:color="auto" w:fill="FFFFFF"/>
          <w:lang w:val="en-GB" w:eastAsia="en-GB"/>
        </w:rPr>
        <w:t>Comparing th</w:t>
      </w:r>
      <w:r w:rsidR="001677BF">
        <w:rPr>
          <w:shd w:val="clear" w:color="auto" w:fill="FFFFFF"/>
          <w:lang w:val="en-GB" w:eastAsia="en-GB"/>
        </w:rPr>
        <w:t>e</w:t>
      </w:r>
      <w:r w:rsidR="007A02EC" w:rsidRPr="007A02EC">
        <w:rPr>
          <w:shd w:val="clear" w:color="auto" w:fill="FFFFFF"/>
          <w:lang w:val="en-GB" w:eastAsia="en-GB"/>
        </w:rPr>
        <w:t xml:space="preserve"> aerial image with the layout plan given in the Design and Access Statement, the quarry is some distance to the south west from where the building is proposed to be erected. If the site is not classed as brownfield, then we believe that compelling reasons should exist before development in the countryside should be permitted.</w:t>
      </w:r>
    </w:p>
    <w:p w14:paraId="5DC6F06D" w14:textId="77777777" w:rsidR="007A02EC" w:rsidRPr="007A02EC" w:rsidRDefault="007A02EC" w:rsidP="007A02EC">
      <w:pPr>
        <w:pStyle w:val="BodyText"/>
        <w:rPr>
          <w:lang w:val="en-GB" w:eastAsia="en-GB"/>
        </w:rPr>
      </w:pPr>
    </w:p>
    <w:p w14:paraId="34025DF0" w14:textId="77777777" w:rsidR="007A02EC" w:rsidRPr="007A02EC" w:rsidRDefault="007A02EC" w:rsidP="007A02EC">
      <w:pPr>
        <w:pStyle w:val="BodyText"/>
        <w:rPr>
          <w:lang w:val="en-GB" w:eastAsia="en-GB"/>
        </w:rPr>
      </w:pPr>
      <w:r w:rsidRPr="007A02EC">
        <w:rPr>
          <w:lang w:val="en-GB" w:eastAsia="en-GB"/>
        </w:rPr>
        <w:t>There is no detail given in the application as the hours of usage, and insufficient information about the users and how the operation is intended to be run. The design of the proposed building is uninspiring.</w:t>
      </w:r>
    </w:p>
    <w:p w14:paraId="3336E600" w14:textId="77777777" w:rsidR="007A02EC" w:rsidRPr="007A02EC" w:rsidRDefault="007A02EC" w:rsidP="007A02EC">
      <w:pPr>
        <w:pStyle w:val="BodyText"/>
        <w:rPr>
          <w:lang w:val="en-GB" w:eastAsia="en-GB"/>
        </w:rPr>
      </w:pPr>
      <w:r w:rsidRPr="007A02EC">
        <w:rPr>
          <w:lang w:val="en-GB" w:eastAsia="en-GB"/>
        </w:rPr>
        <w:lastRenderedPageBreak/>
        <w:t>The site is outside the parish boundary and are therefore grateful to you to be given the opportunity to comment on it. </w:t>
      </w:r>
    </w:p>
    <w:p w14:paraId="44F69D8F" w14:textId="5C2254BB" w:rsidR="00BB1DDA" w:rsidRPr="007A02EC" w:rsidRDefault="00BB1DDA" w:rsidP="007A02EC">
      <w:pPr>
        <w:pStyle w:val="BodyText"/>
        <w:rPr>
          <w:rFonts w:asciiTheme="minorHAnsi" w:hAnsiTheme="minorHAnsi" w:cstheme="minorHAnsi"/>
          <w:color w:val="000000" w:themeColor="text1"/>
          <w:u w:val="single"/>
          <w:shd w:val="clear" w:color="auto" w:fill="FFFFFF"/>
        </w:rPr>
      </w:pPr>
    </w:p>
    <w:p w14:paraId="24CBADA3" w14:textId="77777777" w:rsidR="00FA132D" w:rsidRPr="005D3E74" w:rsidRDefault="009F6A97" w:rsidP="00C75907">
      <w:pPr>
        <w:pStyle w:val="Heading1"/>
        <w:ind w:firstLine="720"/>
        <w:rPr>
          <w:color w:val="000000" w:themeColor="text1"/>
          <w:lang w:val="en-GB" w:eastAsia="en-GB"/>
        </w:rPr>
      </w:pPr>
      <w:r w:rsidRPr="005D3E74">
        <w:rPr>
          <w:color w:val="000000" w:themeColor="text1"/>
          <w:lang w:val="en-GB" w:eastAsia="en-GB"/>
        </w:rPr>
        <w:t>P</w:t>
      </w:r>
      <w:r w:rsidR="00FA132D" w:rsidRPr="005D3E74">
        <w:rPr>
          <w:color w:val="000000" w:themeColor="text1"/>
          <w:lang w:val="en-GB" w:eastAsia="en-GB"/>
        </w:rPr>
        <w:t>lanning applications pending</w:t>
      </w:r>
      <w:r w:rsidR="00692112" w:rsidRPr="005D3E74">
        <w:rPr>
          <w:color w:val="000000" w:themeColor="text1"/>
          <w:lang w:val="en-GB" w:eastAsia="en-GB"/>
        </w:rPr>
        <w:t>:</w:t>
      </w:r>
    </w:p>
    <w:p w14:paraId="5565CF27" w14:textId="77777777" w:rsidR="00A16A0D" w:rsidRPr="00A16A0D" w:rsidRDefault="00A16A0D" w:rsidP="00BB1DDA">
      <w:pPr>
        <w:pStyle w:val="BodyText"/>
        <w:rPr>
          <w:rFonts w:eastAsia="Times New Roman"/>
          <w:lang w:val="en-GB" w:eastAsia="en-GB"/>
        </w:rPr>
      </w:pPr>
      <w:r w:rsidRPr="00A16A0D">
        <w:rPr>
          <w:rStyle w:val="BodyTextChar"/>
          <w:rFonts w:asciiTheme="minorHAnsi" w:hAnsiTheme="minorHAnsi" w:cstheme="minorHAnsi"/>
          <w:color w:val="000000" w:themeColor="text1"/>
          <w:u w:val="single"/>
        </w:rPr>
        <w:t>19/5</w:t>
      </w:r>
      <w:r w:rsidRPr="00A16A0D">
        <w:rPr>
          <w:u w:val="single"/>
        </w:rPr>
        <w:t xml:space="preserve">04329/LDCEX The Studio </w:t>
      </w:r>
      <w:proofErr w:type="spellStart"/>
      <w:r w:rsidRPr="00A16A0D">
        <w:rPr>
          <w:u w:val="single"/>
        </w:rPr>
        <w:t>Syndale</w:t>
      </w:r>
      <w:proofErr w:type="spellEnd"/>
      <w:r w:rsidRPr="00A16A0D">
        <w:rPr>
          <w:u w:val="single"/>
        </w:rPr>
        <w:t xml:space="preserve"> Park Lodge </w:t>
      </w:r>
      <w:proofErr w:type="spellStart"/>
      <w:r w:rsidRPr="00A16A0D">
        <w:rPr>
          <w:u w:val="single"/>
        </w:rPr>
        <w:t>Syndale</w:t>
      </w:r>
      <w:proofErr w:type="spellEnd"/>
      <w:r w:rsidRPr="00A16A0D">
        <w:rPr>
          <w:u w:val="single"/>
        </w:rPr>
        <w:t xml:space="preserve"> Park London Road Ospringe Faversham Kent.</w:t>
      </w:r>
      <w:r w:rsidRPr="00A16A0D">
        <w:t xml:space="preserve">  Lawful development certificate for the change of use of garage/office building to 1no. dwelling house (existing).  </w:t>
      </w:r>
    </w:p>
    <w:p w14:paraId="3DC8FD95" w14:textId="77777777" w:rsidR="001B1751" w:rsidRDefault="001B1751" w:rsidP="001B1751">
      <w:pPr>
        <w:pStyle w:val="BodyText"/>
        <w:ind w:left="0"/>
        <w:rPr>
          <w:u w:val="single"/>
          <w:shd w:val="clear" w:color="auto" w:fill="FFFFFF"/>
        </w:rPr>
      </w:pPr>
    </w:p>
    <w:p w14:paraId="62B524FA" w14:textId="77777777" w:rsidR="00A16A0D" w:rsidRPr="00FF069F" w:rsidRDefault="00A16A0D" w:rsidP="001B1751">
      <w:pPr>
        <w:pStyle w:val="BodyText"/>
        <w:rPr>
          <w:color w:val="FF0000"/>
          <w:u w:val="single"/>
          <w:lang w:val="en-GB" w:eastAsia="en-GB"/>
        </w:rPr>
      </w:pPr>
      <w:r w:rsidRPr="00BA2EA9">
        <w:rPr>
          <w:u w:val="single"/>
          <w:shd w:val="clear" w:color="auto" w:fill="FFFFFF"/>
        </w:rPr>
        <w:t>19/504417/FULL | Black Cottages Mutton Lane Ospringe Faversham Kent ME13 8UH</w:t>
      </w:r>
      <w:r>
        <w:rPr>
          <w:shd w:val="clear" w:color="auto" w:fill="FFFFFF"/>
        </w:rPr>
        <w:t xml:space="preserve">.  </w:t>
      </w:r>
      <w:r w:rsidRPr="00ED629C">
        <w:rPr>
          <w:shd w:val="clear" w:color="auto" w:fill="FFFFFF"/>
        </w:rPr>
        <w:t xml:space="preserve">Erection of 2no. dwellings as </w:t>
      </w:r>
      <w:r w:rsidRPr="001B1751">
        <w:t>replacement</w:t>
      </w:r>
      <w:r w:rsidRPr="00ED629C">
        <w:rPr>
          <w:shd w:val="clear" w:color="auto" w:fill="FFFFFF"/>
        </w:rPr>
        <w:t xml:space="preserve"> of former dwellings, with associated car port</w:t>
      </w:r>
      <w:r>
        <w:rPr>
          <w:shd w:val="clear" w:color="auto" w:fill="FFFFFF"/>
        </w:rPr>
        <w:t xml:space="preserve">. </w:t>
      </w:r>
      <w:r w:rsidRPr="00ED629C">
        <w:rPr>
          <w:shd w:val="clear" w:color="auto" w:fill="FFFFFF"/>
        </w:rPr>
        <w:t xml:space="preserve"> </w:t>
      </w:r>
    </w:p>
    <w:p w14:paraId="5A588195" w14:textId="77777777" w:rsidR="00A16A0D" w:rsidRDefault="00A16A0D" w:rsidP="00F56320">
      <w:pPr>
        <w:pStyle w:val="BodyText"/>
        <w:rPr>
          <w:color w:val="FF0000"/>
          <w:u w:val="single"/>
          <w:shd w:val="clear" w:color="auto" w:fill="FFFFFF"/>
        </w:rPr>
      </w:pPr>
    </w:p>
    <w:p w14:paraId="34CF045D" w14:textId="77777777" w:rsidR="00734456" w:rsidRPr="00A16A0D" w:rsidRDefault="00734456" w:rsidP="001B1751">
      <w:pPr>
        <w:pStyle w:val="BodyText"/>
        <w:rPr>
          <w:color w:val="000000" w:themeColor="text1"/>
        </w:rPr>
      </w:pPr>
      <w:r w:rsidRPr="00A16A0D">
        <w:rPr>
          <w:color w:val="000000" w:themeColor="text1"/>
          <w:u w:val="single"/>
        </w:rPr>
        <w:t xml:space="preserve">19/503077/FULL Land At Woodhill </w:t>
      </w:r>
      <w:proofErr w:type="spellStart"/>
      <w:r w:rsidRPr="00A16A0D">
        <w:rPr>
          <w:color w:val="000000" w:themeColor="text1"/>
          <w:u w:val="single"/>
        </w:rPr>
        <w:t>Stali</w:t>
      </w:r>
      <w:r w:rsidR="0089176F" w:rsidRPr="00A16A0D">
        <w:rPr>
          <w:color w:val="000000" w:themeColor="text1"/>
          <w:u w:val="single"/>
        </w:rPr>
        <w:t>sfield</w:t>
      </w:r>
      <w:proofErr w:type="spellEnd"/>
      <w:r w:rsidRPr="00A16A0D">
        <w:rPr>
          <w:color w:val="000000" w:themeColor="text1"/>
          <w:u w:val="single"/>
        </w:rPr>
        <w:t xml:space="preserve"> Road Ospringe </w:t>
      </w:r>
      <w:proofErr w:type="spellStart"/>
      <w:r w:rsidRPr="00A16A0D">
        <w:rPr>
          <w:color w:val="000000" w:themeColor="text1"/>
          <w:u w:val="single"/>
        </w:rPr>
        <w:t>Faversham</w:t>
      </w:r>
      <w:proofErr w:type="spellEnd"/>
      <w:r w:rsidRPr="00A16A0D">
        <w:rPr>
          <w:color w:val="000000" w:themeColor="text1"/>
          <w:u w:val="single"/>
        </w:rPr>
        <w:t xml:space="preserve"> Kent ME13 0HA</w:t>
      </w:r>
      <w:r w:rsidRPr="00A16A0D">
        <w:rPr>
          <w:color w:val="000000" w:themeColor="text1"/>
        </w:rPr>
        <w:t xml:space="preserve">. Demolition of existing redundant outbuilding and erection of a building comprising of campsite reception, Office and 2no. holiday lets. Change of use of </w:t>
      </w:r>
      <w:r w:rsidR="001B1751">
        <w:rPr>
          <w:color w:val="000000" w:themeColor="text1"/>
        </w:rPr>
        <w:t>agricultura</w:t>
      </w:r>
      <w:r w:rsidR="001B1751" w:rsidRPr="00A16A0D">
        <w:rPr>
          <w:color w:val="000000" w:themeColor="text1"/>
        </w:rPr>
        <w:t>l</w:t>
      </w:r>
      <w:r w:rsidRPr="00A16A0D">
        <w:rPr>
          <w:color w:val="000000" w:themeColor="text1"/>
        </w:rPr>
        <w:t xml:space="preserve"> land and erection of 3no. holiday pods, single bay garage and plant room, new vehicular access, parking, amenity space and associated landscaping. Demolition of existing outbuildings.  </w:t>
      </w:r>
    </w:p>
    <w:p w14:paraId="04E7292C" w14:textId="77777777" w:rsidR="00734456" w:rsidRPr="00FF069F" w:rsidRDefault="00734456" w:rsidP="00734456">
      <w:pPr>
        <w:pStyle w:val="BodyText"/>
        <w:rPr>
          <w:color w:val="FF0000"/>
        </w:rPr>
      </w:pPr>
    </w:p>
    <w:p w14:paraId="3323381B" w14:textId="77777777" w:rsidR="00FE3087" w:rsidRPr="001B1751" w:rsidRDefault="00FE3087" w:rsidP="00FF2D96">
      <w:pPr>
        <w:pStyle w:val="BodyText"/>
        <w:rPr>
          <w:color w:val="000000" w:themeColor="text1"/>
          <w:shd w:val="clear" w:color="auto" w:fill="FFFFFF"/>
        </w:rPr>
      </w:pPr>
      <w:r w:rsidRPr="001B1751">
        <w:rPr>
          <w:color w:val="000000" w:themeColor="text1"/>
          <w:u w:val="single"/>
          <w:shd w:val="clear" w:color="auto" w:fill="FFFFFF"/>
        </w:rPr>
        <w:t xml:space="preserve">19/502483/FULL Willow Farm </w:t>
      </w:r>
      <w:proofErr w:type="spellStart"/>
      <w:r w:rsidRPr="001B1751">
        <w:rPr>
          <w:color w:val="000000" w:themeColor="text1"/>
          <w:u w:val="single"/>
          <w:shd w:val="clear" w:color="auto" w:fill="FFFFFF"/>
        </w:rPr>
        <w:t>Hansletts</w:t>
      </w:r>
      <w:proofErr w:type="spellEnd"/>
      <w:r w:rsidRPr="001B1751">
        <w:rPr>
          <w:color w:val="000000" w:themeColor="text1"/>
          <w:u w:val="single"/>
          <w:shd w:val="clear" w:color="auto" w:fill="FFFFFF"/>
        </w:rPr>
        <w:t xml:space="preserve"> Lane Ospringe </w:t>
      </w:r>
      <w:proofErr w:type="spellStart"/>
      <w:r w:rsidRPr="001B1751">
        <w:rPr>
          <w:color w:val="000000" w:themeColor="text1"/>
          <w:u w:val="single"/>
          <w:shd w:val="clear" w:color="auto" w:fill="FFFFFF"/>
        </w:rPr>
        <w:t>Faversham</w:t>
      </w:r>
      <w:proofErr w:type="spellEnd"/>
      <w:r w:rsidRPr="001B1751">
        <w:rPr>
          <w:color w:val="000000" w:themeColor="text1"/>
          <w:u w:val="single"/>
          <w:shd w:val="clear" w:color="auto" w:fill="FFFFFF"/>
        </w:rPr>
        <w:t xml:space="preserve"> Kent ME13 0RS </w:t>
      </w:r>
      <w:r w:rsidRPr="001B1751">
        <w:rPr>
          <w:color w:val="000000" w:themeColor="text1"/>
          <w:shd w:val="clear" w:color="auto" w:fill="FFFFFF"/>
        </w:rPr>
        <w:t>Erection of 4no. specialist equestrian holiday lets and 2no. stable buildings, installation of new sand school and associated site works.</w:t>
      </w:r>
    </w:p>
    <w:p w14:paraId="692C2358" w14:textId="77777777" w:rsidR="00692112" w:rsidRPr="00FF069F" w:rsidRDefault="00692112" w:rsidP="00692112">
      <w:pPr>
        <w:pStyle w:val="BodyText"/>
        <w:ind w:left="0"/>
        <w:rPr>
          <w:color w:val="FF0000"/>
          <w:shd w:val="clear" w:color="auto" w:fill="FFFFFF"/>
        </w:rPr>
      </w:pPr>
    </w:p>
    <w:p w14:paraId="5D54E85E" w14:textId="516319B2" w:rsidR="00FE3087" w:rsidRDefault="00FE3087" w:rsidP="00692112">
      <w:pPr>
        <w:pStyle w:val="BodyText"/>
        <w:rPr>
          <w:color w:val="000000" w:themeColor="text1"/>
          <w:lang w:val="en-GB" w:eastAsia="en-GB"/>
        </w:rPr>
      </w:pPr>
      <w:r w:rsidRPr="001B1751">
        <w:rPr>
          <w:color w:val="000000" w:themeColor="text1"/>
          <w:u w:val="single"/>
          <w:shd w:val="clear" w:color="auto" w:fill="FFFFFF"/>
        </w:rPr>
        <w:t xml:space="preserve">19/502484/FULL Willow Farm </w:t>
      </w:r>
      <w:proofErr w:type="spellStart"/>
      <w:r w:rsidRPr="001B1751">
        <w:rPr>
          <w:color w:val="000000" w:themeColor="text1"/>
          <w:u w:val="single"/>
          <w:shd w:val="clear" w:color="auto" w:fill="FFFFFF"/>
        </w:rPr>
        <w:t>Hansletts</w:t>
      </w:r>
      <w:proofErr w:type="spellEnd"/>
      <w:r w:rsidRPr="001B1751">
        <w:rPr>
          <w:color w:val="000000" w:themeColor="text1"/>
          <w:u w:val="single"/>
          <w:shd w:val="clear" w:color="auto" w:fill="FFFFFF"/>
        </w:rPr>
        <w:t xml:space="preserve"> Lane Ospringe </w:t>
      </w:r>
      <w:proofErr w:type="spellStart"/>
      <w:r w:rsidRPr="001B1751">
        <w:rPr>
          <w:color w:val="000000" w:themeColor="text1"/>
          <w:u w:val="single"/>
          <w:shd w:val="clear" w:color="auto" w:fill="FFFFFF"/>
        </w:rPr>
        <w:t>Faversham</w:t>
      </w:r>
      <w:proofErr w:type="spellEnd"/>
      <w:r w:rsidRPr="001B1751">
        <w:rPr>
          <w:color w:val="000000" w:themeColor="text1"/>
          <w:u w:val="single"/>
          <w:shd w:val="clear" w:color="auto" w:fill="FFFFFF"/>
        </w:rPr>
        <w:t xml:space="preserve"> Kent ME13 0RS </w:t>
      </w:r>
      <w:r w:rsidRPr="001B1751">
        <w:rPr>
          <w:color w:val="000000" w:themeColor="text1"/>
          <w:shd w:val="clear" w:color="auto" w:fill="FFFFFF"/>
        </w:rPr>
        <w:t xml:space="preserve">Proposed conversion of existing outbuilding Block 4 to retail use (class A1), replacement of outbuilding Block 5 with a two </w:t>
      </w:r>
      <w:proofErr w:type="spellStart"/>
      <w:r w:rsidRPr="001B1751">
        <w:rPr>
          <w:color w:val="000000" w:themeColor="text1"/>
          <w:shd w:val="clear" w:color="auto" w:fill="FFFFFF"/>
        </w:rPr>
        <w:t>storey</w:t>
      </w:r>
      <w:proofErr w:type="spellEnd"/>
      <w:r w:rsidRPr="001B1751">
        <w:rPr>
          <w:color w:val="000000" w:themeColor="text1"/>
          <w:shd w:val="clear" w:color="auto" w:fill="FFFFFF"/>
        </w:rPr>
        <w:t xml:space="preserve"> building to form 6no. retail units with office/storage space above, and erection of a covered walkway and lean to extension to Block 1 and associated parking. Erection of new bund to M2 with associated site works.</w:t>
      </w:r>
      <w:r w:rsidRPr="001B1751">
        <w:rPr>
          <w:color w:val="000000" w:themeColor="text1"/>
          <w:lang w:val="en-GB" w:eastAsia="en-GB"/>
        </w:rPr>
        <w:t xml:space="preserve">  </w:t>
      </w:r>
    </w:p>
    <w:p w14:paraId="61DD96C8" w14:textId="56DC29C4" w:rsidR="00F74290" w:rsidRPr="001B1751" w:rsidRDefault="00F74290" w:rsidP="00692112">
      <w:pPr>
        <w:pStyle w:val="BodyText"/>
        <w:rPr>
          <w:color w:val="000000" w:themeColor="text1"/>
          <w:lang w:val="en-GB" w:eastAsia="en-GB"/>
        </w:rPr>
      </w:pPr>
    </w:p>
    <w:p w14:paraId="1D635297" w14:textId="77777777" w:rsidR="006B1940" w:rsidRDefault="001B1751" w:rsidP="00692112">
      <w:pPr>
        <w:pStyle w:val="BodyText"/>
        <w:rPr>
          <w:shd w:val="clear" w:color="auto" w:fill="FFFFFF"/>
        </w:rPr>
      </w:pPr>
      <w:r w:rsidRPr="00ED629C">
        <w:rPr>
          <w:u w:val="single"/>
          <w:shd w:val="clear" w:color="auto" w:fill="FFFFFF"/>
        </w:rPr>
        <w:t xml:space="preserve">19/504263/FULL </w:t>
      </w:r>
      <w:proofErr w:type="spellStart"/>
      <w:r w:rsidRPr="00ED629C">
        <w:rPr>
          <w:u w:val="single"/>
          <w:shd w:val="clear" w:color="auto" w:fill="FFFFFF"/>
        </w:rPr>
        <w:t>Judds</w:t>
      </w:r>
      <w:proofErr w:type="spellEnd"/>
      <w:r w:rsidRPr="00ED629C">
        <w:rPr>
          <w:u w:val="single"/>
          <w:shd w:val="clear" w:color="auto" w:fill="FFFFFF"/>
        </w:rPr>
        <w:t xml:space="preserve"> Folly Hotel London Road Ospringe ME13 0RH.</w:t>
      </w:r>
      <w:r w:rsidRPr="00ED629C">
        <w:rPr>
          <w:shd w:val="clear" w:color="auto" w:fill="FFFFFF"/>
        </w:rPr>
        <w:t xml:space="preserve"> Erection of a first and second floor mansard roof extension to the main hotel building and a first floor mansard roof extension to The Mews building to provide a further 10no. bedrooms</w:t>
      </w:r>
      <w:r>
        <w:rPr>
          <w:shd w:val="clear" w:color="auto" w:fill="FFFFFF"/>
        </w:rPr>
        <w:t>.</w:t>
      </w:r>
    </w:p>
    <w:p w14:paraId="066428AD" w14:textId="77777777" w:rsidR="001B1751" w:rsidRDefault="001B1751" w:rsidP="00692112">
      <w:pPr>
        <w:pStyle w:val="BodyText"/>
        <w:rPr>
          <w:shd w:val="clear" w:color="auto" w:fill="FFFFFF"/>
        </w:rPr>
      </w:pPr>
    </w:p>
    <w:p w14:paraId="4B7922B4" w14:textId="77777777" w:rsidR="001B1751" w:rsidRDefault="001B1751" w:rsidP="00692112">
      <w:pPr>
        <w:pStyle w:val="BodyText"/>
        <w:rPr>
          <w:color w:val="FF0000"/>
          <w:lang w:val="en-GB" w:eastAsia="en-GB"/>
        </w:rPr>
      </w:pPr>
      <w:r w:rsidRPr="00ED629C">
        <w:rPr>
          <w:u w:val="single"/>
          <w:shd w:val="clear" w:color="auto" w:fill="FFFFFF"/>
        </w:rPr>
        <w:t xml:space="preserve">19/503248/FULL </w:t>
      </w:r>
      <w:proofErr w:type="spellStart"/>
      <w:r w:rsidRPr="00ED629C">
        <w:rPr>
          <w:u w:val="single"/>
          <w:shd w:val="clear" w:color="auto" w:fill="FFFFFF"/>
        </w:rPr>
        <w:t>Churchmans</w:t>
      </w:r>
      <w:proofErr w:type="spellEnd"/>
      <w:r w:rsidRPr="00ED629C">
        <w:rPr>
          <w:u w:val="single"/>
          <w:shd w:val="clear" w:color="auto" w:fill="FFFFFF"/>
        </w:rPr>
        <w:t xml:space="preserve"> Farm </w:t>
      </w:r>
      <w:proofErr w:type="spellStart"/>
      <w:r w:rsidRPr="00ED629C">
        <w:rPr>
          <w:u w:val="single"/>
          <w:shd w:val="clear" w:color="auto" w:fill="FFFFFF"/>
        </w:rPr>
        <w:t>Stalisfield</w:t>
      </w:r>
      <w:proofErr w:type="spellEnd"/>
      <w:r w:rsidRPr="00ED629C">
        <w:rPr>
          <w:u w:val="single"/>
          <w:shd w:val="clear" w:color="auto" w:fill="FFFFFF"/>
        </w:rPr>
        <w:t xml:space="preserve"> Road Ospringe Faversham Kent ME13 0HA.</w:t>
      </w:r>
      <w:r w:rsidRPr="00ED629C">
        <w:rPr>
          <w:shd w:val="clear" w:color="auto" w:fill="FFFFFF"/>
        </w:rPr>
        <w:t xml:space="preserve"> Alterations to internal layout, changes to fenestration and external finishes, for both barns 1 and 2 following Prior Approval Consent applications 18/503555/PNPA and 18/503568/PNPA.  </w:t>
      </w:r>
    </w:p>
    <w:p w14:paraId="01353387" w14:textId="77777777" w:rsidR="001B1751" w:rsidRPr="00FF069F" w:rsidRDefault="001B1751" w:rsidP="00692112">
      <w:pPr>
        <w:pStyle w:val="BodyText"/>
        <w:rPr>
          <w:color w:val="FF0000"/>
          <w:lang w:val="en-GB" w:eastAsia="en-GB"/>
        </w:rPr>
      </w:pPr>
    </w:p>
    <w:p w14:paraId="7106773D" w14:textId="759CE7E1" w:rsidR="00F143F1" w:rsidRDefault="00F143F1" w:rsidP="00BF2528">
      <w:pPr>
        <w:pStyle w:val="BodyText"/>
        <w:rPr>
          <w:color w:val="000000" w:themeColor="text1"/>
        </w:rPr>
      </w:pPr>
      <w:r w:rsidRPr="001B1751">
        <w:rPr>
          <w:color w:val="000000" w:themeColor="text1"/>
          <w:u w:val="single"/>
        </w:rPr>
        <w:t xml:space="preserve">19/502977/SUB Scotts </w:t>
      </w:r>
      <w:proofErr w:type="spellStart"/>
      <w:r w:rsidRPr="001B1751">
        <w:rPr>
          <w:color w:val="000000" w:themeColor="text1"/>
          <w:u w:val="single"/>
        </w:rPr>
        <w:t>Oast</w:t>
      </w:r>
      <w:proofErr w:type="spellEnd"/>
      <w:r w:rsidRPr="001B1751">
        <w:rPr>
          <w:color w:val="000000" w:themeColor="text1"/>
          <w:u w:val="single"/>
        </w:rPr>
        <w:t xml:space="preserve"> </w:t>
      </w:r>
      <w:proofErr w:type="spellStart"/>
      <w:r w:rsidRPr="001B1751">
        <w:rPr>
          <w:color w:val="000000" w:themeColor="text1"/>
          <w:u w:val="single"/>
        </w:rPr>
        <w:t>Hansletts</w:t>
      </w:r>
      <w:proofErr w:type="spellEnd"/>
      <w:r w:rsidRPr="001B1751">
        <w:rPr>
          <w:color w:val="000000" w:themeColor="text1"/>
          <w:u w:val="single"/>
        </w:rPr>
        <w:t xml:space="preserve"> Lane Ospringe ME13 0RW.</w:t>
      </w:r>
      <w:r w:rsidRPr="001B1751">
        <w:rPr>
          <w:color w:val="000000" w:themeColor="text1"/>
        </w:rPr>
        <w:t xml:space="preserve">  Submission of details pursuant to condition 2 (Written specification of the thatching), Condition 3 (details showing a vertical section construction drawing of the eaves), Condition 4 (No hit and miss boarding is to be provided. Omitted from proposal in minor amendment application Ref: 19/502809/NMAMD), Condition 5 ( Details of the construction of the walls, plinth and fixed glazing), Condition 6 (details of the specific glazing system/products to be used for the glazed link), Condition 7 (Sample of weatherboarding (painted black) and photo), for planning permission 18/505500/FULL.</w:t>
      </w:r>
    </w:p>
    <w:p w14:paraId="1F7888DE" w14:textId="6E27764D" w:rsidR="00BB1DDA" w:rsidRDefault="00BB1DDA" w:rsidP="00BF2528">
      <w:pPr>
        <w:pStyle w:val="BodyText"/>
        <w:rPr>
          <w:color w:val="000000" w:themeColor="text1"/>
        </w:rPr>
      </w:pPr>
    </w:p>
    <w:p w14:paraId="7AF25703" w14:textId="7A41F69C" w:rsidR="00BB1DDA" w:rsidRPr="00705621" w:rsidRDefault="00BB1DDA" w:rsidP="00BF2528">
      <w:pPr>
        <w:pStyle w:val="BodyText"/>
        <w:rPr>
          <w:rFonts w:asciiTheme="minorHAnsi" w:hAnsiTheme="minorHAnsi" w:cstheme="minorHAnsi"/>
          <w:color w:val="000000" w:themeColor="text1"/>
        </w:rPr>
      </w:pPr>
      <w:r w:rsidRPr="00705621">
        <w:rPr>
          <w:rFonts w:asciiTheme="minorHAnsi" w:hAnsiTheme="minorHAnsi" w:cstheme="minorHAnsi"/>
          <w:color w:val="000000" w:themeColor="text1"/>
          <w:u w:val="single"/>
          <w:shd w:val="clear" w:color="auto" w:fill="FFFFFF"/>
        </w:rPr>
        <w:t>19/504178/FULL Ashdown Water Lane Ospringe Faversham Kent ME13 8TT.</w:t>
      </w:r>
      <w:r w:rsidRPr="00705621">
        <w:rPr>
          <w:rFonts w:asciiTheme="minorHAnsi" w:hAnsiTheme="minorHAnsi" w:cstheme="minorHAnsi"/>
          <w:color w:val="000000" w:themeColor="text1"/>
          <w:shd w:val="clear" w:color="auto" w:fill="FFFFFF"/>
        </w:rPr>
        <w:t xml:space="preserve">  </w:t>
      </w:r>
      <w:r w:rsidR="00705621" w:rsidRPr="00705621">
        <w:rPr>
          <w:rFonts w:asciiTheme="minorHAnsi" w:hAnsiTheme="minorHAnsi" w:cstheme="minorHAnsi"/>
          <w:color w:val="000000" w:themeColor="text1"/>
          <w:shd w:val="clear" w:color="auto" w:fill="FFFFFF"/>
        </w:rPr>
        <w:t>Demolition of existing bungalow and shed. Erection of 4no. terraced dwellings and 1.no detached dwelling with associated parking and gardens.</w:t>
      </w:r>
    </w:p>
    <w:p w14:paraId="20195E04" w14:textId="77777777" w:rsidR="00B62ACD" w:rsidRPr="00705621" w:rsidRDefault="00B62ACD" w:rsidP="00B62ACD">
      <w:pPr>
        <w:pStyle w:val="BodyText"/>
        <w:rPr>
          <w:rFonts w:asciiTheme="minorHAnsi" w:hAnsiTheme="minorHAnsi" w:cstheme="minorHAnsi"/>
          <w:b/>
          <w:color w:val="FF0000"/>
          <w:u w:val="single"/>
          <w:lang w:val="en-GB" w:eastAsia="en-GB"/>
        </w:rPr>
      </w:pPr>
    </w:p>
    <w:p w14:paraId="7023326B" w14:textId="77777777" w:rsidR="00C91B63" w:rsidRDefault="00C91B63" w:rsidP="00D70316">
      <w:pPr>
        <w:pStyle w:val="BodyText"/>
        <w:rPr>
          <w:color w:val="FF0000"/>
          <w:lang w:val="en-GB" w:eastAsia="en-GB"/>
        </w:rPr>
      </w:pPr>
      <w:bookmarkStart w:id="4" w:name="_Hlk14549363"/>
      <w:r w:rsidRPr="004E62BA">
        <w:rPr>
          <w:rFonts w:asciiTheme="minorHAnsi" w:hAnsiTheme="minorHAnsi" w:cstheme="minorHAnsi"/>
          <w:color w:val="000000" w:themeColor="text1"/>
          <w:u w:val="single"/>
          <w:shd w:val="clear" w:color="auto" w:fill="FFFFFF"/>
        </w:rPr>
        <w:t>19/504737/</w:t>
      </w:r>
      <w:proofErr w:type="gramStart"/>
      <w:r w:rsidRPr="004E62BA">
        <w:rPr>
          <w:rFonts w:asciiTheme="minorHAnsi" w:hAnsiTheme="minorHAnsi" w:cstheme="minorHAnsi"/>
          <w:color w:val="000000" w:themeColor="text1"/>
          <w:u w:val="single"/>
          <w:shd w:val="clear" w:color="auto" w:fill="FFFFFF"/>
        </w:rPr>
        <w:t>SUB  Land</w:t>
      </w:r>
      <w:proofErr w:type="gramEnd"/>
      <w:r w:rsidRPr="004E62BA">
        <w:rPr>
          <w:rFonts w:asciiTheme="minorHAnsi" w:hAnsiTheme="minorHAnsi" w:cstheme="minorHAnsi"/>
          <w:color w:val="000000" w:themeColor="text1"/>
          <w:u w:val="single"/>
          <w:shd w:val="clear" w:color="auto" w:fill="FFFFFF"/>
        </w:rPr>
        <w:t xml:space="preserve"> At Perry Court London Road Faversham Kent ME13 8YA</w:t>
      </w:r>
      <w:r w:rsidRPr="004E62BA">
        <w:rPr>
          <w:rFonts w:asciiTheme="minorHAnsi" w:hAnsiTheme="minorHAnsi" w:cstheme="minorHAnsi"/>
          <w:color w:val="000000" w:themeColor="text1"/>
          <w:shd w:val="clear" w:color="auto" w:fill="FFFFFF"/>
        </w:rPr>
        <w:t>.  Submission of details for approval pursuant to condition 29 (Prevention of Mud and/or Debris on the Public Highway) of planning permission 15/504264/OUT</w:t>
      </w:r>
      <w:r>
        <w:rPr>
          <w:color w:val="FF0000"/>
          <w:lang w:val="en-GB" w:eastAsia="en-GB"/>
        </w:rPr>
        <w:t>.</w:t>
      </w:r>
    </w:p>
    <w:p w14:paraId="18C07A30" w14:textId="530E095A" w:rsidR="00C91B63" w:rsidRDefault="00C91B63" w:rsidP="00D70316">
      <w:pPr>
        <w:pStyle w:val="BodyText"/>
        <w:rPr>
          <w:color w:val="FF0000"/>
          <w:lang w:val="en-GB" w:eastAsia="en-GB"/>
        </w:rPr>
      </w:pPr>
    </w:p>
    <w:p w14:paraId="5C89B2B0" w14:textId="2998E07B" w:rsidR="00C91B63" w:rsidRDefault="00C91B63" w:rsidP="00D70316">
      <w:pPr>
        <w:pStyle w:val="BodyText"/>
        <w:rPr>
          <w:color w:val="FF0000"/>
          <w:lang w:val="en-GB" w:eastAsia="en-GB"/>
        </w:rPr>
      </w:pPr>
      <w:r w:rsidRPr="004E62BA">
        <w:rPr>
          <w:u w:val="single"/>
          <w:lang w:val="en-GB" w:eastAsia="en-GB"/>
        </w:rPr>
        <w:t>19/504392/NMAMD Land At Perry Court London Road Faversham Kent ME13 8YA</w:t>
      </w:r>
      <w:r>
        <w:rPr>
          <w:u w:val="single"/>
          <w:lang w:val="en-GB" w:eastAsia="en-GB"/>
        </w:rPr>
        <w:t xml:space="preserve">.  </w:t>
      </w:r>
      <w:r w:rsidRPr="004E62BA">
        <w:rPr>
          <w:lang w:val="en-GB" w:eastAsia="en-GB"/>
        </w:rPr>
        <w:t xml:space="preserve">Non-Material Amendment application to reduce the number of house type variations on approved planning permission 17/506603/REM.  </w:t>
      </w:r>
    </w:p>
    <w:p w14:paraId="56999A49" w14:textId="77777777" w:rsidR="00C91B63" w:rsidRDefault="00C91B63" w:rsidP="00D70316">
      <w:pPr>
        <w:pStyle w:val="BodyText"/>
        <w:rPr>
          <w:color w:val="FF0000"/>
          <w:lang w:val="en-GB" w:eastAsia="en-GB"/>
        </w:rPr>
      </w:pPr>
    </w:p>
    <w:p w14:paraId="08389267" w14:textId="622AC59F" w:rsidR="00107B37" w:rsidRPr="006C1921" w:rsidRDefault="00107B37" w:rsidP="00D70316">
      <w:pPr>
        <w:pStyle w:val="BodyText"/>
        <w:rPr>
          <w:color w:val="000000" w:themeColor="text1"/>
          <w:lang w:val="en-GB" w:eastAsia="en-GB"/>
        </w:rPr>
      </w:pPr>
      <w:r w:rsidRPr="006C1921">
        <w:rPr>
          <w:color w:val="000000" w:themeColor="text1"/>
          <w:lang w:val="en-GB" w:eastAsia="en-GB"/>
        </w:rPr>
        <w:t xml:space="preserve">There are </w:t>
      </w:r>
      <w:r w:rsidR="009B6352" w:rsidRPr="006C1921">
        <w:rPr>
          <w:color w:val="000000" w:themeColor="text1"/>
          <w:lang w:val="en-GB" w:eastAsia="en-GB"/>
        </w:rPr>
        <w:t xml:space="preserve">still </w:t>
      </w:r>
      <w:r w:rsidRPr="006C1921">
        <w:rPr>
          <w:color w:val="000000" w:themeColor="text1"/>
          <w:lang w:val="en-GB" w:eastAsia="en-GB"/>
        </w:rPr>
        <w:t>a number of</w:t>
      </w:r>
      <w:r w:rsidR="00F8050C" w:rsidRPr="006C1921">
        <w:rPr>
          <w:color w:val="000000" w:themeColor="text1"/>
          <w:lang w:val="en-GB" w:eastAsia="en-GB"/>
        </w:rPr>
        <w:t xml:space="preserve"> </w:t>
      </w:r>
      <w:r w:rsidR="00C91B63" w:rsidRPr="006C1921">
        <w:rPr>
          <w:color w:val="000000" w:themeColor="text1"/>
          <w:lang w:val="en-GB" w:eastAsia="en-GB"/>
        </w:rPr>
        <w:t xml:space="preserve">other </w:t>
      </w:r>
      <w:r w:rsidR="00F8050C" w:rsidRPr="006C1921">
        <w:rPr>
          <w:color w:val="000000" w:themeColor="text1"/>
          <w:lang w:val="en-GB" w:eastAsia="en-GB"/>
        </w:rPr>
        <w:t xml:space="preserve">extant </w:t>
      </w:r>
      <w:r w:rsidRPr="006C1921">
        <w:rPr>
          <w:color w:val="000000" w:themeColor="text1"/>
          <w:lang w:val="en-GB" w:eastAsia="en-GB"/>
        </w:rPr>
        <w:t xml:space="preserve">Perry Court planning applications as detailed in the July </w:t>
      </w:r>
      <w:r w:rsidRPr="006C1921">
        <w:rPr>
          <w:color w:val="000000" w:themeColor="text1"/>
          <w:lang w:val="en-GB" w:eastAsia="en-GB"/>
        </w:rPr>
        <w:lastRenderedPageBreak/>
        <w:t xml:space="preserve">Minutes. </w:t>
      </w:r>
    </w:p>
    <w:p w14:paraId="2812868E" w14:textId="77777777" w:rsidR="00C91B63" w:rsidRPr="006C1921" w:rsidRDefault="00C91B63" w:rsidP="00D70316">
      <w:pPr>
        <w:pStyle w:val="BodyText"/>
        <w:rPr>
          <w:color w:val="000000" w:themeColor="text1"/>
          <w:lang w:val="en-GB" w:eastAsia="en-GB"/>
        </w:rPr>
      </w:pPr>
    </w:p>
    <w:bookmarkEnd w:id="4"/>
    <w:p w14:paraId="7D552FD0" w14:textId="77777777" w:rsidR="00E558F0" w:rsidRPr="006C1921" w:rsidRDefault="00E558F0" w:rsidP="00594DB5">
      <w:pPr>
        <w:pStyle w:val="BodyText"/>
        <w:rPr>
          <w:b/>
          <w:bCs/>
          <w:color w:val="000000" w:themeColor="text1"/>
          <w:shd w:val="clear" w:color="auto" w:fill="FFFFFF"/>
        </w:rPr>
      </w:pPr>
      <w:r w:rsidRPr="006C1921">
        <w:rPr>
          <w:b/>
          <w:bCs/>
          <w:color w:val="000000" w:themeColor="text1"/>
          <w:shd w:val="clear" w:color="auto" w:fill="FFFFFF"/>
        </w:rPr>
        <w:t>SBC Decisions</w:t>
      </w:r>
      <w:r w:rsidR="00055D2F" w:rsidRPr="006C1921">
        <w:rPr>
          <w:b/>
          <w:bCs/>
          <w:color w:val="000000" w:themeColor="text1"/>
          <w:shd w:val="clear" w:color="auto" w:fill="FFFFFF"/>
        </w:rPr>
        <w:t>:</w:t>
      </w:r>
      <w:r w:rsidRPr="006C1921">
        <w:rPr>
          <w:b/>
          <w:bCs/>
          <w:color w:val="000000" w:themeColor="text1"/>
          <w:shd w:val="clear" w:color="auto" w:fill="FFFFFF"/>
        </w:rPr>
        <w:t xml:space="preserve"> </w:t>
      </w:r>
    </w:p>
    <w:p w14:paraId="646EFF7C" w14:textId="1576F026" w:rsidR="00A16A0D" w:rsidRDefault="00A16A0D" w:rsidP="005D3E74">
      <w:pPr>
        <w:pStyle w:val="BodyText"/>
      </w:pPr>
      <w:r w:rsidRPr="006C1921">
        <w:rPr>
          <w:u w:val="single"/>
        </w:rPr>
        <w:t xml:space="preserve">19/504280/FULL 1 </w:t>
      </w:r>
      <w:proofErr w:type="spellStart"/>
      <w:r w:rsidRPr="006C1921">
        <w:rPr>
          <w:u w:val="single"/>
        </w:rPr>
        <w:t>Elverland</w:t>
      </w:r>
      <w:proofErr w:type="spellEnd"/>
      <w:r w:rsidRPr="006C1921">
        <w:rPr>
          <w:u w:val="single"/>
        </w:rPr>
        <w:t xml:space="preserve"> Cottages </w:t>
      </w:r>
      <w:proofErr w:type="spellStart"/>
      <w:r w:rsidRPr="007576E1">
        <w:rPr>
          <w:u w:val="single"/>
        </w:rPr>
        <w:t>Eastling</w:t>
      </w:r>
      <w:proofErr w:type="spellEnd"/>
      <w:r w:rsidRPr="007576E1">
        <w:rPr>
          <w:u w:val="single"/>
        </w:rPr>
        <w:t xml:space="preserve"> Road Painters Forstal Kent ME13 0RX</w:t>
      </w:r>
      <w:r w:rsidRPr="007576E1">
        <w:t xml:space="preserve">.  Erection of a single </w:t>
      </w:r>
      <w:proofErr w:type="spellStart"/>
      <w:r w:rsidRPr="007576E1">
        <w:t>storey</w:t>
      </w:r>
      <w:proofErr w:type="spellEnd"/>
      <w:r w:rsidRPr="007576E1">
        <w:t xml:space="preserve"> garage attached to the side of the existing property.  </w:t>
      </w:r>
      <w:r>
        <w:t>Refused.</w:t>
      </w:r>
    </w:p>
    <w:p w14:paraId="0EE7A1B9" w14:textId="77777777" w:rsidR="009B6352" w:rsidRDefault="009B6352" w:rsidP="00A16A0D">
      <w:pPr>
        <w:pStyle w:val="BodyText"/>
        <w:rPr>
          <w:color w:val="000000" w:themeColor="text1"/>
        </w:rPr>
      </w:pPr>
    </w:p>
    <w:p w14:paraId="114C1BDB" w14:textId="3AF7A859" w:rsidR="001B1751" w:rsidRPr="007576E1" w:rsidRDefault="001B1751" w:rsidP="001B1751">
      <w:pPr>
        <w:pStyle w:val="BodyText"/>
        <w:rPr>
          <w:lang w:val="en-GB"/>
        </w:rPr>
      </w:pPr>
      <w:r w:rsidRPr="00E63DC7">
        <w:rPr>
          <w:u w:val="single"/>
          <w:lang w:val="en-GB"/>
        </w:rPr>
        <w:t xml:space="preserve">19/504084/FULL 2 Little </w:t>
      </w:r>
      <w:proofErr w:type="spellStart"/>
      <w:r w:rsidRPr="00E63DC7">
        <w:rPr>
          <w:u w:val="single"/>
          <w:lang w:val="en-GB"/>
        </w:rPr>
        <w:t>Kennaways</w:t>
      </w:r>
      <w:proofErr w:type="spellEnd"/>
      <w:r w:rsidRPr="00E63DC7">
        <w:rPr>
          <w:u w:val="single"/>
          <w:lang w:val="en-GB"/>
        </w:rPr>
        <w:t xml:space="preserve"> </w:t>
      </w:r>
      <w:proofErr w:type="spellStart"/>
      <w:r w:rsidRPr="00E63DC7">
        <w:rPr>
          <w:u w:val="single"/>
          <w:lang w:val="en-GB"/>
        </w:rPr>
        <w:t>Stalis</w:t>
      </w:r>
      <w:r w:rsidR="00E75D4B">
        <w:rPr>
          <w:u w:val="single"/>
          <w:lang w:val="en-GB"/>
        </w:rPr>
        <w:t>field</w:t>
      </w:r>
      <w:proofErr w:type="spellEnd"/>
      <w:r w:rsidRPr="00E63DC7">
        <w:rPr>
          <w:u w:val="single"/>
          <w:lang w:val="en-GB"/>
        </w:rPr>
        <w:t xml:space="preserve"> Road Ospringe Faversham Kent ME13 0AB.</w:t>
      </w:r>
      <w:r w:rsidRPr="007576E1">
        <w:rPr>
          <w:lang w:val="en-GB"/>
        </w:rPr>
        <w:t xml:space="preserve"> Proposed rear extension to replace existing conservatory and covered terrace. </w:t>
      </w:r>
      <w:r>
        <w:rPr>
          <w:lang w:val="en-GB"/>
        </w:rPr>
        <w:t>Approved.</w:t>
      </w:r>
    </w:p>
    <w:p w14:paraId="2FD551F0" w14:textId="77777777" w:rsidR="001B1751" w:rsidRPr="007576E1" w:rsidRDefault="001B1751" w:rsidP="001B1751">
      <w:pPr>
        <w:pStyle w:val="BodyText"/>
        <w:rPr>
          <w:color w:val="000000" w:themeColor="text1"/>
          <w:lang w:val="en-GB"/>
        </w:rPr>
      </w:pPr>
    </w:p>
    <w:p w14:paraId="42112219" w14:textId="710C38C0" w:rsidR="00A16A0D" w:rsidRPr="000A7934" w:rsidRDefault="00A16A0D" w:rsidP="000A7934">
      <w:pPr>
        <w:pStyle w:val="BodyText"/>
        <w:rPr>
          <w:u w:val="single"/>
          <w:shd w:val="clear" w:color="auto" w:fill="FFFFFF"/>
        </w:rPr>
      </w:pPr>
      <w:r w:rsidRPr="000A7934">
        <w:rPr>
          <w:u w:val="single"/>
          <w:shd w:val="clear" w:color="auto" w:fill="FFFFFF"/>
        </w:rPr>
        <w:t xml:space="preserve">19/504361/SUB </w:t>
      </w:r>
      <w:r w:rsidR="000A7934" w:rsidRPr="000A7934">
        <w:rPr>
          <w:u w:val="single"/>
          <w:shd w:val="clear" w:color="auto" w:fill="FFFFFF"/>
        </w:rPr>
        <w:t>Bayfield Farm Outbuildings Painters Forstal Road Ospringe Kent ME13 0EG</w:t>
      </w:r>
    </w:p>
    <w:p w14:paraId="2655FAB7" w14:textId="36B08D04" w:rsidR="00A16A0D" w:rsidRDefault="000A7934" w:rsidP="00594DB5">
      <w:pPr>
        <w:pStyle w:val="BodyText"/>
        <w:rPr>
          <w:rFonts w:asciiTheme="minorHAnsi" w:hAnsiTheme="minorHAnsi" w:cstheme="minorHAnsi"/>
          <w:color w:val="000000" w:themeColor="text1"/>
          <w:shd w:val="clear" w:color="auto" w:fill="FFFFFF"/>
        </w:rPr>
      </w:pPr>
      <w:r w:rsidRPr="000A7934">
        <w:rPr>
          <w:rFonts w:asciiTheme="minorHAnsi" w:hAnsiTheme="minorHAnsi" w:cstheme="minorHAnsi"/>
          <w:color w:val="000000" w:themeColor="text1"/>
          <w:shd w:val="clear" w:color="auto" w:fill="FFFFFF"/>
        </w:rPr>
        <w:t>Submission of details pursuant to condition 8 - (Sustainable construction and renewable energy) for planning permission 19/503053/FULL.</w:t>
      </w:r>
      <w:r>
        <w:rPr>
          <w:rFonts w:asciiTheme="minorHAnsi" w:hAnsiTheme="minorHAnsi" w:cstheme="minorHAnsi"/>
          <w:color w:val="000000" w:themeColor="text1"/>
          <w:shd w:val="clear" w:color="auto" w:fill="FFFFFF"/>
        </w:rPr>
        <w:t xml:space="preserve"> Permitted.</w:t>
      </w:r>
    </w:p>
    <w:p w14:paraId="2E1EA76C" w14:textId="6909B352" w:rsidR="00705621" w:rsidRDefault="00705621" w:rsidP="00594DB5">
      <w:pPr>
        <w:pStyle w:val="BodyText"/>
        <w:rPr>
          <w:rFonts w:asciiTheme="minorHAnsi" w:hAnsiTheme="minorHAnsi" w:cstheme="minorHAnsi"/>
          <w:color w:val="000000" w:themeColor="text1"/>
          <w:shd w:val="clear" w:color="auto" w:fill="FFFFFF"/>
        </w:rPr>
      </w:pPr>
    </w:p>
    <w:p w14:paraId="34314FDE" w14:textId="6F64209C" w:rsidR="00705621" w:rsidRPr="00705621" w:rsidRDefault="00705621" w:rsidP="00594DB5">
      <w:pPr>
        <w:pStyle w:val="BodyText"/>
        <w:rPr>
          <w:rFonts w:asciiTheme="minorHAnsi" w:hAnsiTheme="minorHAnsi" w:cstheme="minorHAnsi"/>
          <w:color w:val="000000" w:themeColor="text1"/>
          <w:shd w:val="clear" w:color="auto" w:fill="FFFFFF"/>
        </w:rPr>
      </w:pPr>
      <w:r w:rsidRPr="00705621">
        <w:rPr>
          <w:rFonts w:asciiTheme="minorHAnsi" w:hAnsiTheme="minorHAnsi" w:cstheme="minorHAnsi"/>
          <w:color w:val="000000" w:themeColor="text1"/>
          <w:u w:val="single"/>
          <w:shd w:val="clear" w:color="auto" w:fill="FFFFFF"/>
        </w:rPr>
        <w:t>19/504798/FULL Land At Perry Court Ashford Road Faversham Kent ME13 8YA</w:t>
      </w:r>
      <w:r w:rsidRPr="00705621">
        <w:rPr>
          <w:rFonts w:asciiTheme="minorHAnsi" w:hAnsiTheme="minorHAnsi" w:cstheme="minorHAnsi"/>
          <w:color w:val="000000" w:themeColor="text1"/>
          <w:shd w:val="clear" w:color="auto" w:fill="FFFFFF"/>
        </w:rPr>
        <w:t xml:space="preserve">.  </w:t>
      </w:r>
    </w:p>
    <w:p w14:paraId="4B800BF5" w14:textId="644D6FAE" w:rsidR="00D70316" w:rsidRPr="00705621" w:rsidRDefault="00705621" w:rsidP="00D70316">
      <w:pPr>
        <w:pStyle w:val="BodyText"/>
        <w:rPr>
          <w:rFonts w:asciiTheme="minorHAnsi" w:hAnsiTheme="minorHAnsi" w:cstheme="minorHAnsi"/>
          <w:color w:val="000000" w:themeColor="text1"/>
          <w:shd w:val="clear" w:color="auto" w:fill="FFFFFF"/>
        </w:rPr>
      </w:pPr>
      <w:r w:rsidRPr="00705621">
        <w:rPr>
          <w:rFonts w:asciiTheme="minorHAnsi" w:hAnsiTheme="minorHAnsi" w:cstheme="minorHAnsi"/>
          <w:color w:val="000000" w:themeColor="text1"/>
          <w:shd w:val="clear" w:color="auto" w:fill="FFFFFF"/>
        </w:rPr>
        <w:t>Erection of an electricity substation.  Permitted.</w:t>
      </w:r>
    </w:p>
    <w:p w14:paraId="09C25050" w14:textId="7E8FC854" w:rsidR="00705621" w:rsidRPr="00705621" w:rsidRDefault="00705621" w:rsidP="00D70316">
      <w:pPr>
        <w:pStyle w:val="BodyText"/>
        <w:rPr>
          <w:rFonts w:asciiTheme="minorHAnsi" w:hAnsiTheme="minorHAnsi" w:cstheme="minorHAnsi"/>
          <w:color w:val="000000" w:themeColor="text1"/>
          <w:shd w:val="clear" w:color="auto" w:fill="FFFFFF"/>
        </w:rPr>
      </w:pPr>
    </w:p>
    <w:p w14:paraId="5B27EF4C" w14:textId="77777777" w:rsidR="00144E36" w:rsidRPr="00705621" w:rsidRDefault="00144E36" w:rsidP="00705621">
      <w:pPr>
        <w:pStyle w:val="BodyText"/>
        <w:rPr>
          <w:b/>
          <w:bCs/>
          <w:lang w:val="en-GB" w:eastAsia="en-GB"/>
        </w:rPr>
      </w:pPr>
      <w:r w:rsidRPr="00705621">
        <w:rPr>
          <w:b/>
          <w:bCs/>
          <w:lang w:val="en-GB" w:eastAsia="en-GB"/>
        </w:rPr>
        <w:t>Planning Inspectorate decisions:</w:t>
      </w:r>
    </w:p>
    <w:p w14:paraId="261413BF" w14:textId="36A2E177" w:rsidR="005860CD" w:rsidRDefault="005860CD" w:rsidP="005860CD">
      <w:pPr>
        <w:pStyle w:val="BodyText"/>
        <w:rPr>
          <w:color w:val="000000" w:themeColor="text1"/>
        </w:rPr>
      </w:pPr>
      <w:r w:rsidRPr="00722C37">
        <w:rPr>
          <w:color w:val="000000" w:themeColor="text1"/>
          <w:u w:val="single"/>
        </w:rPr>
        <w:t xml:space="preserve">17/505079/OUT. APP/V2255/W/18/3212702.  Land At A2 London Road And Western Link Road London Road Ospringe Kent ME13 8TN. </w:t>
      </w:r>
      <w:r w:rsidRPr="00722C37">
        <w:rPr>
          <w:color w:val="000000" w:themeColor="text1"/>
        </w:rPr>
        <w:t xml:space="preserve"> Outline Application with all Matters Reserved for erection of 50 houses, provision of open space (1.1ha), new vehicular access, strategic landscaping and associated works. </w:t>
      </w:r>
      <w:r w:rsidR="00722C37">
        <w:rPr>
          <w:color w:val="000000" w:themeColor="text1"/>
        </w:rPr>
        <w:t>In progress.</w:t>
      </w:r>
    </w:p>
    <w:p w14:paraId="21B07164" w14:textId="08FAD708" w:rsidR="00B93847" w:rsidRDefault="00B93847" w:rsidP="005860CD">
      <w:pPr>
        <w:pStyle w:val="BodyText"/>
        <w:rPr>
          <w:color w:val="000000" w:themeColor="text1"/>
        </w:rPr>
      </w:pPr>
    </w:p>
    <w:p w14:paraId="27B7C0F5" w14:textId="53347604" w:rsidR="00B93847" w:rsidRPr="00041F8E" w:rsidRDefault="00B93847" w:rsidP="005D3E74">
      <w:pPr>
        <w:pStyle w:val="BodyText"/>
        <w:rPr>
          <w:color w:val="000000" w:themeColor="text1"/>
        </w:rPr>
      </w:pPr>
      <w:r w:rsidRPr="00B93847">
        <w:rPr>
          <w:color w:val="000000" w:themeColor="text1"/>
          <w:u w:val="single"/>
        </w:rPr>
        <w:t xml:space="preserve">Gypsy and Traveller </w:t>
      </w:r>
      <w:proofErr w:type="gramStart"/>
      <w:r w:rsidRPr="00B93847">
        <w:rPr>
          <w:color w:val="000000" w:themeColor="text1"/>
          <w:u w:val="single"/>
        </w:rPr>
        <w:t>issues</w:t>
      </w:r>
      <w:r>
        <w:rPr>
          <w:color w:val="000000" w:themeColor="text1"/>
          <w:u w:val="single"/>
        </w:rPr>
        <w:t>:-</w:t>
      </w:r>
      <w:proofErr w:type="gramEnd"/>
      <w:r>
        <w:rPr>
          <w:color w:val="000000" w:themeColor="text1"/>
          <w:u w:val="single"/>
        </w:rPr>
        <w:t xml:space="preserve"> </w:t>
      </w:r>
      <w:r w:rsidRPr="00041F8E">
        <w:rPr>
          <w:color w:val="000000" w:themeColor="text1"/>
        </w:rPr>
        <w:t xml:space="preserve">This is an ongoing concern to the council.  The Chairman had </w:t>
      </w:r>
      <w:r w:rsidR="00041F8E" w:rsidRPr="00041F8E">
        <w:rPr>
          <w:color w:val="000000" w:themeColor="text1"/>
        </w:rPr>
        <w:t>received</w:t>
      </w:r>
      <w:r w:rsidRPr="00041F8E">
        <w:rPr>
          <w:color w:val="000000" w:themeColor="text1"/>
        </w:rPr>
        <w:t xml:space="preserve"> an update on the various G</w:t>
      </w:r>
      <w:r w:rsidR="00041F8E" w:rsidRPr="00041F8E">
        <w:rPr>
          <w:color w:val="000000" w:themeColor="text1"/>
        </w:rPr>
        <w:t>yp</w:t>
      </w:r>
      <w:r w:rsidR="000D02E4">
        <w:rPr>
          <w:color w:val="000000" w:themeColor="text1"/>
        </w:rPr>
        <w:t>s</w:t>
      </w:r>
      <w:r w:rsidR="00041F8E" w:rsidRPr="00041F8E">
        <w:rPr>
          <w:color w:val="000000" w:themeColor="text1"/>
        </w:rPr>
        <w:t>y and Traveller sites from SBC</w:t>
      </w:r>
      <w:r w:rsidR="00041F8E">
        <w:rPr>
          <w:color w:val="000000" w:themeColor="text1"/>
        </w:rPr>
        <w:t xml:space="preserve"> but the council feels that SBC needs to be proactive </w:t>
      </w:r>
      <w:r w:rsidR="00E75D4B">
        <w:rPr>
          <w:color w:val="000000" w:themeColor="text1"/>
        </w:rPr>
        <w:t xml:space="preserve">and more responsive </w:t>
      </w:r>
      <w:r w:rsidR="00041F8E">
        <w:rPr>
          <w:color w:val="000000" w:themeColor="text1"/>
        </w:rPr>
        <w:t>in their approach to the issue</w:t>
      </w:r>
      <w:r w:rsidR="00E75D4B">
        <w:rPr>
          <w:color w:val="000000" w:themeColor="text1"/>
        </w:rPr>
        <w:t>s</w:t>
      </w:r>
      <w:r w:rsidR="00041F8E">
        <w:rPr>
          <w:color w:val="000000" w:themeColor="text1"/>
        </w:rPr>
        <w:t xml:space="preserve">. </w:t>
      </w:r>
      <w:r w:rsidR="00041F8E" w:rsidRPr="00041F8E">
        <w:rPr>
          <w:color w:val="000000" w:themeColor="text1"/>
        </w:rPr>
        <w:t xml:space="preserve">  Action:  </w:t>
      </w:r>
      <w:r w:rsidR="00041F8E">
        <w:rPr>
          <w:color w:val="000000" w:themeColor="text1"/>
        </w:rPr>
        <w:t>The Chairman to write to SBC to reflect the views of the council.</w:t>
      </w:r>
    </w:p>
    <w:p w14:paraId="6B4657C2" w14:textId="09DC1E36" w:rsidR="00975BED" w:rsidRPr="00FC240B" w:rsidRDefault="005E17AD" w:rsidP="006833A6">
      <w:pPr>
        <w:pStyle w:val="Heading1"/>
        <w:rPr>
          <w:color w:val="000000" w:themeColor="text1"/>
        </w:rPr>
      </w:pPr>
      <w:r>
        <w:rPr>
          <w:color w:val="000000" w:themeColor="text1"/>
        </w:rPr>
        <w:t>133</w:t>
      </w:r>
      <w:r w:rsidR="00975BED" w:rsidRPr="00FC240B">
        <w:rPr>
          <w:color w:val="000000" w:themeColor="text1"/>
        </w:rPr>
        <w:t>/1</w:t>
      </w:r>
      <w:r w:rsidR="00333FC1" w:rsidRPr="00FC240B">
        <w:rPr>
          <w:color w:val="000000" w:themeColor="text1"/>
        </w:rPr>
        <w:t>9</w:t>
      </w:r>
      <w:r w:rsidR="00975BED" w:rsidRPr="00FC240B">
        <w:rPr>
          <w:color w:val="000000" w:themeColor="text1"/>
        </w:rPr>
        <w:t xml:space="preserve"> Finance</w:t>
      </w:r>
    </w:p>
    <w:p w14:paraId="58215DC4" w14:textId="3DB22D74" w:rsidR="00E27BD3" w:rsidRPr="00E27BD3" w:rsidRDefault="00197458" w:rsidP="00E27BD3">
      <w:pPr>
        <w:pStyle w:val="BodyText"/>
        <w:rPr>
          <w:color w:val="000000" w:themeColor="text1"/>
        </w:rPr>
      </w:pPr>
      <w:r w:rsidRPr="00A437FA">
        <w:rPr>
          <w:color w:val="000000" w:themeColor="text1"/>
        </w:rPr>
        <w:t xml:space="preserve">The Clerk had circulated before the meeting </w:t>
      </w:r>
      <w:r w:rsidR="00750BBE" w:rsidRPr="00A437FA">
        <w:rPr>
          <w:color w:val="000000" w:themeColor="text1"/>
        </w:rPr>
        <w:t>a budget monitoring document and bank reconciliation as at 1</w:t>
      </w:r>
      <w:r w:rsidR="00750BBE" w:rsidRPr="00A437FA">
        <w:rPr>
          <w:color w:val="000000" w:themeColor="text1"/>
          <w:vertAlign w:val="superscript"/>
        </w:rPr>
        <w:t>st</w:t>
      </w:r>
      <w:r w:rsidR="00750BBE" w:rsidRPr="00A437FA">
        <w:rPr>
          <w:color w:val="000000" w:themeColor="text1"/>
        </w:rPr>
        <w:t xml:space="preserve"> </w:t>
      </w:r>
      <w:r w:rsidR="00A16A0D">
        <w:rPr>
          <w:color w:val="000000" w:themeColor="text1"/>
        </w:rPr>
        <w:t>October</w:t>
      </w:r>
      <w:r w:rsidR="00750BBE" w:rsidRPr="00A437FA">
        <w:rPr>
          <w:color w:val="000000" w:themeColor="text1"/>
        </w:rPr>
        <w:t xml:space="preserve"> 2019</w:t>
      </w:r>
      <w:r w:rsidR="00E27BD3">
        <w:rPr>
          <w:color w:val="000000" w:themeColor="text1"/>
        </w:rPr>
        <w:t xml:space="preserve"> showing </w:t>
      </w:r>
      <w:r w:rsidR="00E27BD3">
        <w:rPr>
          <w:lang w:val="en-GB"/>
        </w:rPr>
        <w:t>e</w:t>
      </w:r>
      <w:r w:rsidR="00E27BD3" w:rsidRPr="00E27BD3">
        <w:rPr>
          <w:lang w:val="en-GB"/>
        </w:rPr>
        <w:t xml:space="preserve">xpenditure verses budget </w:t>
      </w:r>
      <w:r w:rsidR="00E27BD3">
        <w:rPr>
          <w:color w:val="000000" w:themeColor="text1"/>
        </w:rPr>
        <w:t>and the m</w:t>
      </w:r>
      <w:r w:rsidR="00E27BD3" w:rsidRPr="00E27BD3">
        <w:rPr>
          <w:lang w:val="en-GB"/>
        </w:rPr>
        <w:t>ain variances as previously noted</w:t>
      </w:r>
      <w:r w:rsidR="00E27BD3">
        <w:rPr>
          <w:lang w:val="en-GB"/>
        </w:rPr>
        <w:t>.</w:t>
      </w:r>
    </w:p>
    <w:p w14:paraId="2D06B27B" w14:textId="74F9F418" w:rsidR="00B1048D" w:rsidRDefault="00B1048D" w:rsidP="006833A6">
      <w:pPr>
        <w:pStyle w:val="BodyText"/>
        <w:rPr>
          <w:color w:val="000000" w:themeColor="text1"/>
        </w:rPr>
      </w:pPr>
    </w:p>
    <w:p w14:paraId="0DB5F2C6" w14:textId="74B7222E" w:rsidR="00E27BD3" w:rsidRPr="00E27BD3" w:rsidRDefault="00E27BD3" w:rsidP="00E27BD3">
      <w:pPr>
        <w:pStyle w:val="BodyText"/>
        <w:rPr>
          <w:lang w:val="en-GB"/>
        </w:rPr>
      </w:pPr>
      <w:r w:rsidRPr="00E27BD3">
        <w:rPr>
          <w:lang w:val="en-GB"/>
        </w:rPr>
        <w:t>Payments for Approval: -</w:t>
      </w:r>
      <w:r>
        <w:rPr>
          <w:lang w:val="en-GB"/>
        </w:rPr>
        <w:t xml:space="preserve"> </w:t>
      </w:r>
      <w:r w:rsidRPr="00E27BD3">
        <w:rPr>
          <w:lang w:val="en-GB"/>
        </w:rPr>
        <w:t>OPC Current Account</w:t>
      </w:r>
    </w:p>
    <w:p w14:paraId="182F50E7" w14:textId="77777777" w:rsidR="00E27BD3" w:rsidRPr="00E27BD3" w:rsidRDefault="00E27BD3" w:rsidP="00E27BD3">
      <w:pPr>
        <w:pStyle w:val="BodyText"/>
        <w:rPr>
          <w:lang w:val="en-GB"/>
        </w:rPr>
      </w:pPr>
      <w:r w:rsidRPr="00E27BD3">
        <w:rPr>
          <w:lang w:val="en-GB"/>
        </w:rPr>
        <w:t xml:space="preserve">Chq no </w:t>
      </w:r>
      <w:r w:rsidRPr="00E27BD3">
        <w:rPr>
          <w:lang w:val="en-GB"/>
        </w:rPr>
        <w:tab/>
        <w:t>1444</w:t>
      </w:r>
      <w:r w:rsidRPr="00E27BD3">
        <w:rPr>
          <w:lang w:val="en-GB"/>
        </w:rPr>
        <w:tab/>
        <w:t>To Liz Melville for Poppy Crosses</w:t>
      </w:r>
      <w:r w:rsidRPr="00E27BD3">
        <w:rPr>
          <w:lang w:val="en-GB"/>
        </w:rPr>
        <w:tab/>
      </w:r>
      <w:r w:rsidRPr="00E27BD3">
        <w:rPr>
          <w:lang w:val="en-GB"/>
        </w:rPr>
        <w:tab/>
      </w:r>
      <w:r w:rsidRPr="00E27BD3">
        <w:rPr>
          <w:lang w:val="en-GB"/>
        </w:rPr>
        <w:tab/>
      </w:r>
      <w:r w:rsidRPr="00E27BD3">
        <w:rPr>
          <w:lang w:val="en-GB"/>
        </w:rPr>
        <w:tab/>
      </w:r>
      <w:r w:rsidRPr="00E27BD3">
        <w:rPr>
          <w:lang w:val="en-GB"/>
        </w:rPr>
        <w:tab/>
        <w:t>£15.00</w:t>
      </w:r>
    </w:p>
    <w:p w14:paraId="6A3F5F85" w14:textId="77777777" w:rsidR="00E27BD3" w:rsidRPr="00E27BD3" w:rsidRDefault="00E27BD3" w:rsidP="00E27BD3">
      <w:pPr>
        <w:pStyle w:val="BodyText"/>
        <w:rPr>
          <w:lang w:val="en-GB"/>
        </w:rPr>
      </w:pPr>
      <w:r w:rsidRPr="00E27BD3">
        <w:rPr>
          <w:lang w:val="en-GB"/>
        </w:rPr>
        <w:t xml:space="preserve">Chq no </w:t>
      </w:r>
      <w:r w:rsidRPr="00E27BD3">
        <w:rPr>
          <w:lang w:val="en-GB"/>
        </w:rPr>
        <w:tab/>
        <w:t>1445</w:t>
      </w:r>
      <w:r w:rsidRPr="00E27BD3">
        <w:rPr>
          <w:lang w:val="en-GB"/>
        </w:rPr>
        <w:tab/>
        <w:t xml:space="preserve">To Ospringe Parish Church for rent of room for November meeting </w:t>
      </w:r>
      <w:r w:rsidRPr="00E27BD3">
        <w:rPr>
          <w:lang w:val="en-GB"/>
        </w:rPr>
        <w:tab/>
        <w:t>£20.00</w:t>
      </w:r>
    </w:p>
    <w:p w14:paraId="1C405499" w14:textId="77777777" w:rsidR="00E27BD3" w:rsidRPr="00E27BD3" w:rsidRDefault="00E27BD3" w:rsidP="00E27BD3">
      <w:pPr>
        <w:pStyle w:val="BodyText"/>
        <w:rPr>
          <w:lang w:val="en-GB"/>
        </w:rPr>
      </w:pPr>
      <w:r w:rsidRPr="00E27BD3">
        <w:rPr>
          <w:lang w:val="en-GB"/>
        </w:rPr>
        <w:t xml:space="preserve">Chq no </w:t>
      </w:r>
      <w:r w:rsidRPr="00E27BD3">
        <w:rPr>
          <w:lang w:val="en-GB"/>
        </w:rPr>
        <w:tab/>
        <w:t>1446</w:t>
      </w:r>
      <w:r w:rsidRPr="00E27BD3">
        <w:rPr>
          <w:lang w:val="en-GB"/>
        </w:rPr>
        <w:tab/>
        <w:t>To Streetlights – Lighting Maintenance Contract 3</w:t>
      </w:r>
      <w:r w:rsidRPr="00E27BD3">
        <w:rPr>
          <w:vertAlign w:val="superscript"/>
          <w:lang w:val="en-GB"/>
        </w:rPr>
        <w:t>rd</w:t>
      </w:r>
      <w:r w:rsidRPr="00E27BD3">
        <w:rPr>
          <w:lang w:val="en-GB"/>
        </w:rPr>
        <w:t xml:space="preserve"> payment </w:t>
      </w:r>
      <w:r w:rsidRPr="00E27BD3">
        <w:rPr>
          <w:lang w:val="en-GB"/>
        </w:rPr>
        <w:tab/>
      </w:r>
      <w:r w:rsidRPr="00E27BD3">
        <w:rPr>
          <w:lang w:val="en-GB"/>
        </w:rPr>
        <w:tab/>
        <w:t xml:space="preserve">£231.78 </w:t>
      </w:r>
      <w:proofErr w:type="spellStart"/>
      <w:r w:rsidRPr="00E27BD3">
        <w:rPr>
          <w:lang w:val="en-GB"/>
        </w:rPr>
        <w:t>incl</w:t>
      </w:r>
      <w:proofErr w:type="spellEnd"/>
      <w:r w:rsidRPr="00E27BD3">
        <w:rPr>
          <w:lang w:val="en-GB"/>
        </w:rPr>
        <w:t xml:space="preserve"> VAT</w:t>
      </w:r>
    </w:p>
    <w:p w14:paraId="6AFA3EE8" w14:textId="71E6542E" w:rsidR="00E27BD3" w:rsidRDefault="00E27BD3" w:rsidP="00E27BD3">
      <w:pPr>
        <w:pStyle w:val="BodyText"/>
        <w:rPr>
          <w:lang w:val="en-GB"/>
        </w:rPr>
      </w:pPr>
      <w:r>
        <w:rPr>
          <w:lang w:val="en-GB"/>
        </w:rPr>
        <w:t>Chq no 14</w:t>
      </w:r>
      <w:r w:rsidR="00B20362">
        <w:rPr>
          <w:lang w:val="en-GB"/>
        </w:rPr>
        <w:t>47</w:t>
      </w:r>
      <w:r w:rsidR="00B20362">
        <w:rPr>
          <w:lang w:val="en-GB"/>
        </w:rPr>
        <w:tab/>
        <w:t>To Streetlights- Replacement of P12 photocell and testing: Column C.</w:t>
      </w:r>
      <w:r w:rsidR="00B20362">
        <w:rPr>
          <w:lang w:val="en-GB"/>
        </w:rPr>
        <w:tab/>
        <w:t xml:space="preserve">£117.30 </w:t>
      </w:r>
      <w:proofErr w:type="spellStart"/>
      <w:r w:rsidR="00B20362">
        <w:rPr>
          <w:lang w:val="en-GB"/>
        </w:rPr>
        <w:t>incl</w:t>
      </w:r>
      <w:proofErr w:type="spellEnd"/>
      <w:r w:rsidR="00B20362">
        <w:rPr>
          <w:lang w:val="en-GB"/>
        </w:rPr>
        <w:t xml:space="preserve"> VAT</w:t>
      </w:r>
    </w:p>
    <w:p w14:paraId="18230B6B" w14:textId="77777777" w:rsidR="00E27BD3" w:rsidRPr="00E27BD3" w:rsidRDefault="00E27BD3" w:rsidP="00E27BD3">
      <w:pPr>
        <w:pStyle w:val="BodyText"/>
        <w:rPr>
          <w:lang w:val="en-GB"/>
        </w:rPr>
      </w:pPr>
    </w:p>
    <w:p w14:paraId="1D4C3582" w14:textId="2046F60E" w:rsidR="00E27BD3" w:rsidRDefault="00E27BD3" w:rsidP="00E27BD3">
      <w:pPr>
        <w:pStyle w:val="BodyText"/>
        <w:rPr>
          <w:lang w:val="en-GB"/>
        </w:rPr>
      </w:pPr>
      <w:r w:rsidRPr="00E27BD3">
        <w:rPr>
          <w:lang w:val="en-GB"/>
        </w:rPr>
        <w:t>Receipts: - 2</w:t>
      </w:r>
      <w:r w:rsidRPr="00E27BD3">
        <w:rPr>
          <w:vertAlign w:val="superscript"/>
          <w:lang w:val="en-GB"/>
        </w:rPr>
        <w:t>nd</w:t>
      </w:r>
      <w:r w:rsidRPr="00E27BD3">
        <w:rPr>
          <w:lang w:val="en-GB"/>
        </w:rPr>
        <w:t xml:space="preserve"> instalment of the Precept £3,750.00 and the 2</w:t>
      </w:r>
      <w:r w:rsidRPr="00E27BD3">
        <w:rPr>
          <w:vertAlign w:val="superscript"/>
          <w:lang w:val="en-GB"/>
        </w:rPr>
        <w:t>nd</w:t>
      </w:r>
      <w:r w:rsidRPr="00E27BD3">
        <w:rPr>
          <w:lang w:val="en-GB"/>
        </w:rPr>
        <w:t xml:space="preserve"> instalment of the Lighting Grant has been received £715.00.</w:t>
      </w:r>
    </w:p>
    <w:p w14:paraId="0FAD6D02" w14:textId="721C3EE4" w:rsidR="00E27BD3" w:rsidRDefault="00E27BD3" w:rsidP="00E27BD3">
      <w:pPr>
        <w:pStyle w:val="BodyText"/>
        <w:rPr>
          <w:lang w:val="en-GB"/>
        </w:rPr>
      </w:pPr>
      <w:r w:rsidRPr="00E27BD3">
        <w:rPr>
          <w:lang w:val="en-GB"/>
        </w:rPr>
        <w:t>Payments for Approval: -</w:t>
      </w:r>
      <w:r>
        <w:rPr>
          <w:lang w:val="en-GB"/>
        </w:rPr>
        <w:t xml:space="preserve"> </w:t>
      </w:r>
      <w:r w:rsidRPr="00E27BD3">
        <w:rPr>
          <w:lang w:val="en-GB"/>
        </w:rPr>
        <w:t>Allotment Account</w:t>
      </w:r>
      <w:r>
        <w:rPr>
          <w:lang w:val="en-GB"/>
        </w:rPr>
        <w:t xml:space="preserve"> – none </w:t>
      </w:r>
    </w:p>
    <w:p w14:paraId="40A5A6EA" w14:textId="77777777" w:rsidR="00E27BD3" w:rsidRPr="00E27BD3" w:rsidRDefault="00E27BD3" w:rsidP="00E27BD3">
      <w:pPr>
        <w:pStyle w:val="BodyText"/>
        <w:rPr>
          <w:lang w:val="en-GB"/>
        </w:rPr>
      </w:pPr>
    </w:p>
    <w:p w14:paraId="09DE4124" w14:textId="77777777" w:rsidR="00E27BD3" w:rsidRPr="00E27BD3" w:rsidRDefault="00E27BD3" w:rsidP="00E27BD3">
      <w:pPr>
        <w:pStyle w:val="BodyText"/>
        <w:rPr>
          <w:lang w:val="en-GB"/>
        </w:rPr>
      </w:pPr>
      <w:r w:rsidRPr="00E27BD3">
        <w:rPr>
          <w:lang w:val="en-GB"/>
        </w:rPr>
        <w:t xml:space="preserve">EDF </w:t>
      </w:r>
      <w:proofErr w:type="gramStart"/>
      <w:r w:rsidRPr="00E27BD3">
        <w:rPr>
          <w:lang w:val="en-GB"/>
        </w:rPr>
        <w:t>bills:-</w:t>
      </w:r>
      <w:proofErr w:type="gramEnd"/>
      <w:r w:rsidRPr="00E27BD3">
        <w:rPr>
          <w:lang w:val="en-GB"/>
        </w:rPr>
        <w:t xml:space="preserve"> 1 Jul-30 Sep 2019 bill received for £226.77 </w:t>
      </w:r>
      <w:proofErr w:type="spellStart"/>
      <w:r w:rsidRPr="00E27BD3">
        <w:rPr>
          <w:lang w:val="en-GB"/>
        </w:rPr>
        <w:t>incl</w:t>
      </w:r>
      <w:proofErr w:type="spellEnd"/>
      <w:r w:rsidRPr="00E27BD3">
        <w:rPr>
          <w:lang w:val="en-GB"/>
        </w:rPr>
        <w:t xml:space="preserve"> VAT. </w:t>
      </w:r>
    </w:p>
    <w:p w14:paraId="34162DA3" w14:textId="7786876A" w:rsidR="00B1048D" w:rsidRPr="00E27BD3" w:rsidRDefault="00E27BD3" w:rsidP="00E27BD3">
      <w:pPr>
        <w:pStyle w:val="BodyText"/>
        <w:rPr>
          <w:lang w:val="en-GB"/>
        </w:rPr>
      </w:pPr>
      <w:r w:rsidRPr="00E27BD3">
        <w:rPr>
          <w:lang w:val="en-GB"/>
        </w:rPr>
        <w:t>To note:</w:t>
      </w:r>
      <w:r>
        <w:rPr>
          <w:lang w:val="en-GB"/>
        </w:rPr>
        <w:t xml:space="preserve"> </w:t>
      </w:r>
      <w:r w:rsidRPr="00E27BD3">
        <w:rPr>
          <w:lang w:val="en-GB"/>
        </w:rPr>
        <w:t>KALC are proposing to increase annual membership subscription cost for 2020-21, by an average increase of £89.69.  This would be accounted for in OPC’s 2020-21 budget.</w:t>
      </w:r>
    </w:p>
    <w:p w14:paraId="45522ED8" w14:textId="0A476A5F" w:rsidR="00A91FE3" w:rsidRPr="003B6F96" w:rsidRDefault="005E17AD" w:rsidP="006833A6">
      <w:pPr>
        <w:pStyle w:val="Heading1"/>
        <w:rPr>
          <w:color w:val="000000" w:themeColor="text1"/>
        </w:rPr>
      </w:pPr>
      <w:r>
        <w:rPr>
          <w:color w:val="000000" w:themeColor="text1"/>
        </w:rPr>
        <w:t>134</w:t>
      </w:r>
      <w:r w:rsidR="00361FF0" w:rsidRPr="003B6F96">
        <w:rPr>
          <w:color w:val="000000" w:themeColor="text1"/>
        </w:rPr>
        <w:t>/1</w:t>
      </w:r>
      <w:r w:rsidR="00BC2F67" w:rsidRPr="003B6F96">
        <w:rPr>
          <w:color w:val="000000" w:themeColor="text1"/>
        </w:rPr>
        <w:t>9</w:t>
      </w:r>
      <w:r w:rsidR="00361FF0" w:rsidRPr="003B6F96">
        <w:rPr>
          <w:color w:val="000000" w:themeColor="text1"/>
        </w:rPr>
        <w:t xml:space="preserve"> Correspondence</w:t>
      </w:r>
    </w:p>
    <w:p w14:paraId="7CDBE5B0" w14:textId="17DC877A" w:rsidR="001A6BF8" w:rsidRDefault="001A6BF8" w:rsidP="001A6BF8">
      <w:pPr>
        <w:pStyle w:val="BodyText"/>
        <w:rPr>
          <w:color w:val="000000" w:themeColor="text1"/>
        </w:rPr>
      </w:pPr>
      <w:r w:rsidRPr="003B6F96">
        <w:rPr>
          <w:color w:val="000000" w:themeColor="text1"/>
        </w:rPr>
        <w:t>A list of email correspondence had been circulated before the meeting</w:t>
      </w:r>
      <w:r w:rsidR="00627B7E" w:rsidRPr="003B6F96">
        <w:rPr>
          <w:color w:val="000000" w:themeColor="text1"/>
        </w:rPr>
        <w:t xml:space="preserve"> by the Clerk.</w:t>
      </w:r>
      <w:r w:rsidR="006801E4">
        <w:rPr>
          <w:color w:val="000000" w:themeColor="text1"/>
        </w:rPr>
        <w:t xml:space="preserve">  The council noted the following: </w:t>
      </w:r>
    </w:p>
    <w:p w14:paraId="0246164F" w14:textId="3B5193F1" w:rsidR="006801E4" w:rsidRPr="006801E4" w:rsidRDefault="006801E4" w:rsidP="001A6BF8">
      <w:pPr>
        <w:pStyle w:val="BodyText"/>
        <w:rPr>
          <w:b/>
          <w:bCs/>
          <w:color w:val="000000" w:themeColor="text1"/>
        </w:rPr>
      </w:pPr>
      <w:r>
        <w:rPr>
          <w:color w:val="000000" w:themeColor="text1"/>
        </w:rPr>
        <w:t xml:space="preserve">An email from a resident had been received about </w:t>
      </w:r>
      <w:proofErr w:type="spellStart"/>
      <w:r>
        <w:rPr>
          <w:color w:val="000000" w:themeColor="text1"/>
        </w:rPr>
        <w:t>anti social</w:t>
      </w:r>
      <w:proofErr w:type="spellEnd"/>
      <w:r>
        <w:rPr>
          <w:color w:val="000000" w:themeColor="text1"/>
        </w:rPr>
        <w:t xml:space="preserve"> </w:t>
      </w:r>
      <w:proofErr w:type="spellStart"/>
      <w:r>
        <w:rPr>
          <w:color w:val="000000" w:themeColor="text1"/>
        </w:rPr>
        <w:t>behavi</w:t>
      </w:r>
      <w:r w:rsidR="00CB451E">
        <w:rPr>
          <w:color w:val="000000" w:themeColor="text1"/>
        </w:rPr>
        <w:t>our</w:t>
      </w:r>
      <w:proofErr w:type="spellEnd"/>
      <w:r>
        <w:rPr>
          <w:color w:val="000000" w:themeColor="text1"/>
        </w:rPr>
        <w:t xml:space="preserve"> in the parish.  The issue was discussed and OPC take these kinds of reports very seriously.  </w:t>
      </w:r>
      <w:r w:rsidRPr="006801E4">
        <w:rPr>
          <w:b/>
          <w:bCs/>
          <w:color w:val="000000" w:themeColor="text1"/>
        </w:rPr>
        <w:t xml:space="preserve">Action: Cllr C </w:t>
      </w:r>
      <w:proofErr w:type="spellStart"/>
      <w:r w:rsidRPr="006801E4">
        <w:rPr>
          <w:b/>
          <w:bCs/>
          <w:color w:val="000000" w:themeColor="text1"/>
        </w:rPr>
        <w:t>Elworthy</w:t>
      </w:r>
      <w:proofErr w:type="spellEnd"/>
      <w:r w:rsidRPr="006801E4">
        <w:rPr>
          <w:b/>
          <w:bCs/>
          <w:color w:val="000000" w:themeColor="text1"/>
        </w:rPr>
        <w:t xml:space="preserve"> to send a message to the Rural Task Force via the </w:t>
      </w:r>
      <w:proofErr w:type="spellStart"/>
      <w:r w:rsidRPr="006801E4">
        <w:rPr>
          <w:b/>
          <w:bCs/>
          <w:color w:val="000000" w:themeColor="text1"/>
        </w:rPr>
        <w:t>Whatsapp</w:t>
      </w:r>
      <w:proofErr w:type="spellEnd"/>
      <w:r w:rsidRPr="006801E4">
        <w:rPr>
          <w:b/>
          <w:bCs/>
          <w:color w:val="000000" w:themeColor="text1"/>
        </w:rPr>
        <w:t xml:space="preserve"> group to highlight the issue and request that they increase patrols in the parish.  </w:t>
      </w:r>
      <w:r>
        <w:rPr>
          <w:b/>
          <w:bCs/>
          <w:color w:val="000000" w:themeColor="text1"/>
        </w:rPr>
        <w:t xml:space="preserve">Action: Clerk to follow this up by writing to the resident. </w:t>
      </w:r>
    </w:p>
    <w:p w14:paraId="2A3EED43" w14:textId="5BD9B049" w:rsidR="006801E4" w:rsidRPr="003B6F96" w:rsidRDefault="006801E4" w:rsidP="001A6BF8">
      <w:pPr>
        <w:pStyle w:val="BodyText"/>
        <w:rPr>
          <w:color w:val="000000" w:themeColor="text1"/>
        </w:rPr>
      </w:pPr>
      <w:r>
        <w:rPr>
          <w:color w:val="000000" w:themeColor="text1"/>
        </w:rPr>
        <w:t>An email from</w:t>
      </w:r>
      <w:r w:rsidR="00EB4C28">
        <w:rPr>
          <w:color w:val="000000" w:themeColor="text1"/>
        </w:rPr>
        <w:t xml:space="preserve"> KALC re KCC P</w:t>
      </w:r>
      <w:r>
        <w:rPr>
          <w:color w:val="000000" w:themeColor="text1"/>
        </w:rPr>
        <w:t xml:space="preserve">arish </w:t>
      </w:r>
      <w:r w:rsidR="00EB4C28">
        <w:rPr>
          <w:color w:val="000000" w:themeColor="text1"/>
        </w:rPr>
        <w:t>H</w:t>
      </w:r>
      <w:r>
        <w:rPr>
          <w:color w:val="000000" w:themeColor="text1"/>
        </w:rPr>
        <w:t>ighway seminars</w:t>
      </w:r>
      <w:r w:rsidR="00DE464B">
        <w:rPr>
          <w:color w:val="000000" w:themeColor="text1"/>
        </w:rPr>
        <w:t xml:space="preserve"> was noted. </w:t>
      </w:r>
      <w:r>
        <w:rPr>
          <w:color w:val="000000" w:themeColor="text1"/>
        </w:rPr>
        <w:t xml:space="preserve"> </w:t>
      </w:r>
      <w:r w:rsidRPr="006801E4">
        <w:rPr>
          <w:b/>
          <w:bCs/>
          <w:color w:val="000000" w:themeColor="text1"/>
        </w:rPr>
        <w:t>Action: Clerk to obtain an agenda.</w:t>
      </w:r>
      <w:r>
        <w:rPr>
          <w:color w:val="000000" w:themeColor="text1"/>
        </w:rPr>
        <w:t xml:space="preserve"> </w:t>
      </w:r>
    </w:p>
    <w:p w14:paraId="1B078D3F" w14:textId="3CD8C8D3" w:rsidR="00E731A6" w:rsidRPr="00D51814" w:rsidRDefault="005E17AD" w:rsidP="0040713C">
      <w:pPr>
        <w:pStyle w:val="Heading1"/>
        <w:rPr>
          <w:b w:val="0"/>
          <w:bCs w:val="0"/>
          <w:color w:val="000000" w:themeColor="text1"/>
        </w:rPr>
      </w:pPr>
      <w:r>
        <w:rPr>
          <w:color w:val="000000" w:themeColor="text1"/>
        </w:rPr>
        <w:lastRenderedPageBreak/>
        <w:t>135</w:t>
      </w:r>
      <w:r w:rsidR="00361FF0" w:rsidRPr="009916B3">
        <w:rPr>
          <w:color w:val="000000" w:themeColor="text1"/>
        </w:rPr>
        <w:t>/1</w:t>
      </w:r>
      <w:r w:rsidR="00BC2F67" w:rsidRPr="009916B3">
        <w:rPr>
          <w:color w:val="000000" w:themeColor="text1"/>
        </w:rPr>
        <w:t>9</w:t>
      </w:r>
      <w:r w:rsidR="00361FF0" w:rsidRPr="009916B3">
        <w:rPr>
          <w:color w:val="000000" w:themeColor="text1"/>
        </w:rPr>
        <w:t xml:space="preserve"> Members’ reports</w:t>
      </w:r>
      <w:r w:rsidR="00F3788B">
        <w:rPr>
          <w:color w:val="000000" w:themeColor="text1"/>
        </w:rPr>
        <w:t xml:space="preserve"> </w:t>
      </w:r>
      <w:r w:rsidR="00F3788B" w:rsidRPr="00D51814">
        <w:rPr>
          <w:b w:val="0"/>
          <w:bCs w:val="0"/>
          <w:color w:val="000000" w:themeColor="text1"/>
        </w:rPr>
        <w:t>– There were none</w:t>
      </w:r>
    </w:p>
    <w:p w14:paraId="0BC26A8E" w14:textId="7C8FF8BF" w:rsidR="00361FF0" w:rsidRPr="003E2619" w:rsidRDefault="005E17AD" w:rsidP="007A2D93">
      <w:pPr>
        <w:pStyle w:val="Heading1"/>
        <w:rPr>
          <w:b w:val="0"/>
          <w:bCs w:val="0"/>
          <w:color w:val="000000" w:themeColor="text1"/>
        </w:rPr>
      </w:pPr>
      <w:r>
        <w:rPr>
          <w:color w:val="000000" w:themeColor="text1"/>
        </w:rPr>
        <w:t>136</w:t>
      </w:r>
      <w:r w:rsidR="00DE39E7" w:rsidRPr="009916B3">
        <w:rPr>
          <w:color w:val="000000" w:themeColor="text1"/>
        </w:rPr>
        <w:t>/1</w:t>
      </w:r>
      <w:r w:rsidR="00BC2F67" w:rsidRPr="009916B3">
        <w:rPr>
          <w:color w:val="000000" w:themeColor="text1"/>
        </w:rPr>
        <w:t>9</w:t>
      </w:r>
      <w:r w:rsidR="00361FF0" w:rsidRPr="009916B3">
        <w:rPr>
          <w:color w:val="000000" w:themeColor="text1"/>
        </w:rPr>
        <w:t xml:space="preserve"> Any other business</w:t>
      </w:r>
      <w:r w:rsidR="00C447AA" w:rsidRPr="009916B3">
        <w:rPr>
          <w:b w:val="0"/>
          <w:bCs w:val="0"/>
          <w:color w:val="000000" w:themeColor="text1"/>
        </w:rPr>
        <w:t xml:space="preserve"> </w:t>
      </w:r>
    </w:p>
    <w:p w14:paraId="3C7E73B2" w14:textId="37D5D272" w:rsidR="003E2619" w:rsidRDefault="00EB4C28" w:rsidP="004F0995">
      <w:pPr>
        <w:pStyle w:val="BodyText"/>
        <w:rPr>
          <w:color w:val="000000" w:themeColor="text1"/>
        </w:rPr>
      </w:pPr>
      <w:r>
        <w:rPr>
          <w:color w:val="000000" w:themeColor="text1"/>
        </w:rPr>
        <w:t>Cllr Bowles reported that a Local Plan meet</w:t>
      </w:r>
      <w:r w:rsidR="00A00932">
        <w:rPr>
          <w:color w:val="000000" w:themeColor="text1"/>
        </w:rPr>
        <w:t>ing had taken place at SBC.  All</w:t>
      </w:r>
      <w:r>
        <w:rPr>
          <w:color w:val="000000" w:themeColor="text1"/>
        </w:rPr>
        <w:t xml:space="preserve"> four garden </w:t>
      </w:r>
      <w:r w:rsidR="00A00932">
        <w:rPr>
          <w:color w:val="000000" w:themeColor="text1"/>
        </w:rPr>
        <w:t xml:space="preserve">village </w:t>
      </w:r>
      <w:r>
        <w:rPr>
          <w:color w:val="000000" w:themeColor="text1"/>
        </w:rPr>
        <w:t>schemes were still under consideration.</w:t>
      </w:r>
    </w:p>
    <w:p w14:paraId="437BB851" w14:textId="7C5ADC01" w:rsidR="006407D0" w:rsidRDefault="006407D0" w:rsidP="004F0995">
      <w:pPr>
        <w:pStyle w:val="BodyText"/>
        <w:rPr>
          <w:color w:val="000000" w:themeColor="text1"/>
        </w:rPr>
      </w:pPr>
    </w:p>
    <w:p w14:paraId="44B717BC" w14:textId="61A75275" w:rsidR="006407D0" w:rsidRDefault="006407D0" w:rsidP="004F0995">
      <w:pPr>
        <w:pStyle w:val="BodyText"/>
        <w:rPr>
          <w:color w:val="000000" w:themeColor="text1"/>
        </w:rPr>
      </w:pPr>
      <w:r>
        <w:rPr>
          <w:color w:val="000000" w:themeColor="text1"/>
        </w:rPr>
        <w:t>The Chairman, the Clerk and Cllr H Williams had met with Chair and Clerk of Herne and Br</w:t>
      </w:r>
      <w:r w:rsidR="00BD57DC">
        <w:rPr>
          <w:color w:val="000000" w:themeColor="text1"/>
        </w:rPr>
        <w:t>o</w:t>
      </w:r>
      <w:r>
        <w:rPr>
          <w:color w:val="000000" w:themeColor="text1"/>
        </w:rPr>
        <w:t xml:space="preserve">omfield PC to find out more about their experience of getting a PWLB loan and their Community Centre project.  It had been informative but OPC’s situation is very different </w:t>
      </w:r>
      <w:r w:rsidR="00A00932">
        <w:rPr>
          <w:color w:val="000000" w:themeColor="text1"/>
        </w:rPr>
        <w:t>to the other PC’s case in that the l</w:t>
      </w:r>
      <w:r>
        <w:rPr>
          <w:color w:val="000000" w:themeColor="text1"/>
        </w:rPr>
        <w:t xml:space="preserve">atter owned the </w:t>
      </w:r>
      <w:r w:rsidR="007409C2">
        <w:rPr>
          <w:color w:val="000000" w:themeColor="text1"/>
        </w:rPr>
        <w:t>land and the building.</w:t>
      </w:r>
    </w:p>
    <w:p w14:paraId="41765BF6" w14:textId="74B2B652" w:rsidR="005D3E74" w:rsidRDefault="005D3E74" w:rsidP="004F0995">
      <w:pPr>
        <w:pStyle w:val="BodyText"/>
        <w:rPr>
          <w:color w:val="000000" w:themeColor="text1"/>
        </w:rPr>
      </w:pPr>
    </w:p>
    <w:p w14:paraId="07094C59" w14:textId="5600E28A" w:rsidR="005D3E74" w:rsidRDefault="005D3E74" w:rsidP="004F0995">
      <w:pPr>
        <w:pStyle w:val="BodyText"/>
        <w:rPr>
          <w:color w:val="000000" w:themeColor="text1"/>
        </w:rPr>
      </w:pPr>
      <w:r>
        <w:rPr>
          <w:color w:val="000000" w:themeColor="text1"/>
        </w:rPr>
        <w:t xml:space="preserve">The Clerk reported that </w:t>
      </w:r>
      <w:proofErr w:type="spellStart"/>
      <w:r>
        <w:rPr>
          <w:color w:val="000000" w:themeColor="text1"/>
        </w:rPr>
        <w:t>Hugofox</w:t>
      </w:r>
      <w:proofErr w:type="spellEnd"/>
      <w:r>
        <w:rPr>
          <w:color w:val="000000" w:themeColor="text1"/>
        </w:rPr>
        <w:t xml:space="preserve"> were working on an update to ensure that the website complied with the new accessibility regulations and that it would be live before the end of the year.</w:t>
      </w:r>
    </w:p>
    <w:p w14:paraId="621DFD32" w14:textId="77777777" w:rsidR="00EB4C28" w:rsidRPr="003E2619" w:rsidRDefault="00EB4C28" w:rsidP="004F0995">
      <w:pPr>
        <w:pStyle w:val="BodyText"/>
        <w:rPr>
          <w:color w:val="000000" w:themeColor="text1"/>
        </w:rPr>
      </w:pPr>
    </w:p>
    <w:p w14:paraId="5A2950A6" w14:textId="5B2E9129" w:rsidR="004F0995" w:rsidRPr="003E2619" w:rsidRDefault="004F0995" w:rsidP="004F0995">
      <w:pPr>
        <w:pStyle w:val="BodyText"/>
        <w:rPr>
          <w:color w:val="000000" w:themeColor="text1"/>
        </w:rPr>
      </w:pPr>
      <w:r w:rsidRPr="003E2619">
        <w:rPr>
          <w:color w:val="000000" w:themeColor="text1"/>
        </w:rPr>
        <w:t xml:space="preserve">The meeting ended at </w:t>
      </w:r>
      <w:r w:rsidR="00F3788B">
        <w:rPr>
          <w:color w:val="000000" w:themeColor="text1"/>
        </w:rPr>
        <w:t>22.20</w:t>
      </w:r>
      <w:r w:rsidRPr="003E2619">
        <w:rPr>
          <w:color w:val="000000" w:themeColor="text1"/>
        </w:rPr>
        <w:t xml:space="preserve">pm.  Next meeting: </w:t>
      </w:r>
      <w:r w:rsidR="00C73C1C">
        <w:rPr>
          <w:color w:val="000000" w:themeColor="text1"/>
        </w:rPr>
        <w:t>4</w:t>
      </w:r>
      <w:r w:rsidR="00C73C1C" w:rsidRPr="00C73C1C">
        <w:rPr>
          <w:color w:val="000000" w:themeColor="text1"/>
          <w:vertAlign w:val="superscript"/>
        </w:rPr>
        <w:t>th</w:t>
      </w:r>
      <w:r w:rsidR="00C73C1C">
        <w:rPr>
          <w:color w:val="000000" w:themeColor="text1"/>
        </w:rPr>
        <w:t xml:space="preserve"> December </w:t>
      </w:r>
      <w:r w:rsidRPr="003E2619">
        <w:rPr>
          <w:color w:val="000000" w:themeColor="text1"/>
        </w:rPr>
        <w:t>2019</w:t>
      </w:r>
      <w:r w:rsidR="00DE464B">
        <w:rPr>
          <w:color w:val="000000" w:themeColor="text1"/>
        </w:rPr>
        <w:t>. Subsequently moved to 11</w:t>
      </w:r>
      <w:r w:rsidR="00DE464B" w:rsidRPr="00DE464B">
        <w:rPr>
          <w:color w:val="000000" w:themeColor="text1"/>
          <w:vertAlign w:val="superscript"/>
        </w:rPr>
        <w:t>th</w:t>
      </w:r>
      <w:r w:rsidR="00DE464B">
        <w:rPr>
          <w:color w:val="000000" w:themeColor="text1"/>
        </w:rPr>
        <w:t xml:space="preserve"> December 2019.</w:t>
      </w:r>
    </w:p>
    <w:p w14:paraId="7E07DA1A" w14:textId="77777777" w:rsidR="00DD3AB3" w:rsidRPr="003E2619" w:rsidRDefault="00DD3AB3" w:rsidP="004F0995">
      <w:pPr>
        <w:pStyle w:val="BodyText"/>
        <w:rPr>
          <w:color w:val="000000" w:themeColor="text1"/>
        </w:rPr>
      </w:pPr>
    </w:p>
    <w:sectPr w:rsidR="00DD3AB3" w:rsidRPr="003E2619"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C02DA" w14:textId="77777777" w:rsidR="00654B33" w:rsidRDefault="00654B33">
      <w:r>
        <w:separator/>
      </w:r>
    </w:p>
  </w:endnote>
  <w:endnote w:type="continuationSeparator" w:id="0">
    <w:p w14:paraId="06CDCC8A" w14:textId="77777777" w:rsidR="00654B33" w:rsidRDefault="00654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F96E7" w14:textId="77777777" w:rsidR="00A00932" w:rsidRDefault="00A00932" w:rsidP="00C5696B">
    <w:pPr>
      <w:pStyle w:val="BodyText"/>
      <w:rPr>
        <w:sz w:val="20"/>
      </w:rPr>
    </w:pPr>
    <w:r>
      <w:rPr>
        <w:noProof/>
      </w:rPr>
      <mc:AlternateContent>
        <mc:Choice Requires="wps">
          <w:drawing>
            <wp:anchor distT="0" distB="0" distL="114300" distR="114300" simplePos="0" relativeHeight="251657728" behindDoc="1" locked="0" layoutInCell="1" allowOverlap="1" wp14:anchorId="78BE71DB" wp14:editId="3D22E608">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wps:spPr>
                    <wps:txbx>
                      <w:txbxContent>
                        <w:p w14:paraId="7EDF9B0B" w14:textId="77777777" w:rsidR="00A00932" w:rsidRDefault="00A00932">
                          <w:pPr>
                            <w:spacing w:before="12"/>
                            <w:ind w:left="40"/>
                            <w:rPr>
                              <w:rFonts w:ascii="Arial"/>
                              <w:sz w:val="20"/>
                            </w:rPr>
                          </w:pPr>
                          <w:r/>
                          <w:r>
                            <w:rPr>
                              <w:rFonts w:ascii="Arial"/>
                              <w:w w:val="99"/>
                              <w:sz w:val="20"/>
                            </w:rPr>
                            <w:instrText xml:space="preserve"/>
                          </w:r>
                          <w:r/>
                          <w:r>
                            <w:rPr>
                              <w:rFonts w:ascii="Arial"/>
                              <w:noProof/>
                              <w:w w:val="99"/>
                              <w:sz w:val="20"/>
                            </w:rPr>
                            <w:t>1</w:t>
                          </w: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E71DB"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svRkrOEAAAANAQAADwAAAGRycy9kb3ducmV2LnhtbEyPwU7DMBBE&#10;70j8g7VI3KhDWhmSxqkqBCckRBoOPTqxm1iN1yF22/D3bE9wnJ3RzNtiM7uBnc0UrEcJj4sEmMHW&#10;a4udhK/67eEZWIgKtRo8Ggk/JsCmvL0pVK79BStz3sWOUQmGXEnoYxxzzkPbG6fCwo8GyTv4yalI&#10;cuq4ntSFyt3A0yQR3CmLtNCr0bz0pj3uTk7Cdo/Vq/3+aD6rQ2XrOkvwXRylvL+bt2tg0czxLwxX&#10;fEKHkpgaf0Id2CAhS5eEHskQS7ECRpFslWbAmutJpE/Ay4L//6L8BQAA//8DAFBLAQItABQABgAI&#10;AAAAIQC2gziS/gAAAOEBAAATAAAAAAAAAAAAAAAAAAAAAABbQ29udGVudF9UeXBlc10ueG1sUEsB&#10;Ai0AFAAGAAgAAAAhADj9If/WAAAAlAEAAAsAAAAAAAAAAAAAAAAALwEAAF9yZWxzLy5yZWxzUEsB&#10;Ai0AFAAGAAgAAAAhAAogMyLlAQAAtQMAAA4AAAAAAAAAAAAAAAAALgIAAGRycy9lMm9Eb2MueG1s&#10;UEsBAi0AFAAGAAgAAAAhALL0ZKzhAAAADQEAAA8AAAAAAAAAAAAAAAAAPwQAAGRycy9kb3ducmV2&#10;LnhtbFBLBQYAAAAABAAEAPMAAABNBQAAAAA=&#10;" filled="f" stroked="f">
              <v:textbox inset="0,0,0,0">
                <w:txbxContent>
                  <w:p w14:paraId="7EDF9B0B" w14:textId="77777777" w:rsidR="00A00932" w:rsidRDefault="00A00932">
                    <w:pPr>
                      <w:spacing w:before="12"/>
                      <w:ind w:left="40"/>
                      <w:rPr>
                        <w:rFonts w:ascii="Arial"/>
                        <w:sz w:val="20"/>
                      </w:rPr>
                    </w:pPr>
                    <w:r/>
                    <w:r>
                      <w:rPr>
                        <w:rFonts w:ascii="Arial"/>
                        <w:w w:val="99"/>
                        <w:sz w:val="20"/>
                      </w:rPr>
                      <w:instrText xml:space="preserve"/>
                    </w:r>
                    <w:r/>
                    <w:r>
                      <w:rPr>
                        <w:rFonts w:ascii="Arial"/>
                        <w:noProof/>
                        <w:w w:val="99"/>
                        <w:sz w:val="20"/>
                      </w:rPr>
                      <w:t>1</w:t>
                    </w:r>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EB8C0" w14:textId="77777777" w:rsidR="00654B33" w:rsidRDefault="00654B33">
      <w:r>
        <w:separator/>
      </w:r>
    </w:p>
  </w:footnote>
  <w:footnote w:type="continuationSeparator" w:id="0">
    <w:p w14:paraId="29F7BAFB" w14:textId="77777777" w:rsidR="00654B33" w:rsidRDefault="00654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066"/>
    <w:rsid w:val="00003476"/>
    <w:rsid w:val="00003CA3"/>
    <w:rsid w:val="00004B72"/>
    <w:rsid w:val="00010832"/>
    <w:rsid w:val="000120A8"/>
    <w:rsid w:val="00013E6A"/>
    <w:rsid w:val="0001404C"/>
    <w:rsid w:val="00014BE4"/>
    <w:rsid w:val="00015D2D"/>
    <w:rsid w:val="000212DF"/>
    <w:rsid w:val="00021A40"/>
    <w:rsid w:val="000220D0"/>
    <w:rsid w:val="00024D1D"/>
    <w:rsid w:val="000250FE"/>
    <w:rsid w:val="00027354"/>
    <w:rsid w:val="00032127"/>
    <w:rsid w:val="0003328F"/>
    <w:rsid w:val="000379BF"/>
    <w:rsid w:val="000418F2"/>
    <w:rsid w:val="00041F8E"/>
    <w:rsid w:val="00043B23"/>
    <w:rsid w:val="00044156"/>
    <w:rsid w:val="00045915"/>
    <w:rsid w:val="00053BC5"/>
    <w:rsid w:val="00055D2F"/>
    <w:rsid w:val="00060070"/>
    <w:rsid w:val="000653CE"/>
    <w:rsid w:val="00071100"/>
    <w:rsid w:val="00081529"/>
    <w:rsid w:val="00084C69"/>
    <w:rsid w:val="00084F2A"/>
    <w:rsid w:val="0008598F"/>
    <w:rsid w:val="00086FFA"/>
    <w:rsid w:val="0009048A"/>
    <w:rsid w:val="00092013"/>
    <w:rsid w:val="00096B0F"/>
    <w:rsid w:val="000A06E8"/>
    <w:rsid w:val="000A12B7"/>
    <w:rsid w:val="000A2391"/>
    <w:rsid w:val="000A3F50"/>
    <w:rsid w:val="000A4723"/>
    <w:rsid w:val="000A50A5"/>
    <w:rsid w:val="000A525F"/>
    <w:rsid w:val="000A7934"/>
    <w:rsid w:val="000B4FA6"/>
    <w:rsid w:val="000B546A"/>
    <w:rsid w:val="000B68C0"/>
    <w:rsid w:val="000B782C"/>
    <w:rsid w:val="000C637C"/>
    <w:rsid w:val="000D02E4"/>
    <w:rsid w:val="000D5CF2"/>
    <w:rsid w:val="000D715E"/>
    <w:rsid w:val="000E179E"/>
    <w:rsid w:val="000E206F"/>
    <w:rsid w:val="000E41E0"/>
    <w:rsid w:val="000E53DF"/>
    <w:rsid w:val="000E7480"/>
    <w:rsid w:val="000F19E6"/>
    <w:rsid w:val="000F23A4"/>
    <w:rsid w:val="000F356D"/>
    <w:rsid w:val="000F40E8"/>
    <w:rsid w:val="000F75B9"/>
    <w:rsid w:val="000F7D8D"/>
    <w:rsid w:val="00102138"/>
    <w:rsid w:val="00107B37"/>
    <w:rsid w:val="00111C30"/>
    <w:rsid w:val="00111F86"/>
    <w:rsid w:val="00116FF2"/>
    <w:rsid w:val="001245B2"/>
    <w:rsid w:val="001260F3"/>
    <w:rsid w:val="00126B45"/>
    <w:rsid w:val="00126F44"/>
    <w:rsid w:val="00127901"/>
    <w:rsid w:val="00127E5D"/>
    <w:rsid w:val="0013264F"/>
    <w:rsid w:val="0013570A"/>
    <w:rsid w:val="00135E22"/>
    <w:rsid w:val="00136726"/>
    <w:rsid w:val="00141E1D"/>
    <w:rsid w:val="001422FD"/>
    <w:rsid w:val="001427D2"/>
    <w:rsid w:val="00143447"/>
    <w:rsid w:val="001439F7"/>
    <w:rsid w:val="00143CF3"/>
    <w:rsid w:val="00144AD4"/>
    <w:rsid w:val="00144E36"/>
    <w:rsid w:val="00146470"/>
    <w:rsid w:val="00150F10"/>
    <w:rsid w:val="001533A8"/>
    <w:rsid w:val="001535A4"/>
    <w:rsid w:val="00155477"/>
    <w:rsid w:val="00155C09"/>
    <w:rsid w:val="00156A77"/>
    <w:rsid w:val="00161F59"/>
    <w:rsid w:val="00162072"/>
    <w:rsid w:val="00162352"/>
    <w:rsid w:val="001633CA"/>
    <w:rsid w:val="00165609"/>
    <w:rsid w:val="001677BF"/>
    <w:rsid w:val="0017090E"/>
    <w:rsid w:val="00174FF2"/>
    <w:rsid w:val="00175923"/>
    <w:rsid w:val="00175D87"/>
    <w:rsid w:val="00176B1D"/>
    <w:rsid w:val="00176F8D"/>
    <w:rsid w:val="0018375F"/>
    <w:rsid w:val="001848CF"/>
    <w:rsid w:val="00184F06"/>
    <w:rsid w:val="0018522C"/>
    <w:rsid w:val="0018567E"/>
    <w:rsid w:val="00186A99"/>
    <w:rsid w:val="001877AA"/>
    <w:rsid w:val="001879FB"/>
    <w:rsid w:val="00193421"/>
    <w:rsid w:val="0019664D"/>
    <w:rsid w:val="00197458"/>
    <w:rsid w:val="001A03B2"/>
    <w:rsid w:val="001A067F"/>
    <w:rsid w:val="001A1CF8"/>
    <w:rsid w:val="001A2CC8"/>
    <w:rsid w:val="001A614C"/>
    <w:rsid w:val="001A6BF8"/>
    <w:rsid w:val="001A7776"/>
    <w:rsid w:val="001B0E48"/>
    <w:rsid w:val="001B160B"/>
    <w:rsid w:val="001B1751"/>
    <w:rsid w:val="001B2F46"/>
    <w:rsid w:val="001B3300"/>
    <w:rsid w:val="001B4457"/>
    <w:rsid w:val="001B476C"/>
    <w:rsid w:val="001B7A61"/>
    <w:rsid w:val="001D0CA5"/>
    <w:rsid w:val="001D17C3"/>
    <w:rsid w:val="001D2771"/>
    <w:rsid w:val="001D2F6C"/>
    <w:rsid w:val="001D4BF2"/>
    <w:rsid w:val="001E25F6"/>
    <w:rsid w:val="001E5912"/>
    <w:rsid w:val="001E6817"/>
    <w:rsid w:val="001F34DF"/>
    <w:rsid w:val="001F415A"/>
    <w:rsid w:val="001F67CF"/>
    <w:rsid w:val="001F686A"/>
    <w:rsid w:val="001F7BCD"/>
    <w:rsid w:val="00200717"/>
    <w:rsid w:val="00200832"/>
    <w:rsid w:val="0020255D"/>
    <w:rsid w:val="00202A6E"/>
    <w:rsid w:val="0020324A"/>
    <w:rsid w:val="0020513A"/>
    <w:rsid w:val="00211A21"/>
    <w:rsid w:val="00213B82"/>
    <w:rsid w:val="002140EB"/>
    <w:rsid w:val="00216C46"/>
    <w:rsid w:val="00217F14"/>
    <w:rsid w:val="00220C6F"/>
    <w:rsid w:val="00222DD3"/>
    <w:rsid w:val="00223F42"/>
    <w:rsid w:val="00224B5D"/>
    <w:rsid w:val="002308C5"/>
    <w:rsid w:val="00233EEA"/>
    <w:rsid w:val="00234F52"/>
    <w:rsid w:val="002359E2"/>
    <w:rsid w:val="002375C8"/>
    <w:rsid w:val="00243D85"/>
    <w:rsid w:val="002472ED"/>
    <w:rsid w:val="00253FBB"/>
    <w:rsid w:val="0025407F"/>
    <w:rsid w:val="00255A43"/>
    <w:rsid w:val="00260C46"/>
    <w:rsid w:val="00261CE0"/>
    <w:rsid w:val="00264C43"/>
    <w:rsid w:val="002651D9"/>
    <w:rsid w:val="00266818"/>
    <w:rsid w:val="002677C5"/>
    <w:rsid w:val="00272DE3"/>
    <w:rsid w:val="00276B68"/>
    <w:rsid w:val="00281513"/>
    <w:rsid w:val="00283F6F"/>
    <w:rsid w:val="002868F3"/>
    <w:rsid w:val="00292083"/>
    <w:rsid w:val="00293D58"/>
    <w:rsid w:val="002A42DD"/>
    <w:rsid w:val="002A5BA9"/>
    <w:rsid w:val="002B06B2"/>
    <w:rsid w:val="002B0918"/>
    <w:rsid w:val="002B4835"/>
    <w:rsid w:val="002C1510"/>
    <w:rsid w:val="002C1E31"/>
    <w:rsid w:val="002C2919"/>
    <w:rsid w:val="002C4874"/>
    <w:rsid w:val="002C5609"/>
    <w:rsid w:val="002C6A94"/>
    <w:rsid w:val="002C6D98"/>
    <w:rsid w:val="002C799D"/>
    <w:rsid w:val="002D1211"/>
    <w:rsid w:val="002D3B97"/>
    <w:rsid w:val="002D630D"/>
    <w:rsid w:val="002D7C88"/>
    <w:rsid w:val="002E0FB2"/>
    <w:rsid w:val="002E19A2"/>
    <w:rsid w:val="002E1BE6"/>
    <w:rsid w:val="002E239E"/>
    <w:rsid w:val="002E6788"/>
    <w:rsid w:val="002F08A8"/>
    <w:rsid w:val="002F1937"/>
    <w:rsid w:val="002F19C3"/>
    <w:rsid w:val="002F1EFB"/>
    <w:rsid w:val="002F2F5F"/>
    <w:rsid w:val="002F3474"/>
    <w:rsid w:val="002F52BA"/>
    <w:rsid w:val="002F66D3"/>
    <w:rsid w:val="00302EF0"/>
    <w:rsid w:val="00305475"/>
    <w:rsid w:val="003069C8"/>
    <w:rsid w:val="00307C80"/>
    <w:rsid w:val="003107B5"/>
    <w:rsid w:val="00311089"/>
    <w:rsid w:val="003118AC"/>
    <w:rsid w:val="003119FF"/>
    <w:rsid w:val="00312789"/>
    <w:rsid w:val="00313498"/>
    <w:rsid w:val="00314902"/>
    <w:rsid w:val="0031559E"/>
    <w:rsid w:val="00322B41"/>
    <w:rsid w:val="003236E0"/>
    <w:rsid w:val="00325F7F"/>
    <w:rsid w:val="00330169"/>
    <w:rsid w:val="00332422"/>
    <w:rsid w:val="00333FC1"/>
    <w:rsid w:val="00335281"/>
    <w:rsid w:val="00340AF3"/>
    <w:rsid w:val="00342589"/>
    <w:rsid w:val="00342BCB"/>
    <w:rsid w:val="00344085"/>
    <w:rsid w:val="00344BAB"/>
    <w:rsid w:val="00345175"/>
    <w:rsid w:val="00346973"/>
    <w:rsid w:val="00346CB2"/>
    <w:rsid w:val="0034705F"/>
    <w:rsid w:val="00351895"/>
    <w:rsid w:val="003519F6"/>
    <w:rsid w:val="00353D3E"/>
    <w:rsid w:val="00355ACC"/>
    <w:rsid w:val="003563DF"/>
    <w:rsid w:val="00360D19"/>
    <w:rsid w:val="00361F1A"/>
    <w:rsid w:val="00361FF0"/>
    <w:rsid w:val="003631DF"/>
    <w:rsid w:val="00367C2F"/>
    <w:rsid w:val="0037014F"/>
    <w:rsid w:val="0037033D"/>
    <w:rsid w:val="00372D13"/>
    <w:rsid w:val="00373380"/>
    <w:rsid w:val="00373B6D"/>
    <w:rsid w:val="00380C8B"/>
    <w:rsid w:val="00383BCA"/>
    <w:rsid w:val="00384F28"/>
    <w:rsid w:val="003856B4"/>
    <w:rsid w:val="00385FE9"/>
    <w:rsid w:val="00386DCF"/>
    <w:rsid w:val="00387262"/>
    <w:rsid w:val="003909E8"/>
    <w:rsid w:val="00392721"/>
    <w:rsid w:val="00393C69"/>
    <w:rsid w:val="003944CA"/>
    <w:rsid w:val="003956E9"/>
    <w:rsid w:val="003A4618"/>
    <w:rsid w:val="003B01AE"/>
    <w:rsid w:val="003B0733"/>
    <w:rsid w:val="003B11D8"/>
    <w:rsid w:val="003B2A46"/>
    <w:rsid w:val="003B34E0"/>
    <w:rsid w:val="003B6F96"/>
    <w:rsid w:val="003B7E4F"/>
    <w:rsid w:val="003C1EF6"/>
    <w:rsid w:val="003C316D"/>
    <w:rsid w:val="003C4912"/>
    <w:rsid w:val="003C7238"/>
    <w:rsid w:val="003D4AB1"/>
    <w:rsid w:val="003E2619"/>
    <w:rsid w:val="003E28D1"/>
    <w:rsid w:val="003E3899"/>
    <w:rsid w:val="003E426A"/>
    <w:rsid w:val="003E49C0"/>
    <w:rsid w:val="003E5486"/>
    <w:rsid w:val="003E56F1"/>
    <w:rsid w:val="003E69CE"/>
    <w:rsid w:val="003F1408"/>
    <w:rsid w:val="003F1DE2"/>
    <w:rsid w:val="003F2667"/>
    <w:rsid w:val="003F48AF"/>
    <w:rsid w:val="003F5AB6"/>
    <w:rsid w:val="00401525"/>
    <w:rsid w:val="0040321D"/>
    <w:rsid w:val="00403731"/>
    <w:rsid w:val="00406D73"/>
    <w:rsid w:val="0040713C"/>
    <w:rsid w:val="0041275F"/>
    <w:rsid w:val="00414861"/>
    <w:rsid w:val="004168D5"/>
    <w:rsid w:val="004211DE"/>
    <w:rsid w:val="00422E24"/>
    <w:rsid w:val="00424667"/>
    <w:rsid w:val="00426160"/>
    <w:rsid w:val="004314DC"/>
    <w:rsid w:val="004347FD"/>
    <w:rsid w:val="00435C29"/>
    <w:rsid w:val="00436132"/>
    <w:rsid w:val="00436B19"/>
    <w:rsid w:val="00440F5A"/>
    <w:rsid w:val="004437CB"/>
    <w:rsid w:val="00443C7D"/>
    <w:rsid w:val="004447DA"/>
    <w:rsid w:val="00446D90"/>
    <w:rsid w:val="00451E7B"/>
    <w:rsid w:val="0045281D"/>
    <w:rsid w:val="004528D5"/>
    <w:rsid w:val="00452DED"/>
    <w:rsid w:val="00454A63"/>
    <w:rsid w:val="00456ACB"/>
    <w:rsid w:val="00457E7C"/>
    <w:rsid w:val="00460D36"/>
    <w:rsid w:val="004629C7"/>
    <w:rsid w:val="0046488A"/>
    <w:rsid w:val="0047074C"/>
    <w:rsid w:val="0047333A"/>
    <w:rsid w:val="00475FC8"/>
    <w:rsid w:val="0048101E"/>
    <w:rsid w:val="00484246"/>
    <w:rsid w:val="004864F2"/>
    <w:rsid w:val="00487095"/>
    <w:rsid w:val="00490EFB"/>
    <w:rsid w:val="00491298"/>
    <w:rsid w:val="004919A3"/>
    <w:rsid w:val="00492228"/>
    <w:rsid w:val="0049363C"/>
    <w:rsid w:val="00494AAB"/>
    <w:rsid w:val="00495490"/>
    <w:rsid w:val="004963A9"/>
    <w:rsid w:val="00496C77"/>
    <w:rsid w:val="00496D54"/>
    <w:rsid w:val="00497D6B"/>
    <w:rsid w:val="004A0106"/>
    <w:rsid w:val="004A0FE4"/>
    <w:rsid w:val="004A55AB"/>
    <w:rsid w:val="004A71CF"/>
    <w:rsid w:val="004A79D1"/>
    <w:rsid w:val="004B0F77"/>
    <w:rsid w:val="004B3627"/>
    <w:rsid w:val="004B3B89"/>
    <w:rsid w:val="004B4BCD"/>
    <w:rsid w:val="004B57CD"/>
    <w:rsid w:val="004C0C43"/>
    <w:rsid w:val="004C2B90"/>
    <w:rsid w:val="004C32F6"/>
    <w:rsid w:val="004C5B39"/>
    <w:rsid w:val="004D28D7"/>
    <w:rsid w:val="004D306A"/>
    <w:rsid w:val="004D503D"/>
    <w:rsid w:val="004D51CD"/>
    <w:rsid w:val="004D5D0F"/>
    <w:rsid w:val="004D6529"/>
    <w:rsid w:val="004E51C0"/>
    <w:rsid w:val="004E5296"/>
    <w:rsid w:val="004E53B2"/>
    <w:rsid w:val="004E7B16"/>
    <w:rsid w:val="004F0995"/>
    <w:rsid w:val="004F1BFB"/>
    <w:rsid w:val="004F54E1"/>
    <w:rsid w:val="00500224"/>
    <w:rsid w:val="00500FA9"/>
    <w:rsid w:val="00505203"/>
    <w:rsid w:val="00505AEB"/>
    <w:rsid w:val="00505C18"/>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2BD9"/>
    <w:rsid w:val="00553C08"/>
    <w:rsid w:val="00555028"/>
    <w:rsid w:val="0055754C"/>
    <w:rsid w:val="00560CA1"/>
    <w:rsid w:val="005617CD"/>
    <w:rsid w:val="005633B8"/>
    <w:rsid w:val="005646F1"/>
    <w:rsid w:val="005700DA"/>
    <w:rsid w:val="00570665"/>
    <w:rsid w:val="00574ADF"/>
    <w:rsid w:val="00575832"/>
    <w:rsid w:val="005763E0"/>
    <w:rsid w:val="00580434"/>
    <w:rsid w:val="005805B0"/>
    <w:rsid w:val="005815AA"/>
    <w:rsid w:val="00581E0D"/>
    <w:rsid w:val="005832E4"/>
    <w:rsid w:val="00584760"/>
    <w:rsid w:val="0058529C"/>
    <w:rsid w:val="005860CD"/>
    <w:rsid w:val="0058681B"/>
    <w:rsid w:val="00586868"/>
    <w:rsid w:val="00590975"/>
    <w:rsid w:val="00590DB7"/>
    <w:rsid w:val="005916F5"/>
    <w:rsid w:val="005948AD"/>
    <w:rsid w:val="00594DB5"/>
    <w:rsid w:val="005959C3"/>
    <w:rsid w:val="005A1F49"/>
    <w:rsid w:val="005A40A9"/>
    <w:rsid w:val="005A46F7"/>
    <w:rsid w:val="005A5FBB"/>
    <w:rsid w:val="005A6763"/>
    <w:rsid w:val="005B0403"/>
    <w:rsid w:val="005B34F7"/>
    <w:rsid w:val="005B4A02"/>
    <w:rsid w:val="005B5764"/>
    <w:rsid w:val="005C11F8"/>
    <w:rsid w:val="005C16CE"/>
    <w:rsid w:val="005C2F9C"/>
    <w:rsid w:val="005C4C7B"/>
    <w:rsid w:val="005C6F9F"/>
    <w:rsid w:val="005D14FA"/>
    <w:rsid w:val="005D1E3B"/>
    <w:rsid w:val="005D3E74"/>
    <w:rsid w:val="005E17AD"/>
    <w:rsid w:val="005E1C73"/>
    <w:rsid w:val="005E1F41"/>
    <w:rsid w:val="005E2907"/>
    <w:rsid w:val="005E6AFC"/>
    <w:rsid w:val="005E6BF9"/>
    <w:rsid w:val="005E7A5B"/>
    <w:rsid w:val="005F25DE"/>
    <w:rsid w:val="005F4658"/>
    <w:rsid w:val="005F50FB"/>
    <w:rsid w:val="005F5D74"/>
    <w:rsid w:val="005F6468"/>
    <w:rsid w:val="005F74B9"/>
    <w:rsid w:val="006026E1"/>
    <w:rsid w:val="00602B3F"/>
    <w:rsid w:val="00604000"/>
    <w:rsid w:val="006044A0"/>
    <w:rsid w:val="00604525"/>
    <w:rsid w:val="00604644"/>
    <w:rsid w:val="0060557F"/>
    <w:rsid w:val="00605B0B"/>
    <w:rsid w:val="00606961"/>
    <w:rsid w:val="00610017"/>
    <w:rsid w:val="00611122"/>
    <w:rsid w:val="00612A8E"/>
    <w:rsid w:val="00612B1D"/>
    <w:rsid w:val="006171C2"/>
    <w:rsid w:val="00621CE3"/>
    <w:rsid w:val="0062231C"/>
    <w:rsid w:val="006231B2"/>
    <w:rsid w:val="0062403C"/>
    <w:rsid w:val="006250EB"/>
    <w:rsid w:val="006265AF"/>
    <w:rsid w:val="00627B7E"/>
    <w:rsid w:val="00633544"/>
    <w:rsid w:val="00633665"/>
    <w:rsid w:val="0063490A"/>
    <w:rsid w:val="00635285"/>
    <w:rsid w:val="00636305"/>
    <w:rsid w:val="006407C1"/>
    <w:rsid w:val="006407D0"/>
    <w:rsid w:val="00641648"/>
    <w:rsid w:val="00642A8A"/>
    <w:rsid w:val="0064485E"/>
    <w:rsid w:val="00645048"/>
    <w:rsid w:val="006463B6"/>
    <w:rsid w:val="00647894"/>
    <w:rsid w:val="006478A2"/>
    <w:rsid w:val="00647FB2"/>
    <w:rsid w:val="0065065F"/>
    <w:rsid w:val="006508C6"/>
    <w:rsid w:val="00650D11"/>
    <w:rsid w:val="00651E26"/>
    <w:rsid w:val="00651E58"/>
    <w:rsid w:val="006535C3"/>
    <w:rsid w:val="00654B33"/>
    <w:rsid w:val="00660B9F"/>
    <w:rsid w:val="00661A5C"/>
    <w:rsid w:val="006621E2"/>
    <w:rsid w:val="006637CC"/>
    <w:rsid w:val="00664049"/>
    <w:rsid w:val="006654C0"/>
    <w:rsid w:val="00667D77"/>
    <w:rsid w:val="006702B1"/>
    <w:rsid w:val="00670839"/>
    <w:rsid w:val="00675900"/>
    <w:rsid w:val="006801E4"/>
    <w:rsid w:val="00680818"/>
    <w:rsid w:val="00681920"/>
    <w:rsid w:val="00681E45"/>
    <w:rsid w:val="00682262"/>
    <w:rsid w:val="006833A6"/>
    <w:rsid w:val="00683D11"/>
    <w:rsid w:val="00686419"/>
    <w:rsid w:val="00687520"/>
    <w:rsid w:val="006875C6"/>
    <w:rsid w:val="006910FF"/>
    <w:rsid w:val="00691F9D"/>
    <w:rsid w:val="00692112"/>
    <w:rsid w:val="006946F7"/>
    <w:rsid w:val="00694B81"/>
    <w:rsid w:val="00696A1A"/>
    <w:rsid w:val="0069775F"/>
    <w:rsid w:val="00697BB3"/>
    <w:rsid w:val="006A0480"/>
    <w:rsid w:val="006A06FB"/>
    <w:rsid w:val="006A11E3"/>
    <w:rsid w:val="006A4D29"/>
    <w:rsid w:val="006A520D"/>
    <w:rsid w:val="006A5819"/>
    <w:rsid w:val="006A73B7"/>
    <w:rsid w:val="006B0241"/>
    <w:rsid w:val="006B1940"/>
    <w:rsid w:val="006B21F7"/>
    <w:rsid w:val="006B27DB"/>
    <w:rsid w:val="006B4E76"/>
    <w:rsid w:val="006B6039"/>
    <w:rsid w:val="006B7241"/>
    <w:rsid w:val="006C1469"/>
    <w:rsid w:val="006C1703"/>
    <w:rsid w:val="006C1921"/>
    <w:rsid w:val="006C2FDA"/>
    <w:rsid w:val="006C31A5"/>
    <w:rsid w:val="006C5455"/>
    <w:rsid w:val="006C5C4C"/>
    <w:rsid w:val="006C665D"/>
    <w:rsid w:val="006C67A4"/>
    <w:rsid w:val="006C68FB"/>
    <w:rsid w:val="006C7CBA"/>
    <w:rsid w:val="006D0045"/>
    <w:rsid w:val="006D3453"/>
    <w:rsid w:val="006D4C66"/>
    <w:rsid w:val="006D5FCA"/>
    <w:rsid w:val="006D650A"/>
    <w:rsid w:val="006E4B7A"/>
    <w:rsid w:val="006E5F3F"/>
    <w:rsid w:val="006F3AA4"/>
    <w:rsid w:val="006F4C9F"/>
    <w:rsid w:val="006F6E24"/>
    <w:rsid w:val="007030C1"/>
    <w:rsid w:val="007033DD"/>
    <w:rsid w:val="00704A6E"/>
    <w:rsid w:val="00705621"/>
    <w:rsid w:val="00706542"/>
    <w:rsid w:val="00706685"/>
    <w:rsid w:val="00710A7F"/>
    <w:rsid w:val="00710DAA"/>
    <w:rsid w:val="00711570"/>
    <w:rsid w:val="007121E1"/>
    <w:rsid w:val="007213C7"/>
    <w:rsid w:val="00722C37"/>
    <w:rsid w:val="00722DF4"/>
    <w:rsid w:val="00724BBA"/>
    <w:rsid w:val="007276B5"/>
    <w:rsid w:val="00731C3F"/>
    <w:rsid w:val="00734456"/>
    <w:rsid w:val="00734A52"/>
    <w:rsid w:val="007409C2"/>
    <w:rsid w:val="00742691"/>
    <w:rsid w:val="00743792"/>
    <w:rsid w:val="00743F64"/>
    <w:rsid w:val="007450D1"/>
    <w:rsid w:val="0074554B"/>
    <w:rsid w:val="007459D2"/>
    <w:rsid w:val="00746D8F"/>
    <w:rsid w:val="00750BBE"/>
    <w:rsid w:val="00751DB3"/>
    <w:rsid w:val="00753D2F"/>
    <w:rsid w:val="00754636"/>
    <w:rsid w:val="00755F47"/>
    <w:rsid w:val="00756B5B"/>
    <w:rsid w:val="00763722"/>
    <w:rsid w:val="00766AFC"/>
    <w:rsid w:val="00767570"/>
    <w:rsid w:val="00770BCF"/>
    <w:rsid w:val="007731D1"/>
    <w:rsid w:val="00775B68"/>
    <w:rsid w:val="00782CC4"/>
    <w:rsid w:val="00786656"/>
    <w:rsid w:val="007879B5"/>
    <w:rsid w:val="00787B46"/>
    <w:rsid w:val="00793959"/>
    <w:rsid w:val="00796F46"/>
    <w:rsid w:val="0079725F"/>
    <w:rsid w:val="007A02EC"/>
    <w:rsid w:val="007A0688"/>
    <w:rsid w:val="007A2D93"/>
    <w:rsid w:val="007A4980"/>
    <w:rsid w:val="007A49A9"/>
    <w:rsid w:val="007A4D56"/>
    <w:rsid w:val="007A6410"/>
    <w:rsid w:val="007A7292"/>
    <w:rsid w:val="007B16C5"/>
    <w:rsid w:val="007B1CB6"/>
    <w:rsid w:val="007B5D07"/>
    <w:rsid w:val="007B6F11"/>
    <w:rsid w:val="007C2473"/>
    <w:rsid w:val="007C5581"/>
    <w:rsid w:val="007C6153"/>
    <w:rsid w:val="007C617B"/>
    <w:rsid w:val="007C6D2A"/>
    <w:rsid w:val="007C71DA"/>
    <w:rsid w:val="007C7E0C"/>
    <w:rsid w:val="007D183A"/>
    <w:rsid w:val="007D2178"/>
    <w:rsid w:val="007D2880"/>
    <w:rsid w:val="007D3043"/>
    <w:rsid w:val="007D3694"/>
    <w:rsid w:val="007D5447"/>
    <w:rsid w:val="007D6114"/>
    <w:rsid w:val="007D7166"/>
    <w:rsid w:val="007E108D"/>
    <w:rsid w:val="007E1882"/>
    <w:rsid w:val="007E2A31"/>
    <w:rsid w:val="007E530E"/>
    <w:rsid w:val="007E6568"/>
    <w:rsid w:val="007F069B"/>
    <w:rsid w:val="007F21A2"/>
    <w:rsid w:val="007F274A"/>
    <w:rsid w:val="007F4BF5"/>
    <w:rsid w:val="007F6E89"/>
    <w:rsid w:val="008005F0"/>
    <w:rsid w:val="0080253B"/>
    <w:rsid w:val="0080264F"/>
    <w:rsid w:val="00803570"/>
    <w:rsid w:val="00805E25"/>
    <w:rsid w:val="008069EA"/>
    <w:rsid w:val="00806BFE"/>
    <w:rsid w:val="00813293"/>
    <w:rsid w:val="008141AC"/>
    <w:rsid w:val="00820F8D"/>
    <w:rsid w:val="00821985"/>
    <w:rsid w:val="008229C2"/>
    <w:rsid w:val="00823092"/>
    <w:rsid w:val="008238F0"/>
    <w:rsid w:val="00824545"/>
    <w:rsid w:val="008314A8"/>
    <w:rsid w:val="00833717"/>
    <w:rsid w:val="0083408A"/>
    <w:rsid w:val="00835205"/>
    <w:rsid w:val="0083742E"/>
    <w:rsid w:val="00837515"/>
    <w:rsid w:val="00845B96"/>
    <w:rsid w:val="00852E0A"/>
    <w:rsid w:val="0085762F"/>
    <w:rsid w:val="00862032"/>
    <w:rsid w:val="00863953"/>
    <w:rsid w:val="00873F72"/>
    <w:rsid w:val="00874162"/>
    <w:rsid w:val="00880CBA"/>
    <w:rsid w:val="00882466"/>
    <w:rsid w:val="008844C0"/>
    <w:rsid w:val="0089068F"/>
    <w:rsid w:val="0089176F"/>
    <w:rsid w:val="008927AB"/>
    <w:rsid w:val="008927F5"/>
    <w:rsid w:val="00897D91"/>
    <w:rsid w:val="008A0B35"/>
    <w:rsid w:val="008A4829"/>
    <w:rsid w:val="008B2AED"/>
    <w:rsid w:val="008B6762"/>
    <w:rsid w:val="008B796E"/>
    <w:rsid w:val="008C04B2"/>
    <w:rsid w:val="008C1CB4"/>
    <w:rsid w:val="008C35C8"/>
    <w:rsid w:val="008C3C9C"/>
    <w:rsid w:val="008C50E3"/>
    <w:rsid w:val="008D0E02"/>
    <w:rsid w:val="008D1543"/>
    <w:rsid w:val="008D25FE"/>
    <w:rsid w:val="008D2614"/>
    <w:rsid w:val="008D4403"/>
    <w:rsid w:val="008D5700"/>
    <w:rsid w:val="008D7D2F"/>
    <w:rsid w:val="008E25E8"/>
    <w:rsid w:val="008E61CC"/>
    <w:rsid w:val="008E62A3"/>
    <w:rsid w:val="008E6E64"/>
    <w:rsid w:val="008E7A1C"/>
    <w:rsid w:val="008F09A2"/>
    <w:rsid w:val="008F2702"/>
    <w:rsid w:val="008F34F0"/>
    <w:rsid w:val="009035E7"/>
    <w:rsid w:val="00903DA9"/>
    <w:rsid w:val="0090537E"/>
    <w:rsid w:val="00910410"/>
    <w:rsid w:val="00912853"/>
    <w:rsid w:val="00912D76"/>
    <w:rsid w:val="0091356D"/>
    <w:rsid w:val="00915E30"/>
    <w:rsid w:val="00916068"/>
    <w:rsid w:val="00916170"/>
    <w:rsid w:val="009170C5"/>
    <w:rsid w:val="00917CC9"/>
    <w:rsid w:val="00921932"/>
    <w:rsid w:val="00921FFA"/>
    <w:rsid w:val="009226A5"/>
    <w:rsid w:val="00922C43"/>
    <w:rsid w:val="009252CD"/>
    <w:rsid w:val="00927A3A"/>
    <w:rsid w:val="00930333"/>
    <w:rsid w:val="0093042D"/>
    <w:rsid w:val="00932145"/>
    <w:rsid w:val="00934312"/>
    <w:rsid w:val="00937165"/>
    <w:rsid w:val="009376E4"/>
    <w:rsid w:val="00941C09"/>
    <w:rsid w:val="00943D80"/>
    <w:rsid w:val="00945EFF"/>
    <w:rsid w:val="00946328"/>
    <w:rsid w:val="009473CD"/>
    <w:rsid w:val="00951293"/>
    <w:rsid w:val="0095136D"/>
    <w:rsid w:val="00952739"/>
    <w:rsid w:val="00960121"/>
    <w:rsid w:val="009603E1"/>
    <w:rsid w:val="009618E1"/>
    <w:rsid w:val="00962023"/>
    <w:rsid w:val="009700CB"/>
    <w:rsid w:val="009704BE"/>
    <w:rsid w:val="00970E37"/>
    <w:rsid w:val="0097118D"/>
    <w:rsid w:val="00972533"/>
    <w:rsid w:val="00972A95"/>
    <w:rsid w:val="00972AA6"/>
    <w:rsid w:val="0097310F"/>
    <w:rsid w:val="00973964"/>
    <w:rsid w:val="00974F6C"/>
    <w:rsid w:val="00975BED"/>
    <w:rsid w:val="00976417"/>
    <w:rsid w:val="00976E74"/>
    <w:rsid w:val="0098085F"/>
    <w:rsid w:val="00981DFF"/>
    <w:rsid w:val="00982694"/>
    <w:rsid w:val="00982FEA"/>
    <w:rsid w:val="009830B6"/>
    <w:rsid w:val="0098563F"/>
    <w:rsid w:val="0099036E"/>
    <w:rsid w:val="009916B3"/>
    <w:rsid w:val="009918D4"/>
    <w:rsid w:val="00991A37"/>
    <w:rsid w:val="00992177"/>
    <w:rsid w:val="00994A04"/>
    <w:rsid w:val="009A23C8"/>
    <w:rsid w:val="009A3421"/>
    <w:rsid w:val="009A4BE9"/>
    <w:rsid w:val="009A4EB2"/>
    <w:rsid w:val="009A555C"/>
    <w:rsid w:val="009A70A9"/>
    <w:rsid w:val="009B2F02"/>
    <w:rsid w:val="009B4044"/>
    <w:rsid w:val="009B41F8"/>
    <w:rsid w:val="009B61D8"/>
    <w:rsid w:val="009B6352"/>
    <w:rsid w:val="009B6A58"/>
    <w:rsid w:val="009B6D64"/>
    <w:rsid w:val="009B71D3"/>
    <w:rsid w:val="009B73D1"/>
    <w:rsid w:val="009C0CE7"/>
    <w:rsid w:val="009C2000"/>
    <w:rsid w:val="009C4681"/>
    <w:rsid w:val="009D2DD4"/>
    <w:rsid w:val="009D4497"/>
    <w:rsid w:val="009D699F"/>
    <w:rsid w:val="009D70EA"/>
    <w:rsid w:val="009E1BF3"/>
    <w:rsid w:val="009E234C"/>
    <w:rsid w:val="009E2818"/>
    <w:rsid w:val="009E437B"/>
    <w:rsid w:val="009F1A58"/>
    <w:rsid w:val="009F3C68"/>
    <w:rsid w:val="009F4286"/>
    <w:rsid w:val="009F6A97"/>
    <w:rsid w:val="009F7B4D"/>
    <w:rsid w:val="00A00932"/>
    <w:rsid w:val="00A00AEB"/>
    <w:rsid w:val="00A02FEE"/>
    <w:rsid w:val="00A03259"/>
    <w:rsid w:val="00A044C4"/>
    <w:rsid w:val="00A1111D"/>
    <w:rsid w:val="00A1260B"/>
    <w:rsid w:val="00A16388"/>
    <w:rsid w:val="00A16A0D"/>
    <w:rsid w:val="00A172F5"/>
    <w:rsid w:val="00A1787A"/>
    <w:rsid w:val="00A21D4E"/>
    <w:rsid w:val="00A21E26"/>
    <w:rsid w:val="00A22693"/>
    <w:rsid w:val="00A22868"/>
    <w:rsid w:val="00A23B97"/>
    <w:rsid w:val="00A23ED2"/>
    <w:rsid w:val="00A25409"/>
    <w:rsid w:val="00A26881"/>
    <w:rsid w:val="00A26949"/>
    <w:rsid w:val="00A33BE4"/>
    <w:rsid w:val="00A33CE8"/>
    <w:rsid w:val="00A35B40"/>
    <w:rsid w:val="00A37CF1"/>
    <w:rsid w:val="00A437FA"/>
    <w:rsid w:val="00A47D08"/>
    <w:rsid w:val="00A51FA5"/>
    <w:rsid w:val="00A53D42"/>
    <w:rsid w:val="00A545DD"/>
    <w:rsid w:val="00A54825"/>
    <w:rsid w:val="00A60F16"/>
    <w:rsid w:val="00A61B35"/>
    <w:rsid w:val="00A621E4"/>
    <w:rsid w:val="00A6224A"/>
    <w:rsid w:val="00A627A7"/>
    <w:rsid w:val="00A64DB7"/>
    <w:rsid w:val="00A70012"/>
    <w:rsid w:val="00A713BF"/>
    <w:rsid w:val="00A72F72"/>
    <w:rsid w:val="00A76578"/>
    <w:rsid w:val="00A82CA6"/>
    <w:rsid w:val="00A84185"/>
    <w:rsid w:val="00A91B7B"/>
    <w:rsid w:val="00A91FE3"/>
    <w:rsid w:val="00A92BD5"/>
    <w:rsid w:val="00A9352F"/>
    <w:rsid w:val="00A95A12"/>
    <w:rsid w:val="00A95EED"/>
    <w:rsid w:val="00A962A8"/>
    <w:rsid w:val="00A96CD3"/>
    <w:rsid w:val="00A97DB1"/>
    <w:rsid w:val="00AA08BA"/>
    <w:rsid w:val="00AA2315"/>
    <w:rsid w:val="00AA25BE"/>
    <w:rsid w:val="00AA4B1D"/>
    <w:rsid w:val="00AB027E"/>
    <w:rsid w:val="00AB2FF2"/>
    <w:rsid w:val="00AB6911"/>
    <w:rsid w:val="00AC38B2"/>
    <w:rsid w:val="00AC47B4"/>
    <w:rsid w:val="00AC6117"/>
    <w:rsid w:val="00AC6D5C"/>
    <w:rsid w:val="00AD06F0"/>
    <w:rsid w:val="00AD1AF7"/>
    <w:rsid w:val="00AD2C2F"/>
    <w:rsid w:val="00AD4343"/>
    <w:rsid w:val="00AD7528"/>
    <w:rsid w:val="00AE5AAB"/>
    <w:rsid w:val="00AF268F"/>
    <w:rsid w:val="00AF361D"/>
    <w:rsid w:val="00B019E2"/>
    <w:rsid w:val="00B02535"/>
    <w:rsid w:val="00B03D6C"/>
    <w:rsid w:val="00B07670"/>
    <w:rsid w:val="00B101B8"/>
    <w:rsid w:val="00B1048D"/>
    <w:rsid w:val="00B108F4"/>
    <w:rsid w:val="00B1457D"/>
    <w:rsid w:val="00B1700C"/>
    <w:rsid w:val="00B20362"/>
    <w:rsid w:val="00B21B42"/>
    <w:rsid w:val="00B2302F"/>
    <w:rsid w:val="00B2461D"/>
    <w:rsid w:val="00B32A68"/>
    <w:rsid w:val="00B379DB"/>
    <w:rsid w:val="00B405B9"/>
    <w:rsid w:val="00B50BB4"/>
    <w:rsid w:val="00B53C2A"/>
    <w:rsid w:val="00B62ACD"/>
    <w:rsid w:val="00B634EA"/>
    <w:rsid w:val="00B65972"/>
    <w:rsid w:val="00B67CE8"/>
    <w:rsid w:val="00B707A1"/>
    <w:rsid w:val="00B728EF"/>
    <w:rsid w:val="00B74B7A"/>
    <w:rsid w:val="00B75E2D"/>
    <w:rsid w:val="00B80825"/>
    <w:rsid w:val="00B85681"/>
    <w:rsid w:val="00B90372"/>
    <w:rsid w:val="00B915F3"/>
    <w:rsid w:val="00B93847"/>
    <w:rsid w:val="00B968F2"/>
    <w:rsid w:val="00BA1980"/>
    <w:rsid w:val="00BA2748"/>
    <w:rsid w:val="00BA38D7"/>
    <w:rsid w:val="00BA67F9"/>
    <w:rsid w:val="00BA6EAA"/>
    <w:rsid w:val="00BA77F9"/>
    <w:rsid w:val="00BA7C40"/>
    <w:rsid w:val="00BB1389"/>
    <w:rsid w:val="00BB1DDA"/>
    <w:rsid w:val="00BB24F6"/>
    <w:rsid w:val="00BB25F5"/>
    <w:rsid w:val="00BB30F4"/>
    <w:rsid w:val="00BB312B"/>
    <w:rsid w:val="00BB3C5E"/>
    <w:rsid w:val="00BC0578"/>
    <w:rsid w:val="00BC15C2"/>
    <w:rsid w:val="00BC2F67"/>
    <w:rsid w:val="00BC3366"/>
    <w:rsid w:val="00BC3CBA"/>
    <w:rsid w:val="00BC6DC4"/>
    <w:rsid w:val="00BD57DC"/>
    <w:rsid w:val="00BD642D"/>
    <w:rsid w:val="00BE0C4C"/>
    <w:rsid w:val="00BE171D"/>
    <w:rsid w:val="00BE2517"/>
    <w:rsid w:val="00BE2B29"/>
    <w:rsid w:val="00BE5697"/>
    <w:rsid w:val="00BE5D6A"/>
    <w:rsid w:val="00BF074C"/>
    <w:rsid w:val="00BF15E0"/>
    <w:rsid w:val="00BF21F9"/>
    <w:rsid w:val="00BF2528"/>
    <w:rsid w:val="00BF28E4"/>
    <w:rsid w:val="00BF29D9"/>
    <w:rsid w:val="00BF31AB"/>
    <w:rsid w:val="00BF4D82"/>
    <w:rsid w:val="00BF4F63"/>
    <w:rsid w:val="00BF6724"/>
    <w:rsid w:val="00BF69F2"/>
    <w:rsid w:val="00C016A6"/>
    <w:rsid w:val="00C01DE1"/>
    <w:rsid w:val="00C02089"/>
    <w:rsid w:val="00C06CAF"/>
    <w:rsid w:val="00C06F3D"/>
    <w:rsid w:val="00C10BE8"/>
    <w:rsid w:val="00C1123E"/>
    <w:rsid w:val="00C14796"/>
    <w:rsid w:val="00C169B1"/>
    <w:rsid w:val="00C20459"/>
    <w:rsid w:val="00C22D2D"/>
    <w:rsid w:val="00C235B9"/>
    <w:rsid w:val="00C23A0B"/>
    <w:rsid w:val="00C23A44"/>
    <w:rsid w:val="00C2666B"/>
    <w:rsid w:val="00C26ADC"/>
    <w:rsid w:val="00C27F4C"/>
    <w:rsid w:val="00C303E3"/>
    <w:rsid w:val="00C31FE4"/>
    <w:rsid w:val="00C34E97"/>
    <w:rsid w:val="00C3764E"/>
    <w:rsid w:val="00C400D6"/>
    <w:rsid w:val="00C4063D"/>
    <w:rsid w:val="00C43221"/>
    <w:rsid w:val="00C435FE"/>
    <w:rsid w:val="00C43B53"/>
    <w:rsid w:val="00C447AA"/>
    <w:rsid w:val="00C46E6B"/>
    <w:rsid w:val="00C507C8"/>
    <w:rsid w:val="00C51D37"/>
    <w:rsid w:val="00C5234D"/>
    <w:rsid w:val="00C559D8"/>
    <w:rsid w:val="00C5650F"/>
    <w:rsid w:val="00C5696B"/>
    <w:rsid w:val="00C56C39"/>
    <w:rsid w:val="00C5701B"/>
    <w:rsid w:val="00C570B3"/>
    <w:rsid w:val="00C572FB"/>
    <w:rsid w:val="00C6296C"/>
    <w:rsid w:val="00C66C26"/>
    <w:rsid w:val="00C7013E"/>
    <w:rsid w:val="00C708AF"/>
    <w:rsid w:val="00C71F45"/>
    <w:rsid w:val="00C72524"/>
    <w:rsid w:val="00C727A4"/>
    <w:rsid w:val="00C73C1C"/>
    <w:rsid w:val="00C73CAD"/>
    <w:rsid w:val="00C75907"/>
    <w:rsid w:val="00C75D35"/>
    <w:rsid w:val="00C77A53"/>
    <w:rsid w:val="00C84180"/>
    <w:rsid w:val="00C8717F"/>
    <w:rsid w:val="00C87AFE"/>
    <w:rsid w:val="00C90874"/>
    <w:rsid w:val="00C91B63"/>
    <w:rsid w:val="00C93CA2"/>
    <w:rsid w:val="00C9555E"/>
    <w:rsid w:val="00CA00E5"/>
    <w:rsid w:val="00CA128D"/>
    <w:rsid w:val="00CA2B26"/>
    <w:rsid w:val="00CA64FB"/>
    <w:rsid w:val="00CB23FE"/>
    <w:rsid w:val="00CB25CA"/>
    <w:rsid w:val="00CB451E"/>
    <w:rsid w:val="00CB5E12"/>
    <w:rsid w:val="00CC0A11"/>
    <w:rsid w:val="00CC25D2"/>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24C0"/>
    <w:rsid w:val="00CF3C7E"/>
    <w:rsid w:val="00CF4155"/>
    <w:rsid w:val="00CF4479"/>
    <w:rsid w:val="00CF5C30"/>
    <w:rsid w:val="00D00F84"/>
    <w:rsid w:val="00D04590"/>
    <w:rsid w:val="00D04DBA"/>
    <w:rsid w:val="00D04E7D"/>
    <w:rsid w:val="00D05F1E"/>
    <w:rsid w:val="00D06C34"/>
    <w:rsid w:val="00D07047"/>
    <w:rsid w:val="00D07AE9"/>
    <w:rsid w:val="00D10CEB"/>
    <w:rsid w:val="00D12030"/>
    <w:rsid w:val="00D15703"/>
    <w:rsid w:val="00D167C6"/>
    <w:rsid w:val="00D1704C"/>
    <w:rsid w:val="00D17C06"/>
    <w:rsid w:val="00D23FDD"/>
    <w:rsid w:val="00D24030"/>
    <w:rsid w:val="00D26AB3"/>
    <w:rsid w:val="00D26B61"/>
    <w:rsid w:val="00D30031"/>
    <w:rsid w:val="00D3384D"/>
    <w:rsid w:val="00D346F6"/>
    <w:rsid w:val="00D37853"/>
    <w:rsid w:val="00D41914"/>
    <w:rsid w:val="00D42B0F"/>
    <w:rsid w:val="00D44811"/>
    <w:rsid w:val="00D46F6D"/>
    <w:rsid w:val="00D50E57"/>
    <w:rsid w:val="00D51794"/>
    <w:rsid w:val="00D51814"/>
    <w:rsid w:val="00D51E4D"/>
    <w:rsid w:val="00D53083"/>
    <w:rsid w:val="00D55BDD"/>
    <w:rsid w:val="00D570F0"/>
    <w:rsid w:val="00D60ABA"/>
    <w:rsid w:val="00D60E40"/>
    <w:rsid w:val="00D61AE9"/>
    <w:rsid w:val="00D633AD"/>
    <w:rsid w:val="00D63E2B"/>
    <w:rsid w:val="00D671F4"/>
    <w:rsid w:val="00D7001E"/>
    <w:rsid w:val="00D70316"/>
    <w:rsid w:val="00D73683"/>
    <w:rsid w:val="00D7385A"/>
    <w:rsid w:val="00D73A2C"/>
    <w:rsid w:val="00D73F7A"/>
    <w:rsid w:val="00D77B68"/>
    <w:rsid w:val="00D80522"/>
    <w:rsid w:val="00D842E0"/>
    <w:rsid w:val="00D92DBE"/>
    <w:rsid w:val="00D95B0B"/>
    <w:rsid w:val="00DA4C86"/>
    <w:rsid w:val="00DA55AF"/>
    <w:rsid w:val="00DA570D"/>
    <w:rsid w:val="00DB0EB0"/>
    <w:rsid w:val="00DB16D7"/>
    <w:rsid w:val="00DB28A6"/>
    <w:rsid w:val="00DB3B05"/>
    <w:rsid w:val="00DB4118"/>
    <w:rsid w:val="00DB548F"/>
    <w:rsid w:val="00DB5C96"/>
    <w:rsid w:val="00DC0049"/>
    <w:rsid w:val="00DC67AC"/>
    <w:rsid w:val="00DD3AB3"/>
    <w:rsid w:val="00DD4635"/>
    <w:rsid w:val="00DD4C06"/>
    <w:rsid w:val="00DD59E1"/>
    <w:rsid w:val="00DE1204"/>
    <w:rsid w:val="00DE39E7"/>
    <w:rsid w:val="00DE464B"/>
    <w:rsid w:val="00DE485B"/>
    <w:rsid w:val="00DE48EE"/>
    <w:rsid w:val="00DE510A"/>
    <w:rsid w:val="00DE58BF"/>
    <w:rsid w:val="00DE72BF"/>
    <w:rsid w:val="00DE73B5"/>
    <w:rsid w:val="00DF3353"/>
    <w:rsid w:val="00DF762E"/>
    <w:rsid w:val="00E01D81"/>
    <w:rsid w:val="00E05319"/>
    <w:rsid w:val="00E06942"/>
    <w:rsid w:val="00E072E6"/>
    <w:rsid w:val="00E1178B"/>
    <w:rsid w:val="00E14D57"/>
    <w:rsid w:val="00E15C07"/>
    <w:rsid w:val="00E17A9A"/>
    <w:rsid w:val="00E220AF"/>
    <w:rsid w:val="00E255F9"/>
    <w:rsid w:val="00E27BD3"/>
    <w:rsid w:val="00E27DDD"/>
    <w:rsid w:val="00E30DFC"/>
    <w:rsid w:val="00E33178"/>
    <w:rsid w:val="00E33799"/>
    <w:rsid w:val="00E35799"/>
    <w:rsid w:val="00E360DC"/>
    <w:rsid w:val="00E43436"/>
    <w:rsid w:val="00E44976"/>
    <w:rsid w:val="00E47B02"/>
    <w:rsid w:val="00E509A8"/>
    <w:rsid w:val="00E516D8"/>
    <w:rsid w:val="00E558F0"/>
    <w:rsid w:val="00E572BD"/>
    <w:rsid w:val="00E6458A"/>
    <w:rsid w:val="00E65488"/>
    <w:rsid w:val="00E6569A"/>
    <w:rsid w:val="00E65CDC"/>
    <w:rsid w:val="00E676E5"/>
    <w:rsid w:val="00E731A6"/>
    <w:rsid w:val="00E73C78"/>
    <w:rsid w:val="00E740DD"/>
    <w:rsid w:val="00E75D4B"/>
    <w:rsid w:val="00E763C7"/>
    <w:rsid w:val="00E7694C"/>
    <w:rsid w:val="00E86F9C"/>
    <w:rsid w:val="00E873BE"/>
    <w:rsid w:val="00E9376B"/>
    <w:rsid w:val="00E93A58"/>
    <w:rsid w:val="00E97CCB"/>
    <w:rsid w:val="00EA2BFA"/>
    <w:rsid w:val="00EA2D02"/>
    <w:rsid w:val="00EA3BDA"/>
    <w:rsid w:val="00EA4050"/>
    <w:rsid w:val="00EA469E"/>
    <w:rsid w:val="00EA6BC7"/>
    <w:rsid w:val="00EB3360"/>
    <w:rsid w:val="00EB3C3F"/>
    <w:rsid w:val="00EB4C28"/>
    <w:rsid w:val="00EC11F7"/>
    <w:rsid w:val="00EC3642"/>
    <w:rsid w:val="00EC48BC"/>
    <w:rsid w:val="00EC5C8F"/>
    <w:rsid w:val="00EC74B6"/>
    <w:rsid w:val="00ED0C40"/>
    <w:rsid w:val="00ED0E24"/>
    <w:rsid w:val="00ED1A79"/>
    <w:rsid w:val="00ED20DA"/>
    <w:rsid w:val="00ED2642"/>
    <w:rsid w:val="00ED2B1C"/>
    <w:rsid w:val="00ED3B96"/>
    <w:rsid w:val="00EE12D1"/>
    <w:rsid w:val="00EE1474"/>
    <w:rsid w:val="00EE227C"/>
    <w:rsid w:val="00EE3239"/>
    <w:rsid w:val="00EE4BDC"/>
    <w:rsid w:val="00EE75FE"/>
    <w:rsid w:val="00EE777C"/>
    <w:rsid w:val="00EF0308"/>
    <w:rsid w:val="00EF1CBE"/>
    <w:rsid w:val="00EF25C8"/>
    <w:rsid w:val="00EF3D63"/>
    <w:rsid w:val="00EF3DF9"/>
    <w:rsid w:val="00EF3EFE"/>
    <w:rsid w:val="00EF4231"/>
    <w:rsid w:val="00EF7907"/>
    <w:rsid w:val="00F01896"/>
    <w:rsid w:val="00F05E7D"/>
    <w:rsid w:val="00F05FDA"/>
    <w:rsid w:val="00F06159"/>
    <w:rsid w:val="00F062AB"/>
    <w:rsid w:val="00F1064B"/>
    <w:rsid w:val="00F1096C"/>
    <w:rsid w:val="00F11AC9"/>
    <w:rsid w:val="00F12270"/>
    <w:rsid w:val="00F1423E"/>
    <w:rsid w:val="00F143F1"/>
    <w:rsid w:val="00F177F6"/>
    <w:rsid w:val="00F20FEF"/>
    <w:rsid w:val="00F2526A"/>
    <w:rsid w:val="00F26E50"/>
    <w:rsid w:val="00F30836"/>
    <w:rsid w:val="00F3788B"/>
    <w:rsid w:val="00F40931"/>
    <w:rsid w:val="00F40FC7"/>
    <w:rsid w:val="00F42000"/>
    <w:rsid w:val="00F43138"/>
    <w:rsid w:val="00F4346E"/>
    <w:rsid w:val="00F43D4C"/>
    <w:rsid w:val="00F44414"/>
    <w:rsid w:val="00F46937"/>
    <w:rsid w:val="00F5327B"/>
    <w:rsid w:val="00F551CA"/>
    <w:rsid w:val="00F56320"/>
    <w:rsid w:val="00F60FEC"/>
    <w:rsid w:val="00F63581"/>
    <w:rsid w:val="00F65A39"/>
    <w:rsid w:val="00F65C74"/>
    <w:rsid w:val="00F73684"/>
    <w:rsid w:val="00F74290"/>
    <w:rsid w:val="00F745B4"/>
    <w:rsid w:val="00F74EF2"/>
    <w:rsid w:val="00F76B4E"/>
    <w:rsid w:val="00F8050C"/>
    <w:rsid w:val="00F812CD"/>
    <w:rsid w:val="00F812DB"/>
    <w:rsid w:val="00F829DC"/>
    <w:rsid w:val="00F83DBC"/>
    <w:rsid w:val="00F84EC2"/>
    <w:rsid w:val="00F85E36"/>
    <w:rsid w:val="00F862F2"/>
    <w:rsid w:val="00FA0B96"/>
    <w:rsid w:val="00FA132D"/>
    <w:rsid w:val="00FA3F2F"/>
    <w:rsid w:val="00FA48CF"/>
    <w:rsid w:val="00FB0EF0"/>
    <w:rsid w:val="00FB23B5"/>
    <w:rsid w:val="00FB45CA"/>
    <w:rsid w:val="00FB6132"/>
    <w:rsid w:val="00FC0050"/>
    <w:rsid w:val="00FC240B"/>
    <w:rsid w:val="00FC26EB"/>
    <w:rsid w:val="00FC2F3F"/>
    <w:rsid w:val="00FC5C82"/>
    <w:rsid w:val="00FD07A4"/>
    <w:rsid w:val="00FD4785"/>
    <w:rsid w:val="00FE09C0"/>
    <w:rsid w:val="00FE3087"/>
    <w:rsid w:val="00FE5A4B"/>
    <w:rsid w:val="00FE6727"/>
    <w:rsid w:val="00FE7D30"/>
    <w:rsid w:val="00FF069F"/>
    <w:rsid w:val="00FF098F"/>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94AF0A"/>
  <w15:docId w15:val="{BF0A96F0-2677-44A8-A7D1-8E755C03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67F1B-2DF5-4F5E-8AD0-45E150AE0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2765</Words>
  <Characters>15765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2018-10-31T22:49:00Z</cp:lastPrinted>
  <dcterms:created xsi:type="dcterms:W3CDTF">2019-12-08T20:22:00Z</dcterms:created>
  <dcterms:modified xsi:type="dcterms:W3CDTF">2019-12-08T20:22:00Z</dcterms:modified>
</cp:coreProperties>
</file>