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D5B76" w14:textId="77777777" w:rsidR="00361FF0" w:rsidRPr="00680818" w:rsidRDefault="00361FF0" w:rsidP="00680818">
      <w:pPr>
        <w:pStyle w:val="Title"/>
      </w:pPr>
      <w:r w:rsidRPr="00680818">
        <w:t>Ospringe Parish Council</w:t>
      </w:r>
    </w:p>
    <w:p w14:paraId="536A8799" w14:textId="6296D69D" w:rsidR="00D260EC" w:rsidRDefault="000C4CEA" w:rsidP="00C5696B">
      <w:pPr>
        <w:pStyle w:val="BodyText"/>
      </w:pPr>
      <w:r>
        <w:rPr>
          <w:noProof/>
        </w:rPr>
        <mc:AlternateContent>
          <mc:Choice Requires="wpg">
            <w:drawing>
              <wp:inline distT="0" distB="0" distL="0" distR="0" wp14:anchorId="72C5A619" wp14:editId="70AAC6BB">
                <wp:extent cx="5575300" cy="10160"/>
                <wp:effectExtent l="6350" t="3175" r="0" b="571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48262C"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38E0C83B" w14:textId="77777777" w:rsidR="00D260EC" w:rsidRDefault="00D260EC" w:rsidP="00C5696B">
      <w:pPr>
        <w:pStyle w:val="BodyText"/>
      </w:pPr>
    </w:p>
    <w:p w14:paraId="226E5C7F" w14:textId="77777777" w:rsidR="00361FF0" w:rsidRPr="00C34C01" w:rsidRDefault="00361FF0" w:rsidP="00C34C01">
      <w:pPr>
        <w:pStyle w:val="BodyText"/>
        <w:rPr>
          <w:rFonts w:eastAsia="Times New Roman"/>
          <w:color w:val="222222"/>
          <w:szCs w:val="24"/>
          <w:shd w:val="clear" w:color="auto" w:fill="FFFFFF"/>
          <w:lang w:eastAsia="en-GB"/>
        </w:rPr>
      </w:pPr>
      <w:r w:rsidRPr="00C34C01">
        <w:t>The</w:t>
      </w:r>
      <w:r w:rsidR="00FF069F" w:rsidRPr="00C34C01">
        <w:t xml:space="preserve"> </w:t>
      </w:r>
      <w:r w:rsidRPr="00C34C01">
        <w:t xml:space="preserve">Parish Council </w:t>
      </w:r>
      <w:r w:rsidR="00EC48BC" w:rsidRPr="00C34C01">
        <w:t>meeting was held on Wednesday</w:t>
      </w:r>
      <w:r w:rsidR="007213C7" w:rsidRPr="00C34C01">
        <w:t xml:space="preserve"> </w:t>
      </w:r>
      <w:r w:rsidR="006C5301" w:rsidRPr="00C34C01">
        <w:t>6</w:t>
      </w:r>
      <w:r w:rsidR="006C5301" w:rsidRPr="00C34C01">
        <w:rPr>
          <w:vertAlign w:val="superscript"/>
        </w:rPr>
        <w:t>th</w:t>
      </w:r>
      <w:r w:rsidR="006C5301" w:rsidRPr="00C34C01">
        <w:t xml:space="preserve"> January</w:t>
      </w:r>
      <w:r w:rsidR="00BC4351">
        <w:t xml:space="preserve"> </w:t>
      </w:r>
      <w:r w:rsidR="00B634EA" w:rsidRPr="00C34C01">
        <w:t>20</w:t>
      </w:r>
      <w:r w:rsidR="0036343C" w:rsidRPr="00C34C01">
        <w:t>2</w:t>
      </w:r>
      <w:r w:rsidR="006C5301" w:rsidRPr="00C34C01">
        <w:t>1</w:t>
      </w:r>
      <w:r w:rsidR="0067754C" w:rsidRPr="00C34C01">
        <w:t>. Due to the COVID 19 situation and the change in regulations to allow Parish Councils to hold virtual meetings this meeting was held and accessible to council</w:t>
      </w:r>
      <w:r w:rsidR="00B559F7" w:rsidRPr="00C34C01">
        <w:t>l</w:t>
      </w:r>
      <w:r w:rsidR="0067754C" w:rsidRPr="00C34C01">
        <w:t>ors and the public via</w:t>
      </w:r>
      <w:r w:rsidR="00E84794" w:rsidRPr="00C34C01">
        <w:t xml:space="preserve"> the </w:t>
      </w:r>
      <w:r w:rsidR="0067754C" w:rsidRPr="00C34C01">
        <w:t>Zoom.us website using the meeting</w:t>
      </w:r>
      <w:r w:rsidR="0067754C" w:rsidRPr="00C34C01">
        <w:rPr>
          <w:shd w:val="clear" w:color="auto" w:fill="FFFFFF"/>
        </w:rPr>
        <w:t xml:space="preserve"> ID:</w:t>
      </w:r>
      <w:r w:rsidR="00C34C01" w:rsidRPr="00C34C01">
        <w:rPr>
          <w:color w:val="222222"/>
          <w:shd w:val="clear" w:color="auto" w:fill="FFFFFF"/>
        </w:rPr>
        <w:t xml:space="preserve"> 847 3608 5045 </w:t>
      </w:r>
      <w:r w:rsidR="0057267F" w:rsidRPr="00C34C01">
        <w:rPr>
          <w:shd w:val="clear" w:color="auto" w:fill="FFFFFF"/>
        </w:rPr>
        <w:t xml:space="preserve"> </w:t>
      </w:r>
      <w:r w:rsidR="0067754C" w:rsidRPr="00C34C01">
        <w:rPr>
          <w:shd w:val="clear" w:color="auto" w:fill="FFFFFF"/>
        </w:rPr>
        <w:t>Password:</w:t>
      </w:r>
      <w:r w:rsidR="00C34C01" w:rsidRPr="00C34C01">
        <w:rPr>
          <w:rFonts w:eastAsia="Times New Roman"/>
          <w:color w:val="222222"/>
          <w:szCs w:val="24"/>
          <w:shd w:val="clear" w:color="auto" w:fill="FFFFFF"/>
          <w:lang w:eastAsia="en-GB"/>
        </w:rPr>
        <w:t xml:space="preserve"> 122181</w:t>
      </w:r>
      <w:r w:rsidR="00C34C01">
        <w:rPr>
          <w:rFonts w:eastAsia="Times New Roman"/>
          <w:color w:val="222222"/>
          <w:szCs w:val="24"/>
          <w:shd w:val="clear" w:color="auto" w:fill="FFFFFF"/>
          <w:lang w:eastAsia="en-GB"/>
        </w:rPr>
        <w:t xml:space="preserve">.  </w:t>
      </w:r>
      <w:r w:rsidRPr="00CC394A">
        <w:rPr>
          <w:color w:val="000000" w:themeColor="text1"/>
        </w:rPr>
        <w:t>The meeting commenced at</w:t>
      </w:r>
      <w:r w:rsidR="00CE3FFF">
        <w:rPr>
          <w:color w:val="000000" w:themeColor="text1"/>
        </w:rPr>
        <w:t xml:space="preserve"> 7.3</w:t>
      </w:r>
      <w:r w:rsidR="002441CE">
        <w:rPr>
          <w:color w:val="000000" w:themeColor="text1"/>
        </w:rPr>
        <w:t>3</w:t>
      </w:r>
      <w:r w:rsidRPr="00CC394A">
        <w:rPr>
          <w:color w:val="000000" w:themeColor="text1"/>
        </w:rPr>
        <w:t xml:space="preserve"> </w:t>
      </w:r>
      <w:r w:rsidR="00CE3FFF">
        <w:rPr>
          <w:color w:val="000000" w:themeColor="text1"/>
        </w:rPr>
        <w:t>p</w:t>
      </w:r>
      <w:r w:rsidR="00A2226F" w:rsidRPr="00CC394A">
        <w:rPr>
          <w:color w:val="000000" w:themeColor="text1"/>
        </w:rPr>
        <w:t>m</w:t>
      </w:r>
    </w:p>
    <w:p w14:paraId="7EDF3E89" w14:textId="77777777" w:rsidR="00F1423E" w:rsidRPr="00CC394A" w:rsidRDefault="00361FF0" w:rsidP="00A02FEE">
      <w:pPr>
        <w:tabs>
          <w:tab w:val="left" w:pos="1418"/>
        </w:tabs>
        <w:spacing w:before="120" w:after="120"/>
        <w:rPr>
          <w:rFonts w:asciiTheme="minorHAnsi" w:eastAsia="SimSun" w:hAnsiTheme="minorHAnsi" w:cs="Times New Roman"/>
          <w:color w:val="000000" w:themeColor="text1"/>
          <w:lang w:eastAsia="en-GB"/>
        </w:rPr>
      </w:pPr>
      <w:r w:rsidRPr="00CC394A">
        <w:rPr>
          <w:rFonts w:asciiTheme="minorHAnsi" w:eastAsia="SimSun" w:hAnsiTheme="minorHAnsi" w:cs="Times New Roman"/>
          <w:color w:val="000000" w:themeColor="text1"/>
          <w:lang w:eastAsia="en-GB"/>
        </w:rPr>
        <w:t>Present:</w:t>
      </w:r>
    </w:p>
    <w:p w14:paraId="556F1C22" w14:textId="77777777" w:rsidR="00361FF0" w:rsidRPr="00CC394A" w:rsidRDefault="00361FF0" w:rsidP="00C5696B">
      <w:pPr>
        <w:pStyle w:val="BodyText"/>
        <w:rPr>
          <w:color w:val="000000" w:themeColor="text1"/>
          <w:lang w:eastAsia="en-GB"/>
        </w:rPr>
      </w:pPr>
      <w:r w:rsidRPr="00CC394A">
        <w:rPr>
          <w:color w:val="000000" w:themeColor="text1"/>
          <w:lang w:eastAsia="en-GB"/>
        </w:rPr>
        <w:t>A Keel – Chairman</w:t>
      </w:r>
    </w:p>
    <w:p w14:paraId="229722B0" w14:textId="77777777" w:rsidR="006C5301" w:rsidRDefault="006C5301" w:rsidP="000115DF">
      <w:pPr>
        <w:pStyle w:val="BodyText"/>
        <w:ind w:left="0" w:firstLine="720"/>
        <w:rPr>
          <w:color w:val="000000" w:themeColor="text1"/>
          <w:lang w:eastAsia="en-GB"/>
        </w:rPr>
      </w:pPr>
      <w:r w:rsidRPr="00CC394A">
        <w:rPr>
          <w:color w:val="000000" w:themeColor="text1"/>
          <w:lang w:eastAsia="en-GB"/>
        </w:rPr>
        <w:t>B Flynn</w:t>
      </w:r>
      <w:r>
        <w:rPr>
          <w:color w:val="000000" w:themeColor="text1"/>
          <w:lang w:eastAsia="en-GB"/>
        </w:rPr>
        <w:t>-Vice Chairman</w:t>
      </w:r>
    </w:p>
    <w:p w14:paraId="1B1A87B7" w14:textId="77777777" w:rsidR="000115DF" w:rsidRPr="00CC394A" w:rsidRDefault="000115DF" w:rsidP="000115DF">
      <w:pPr>
        <w:pStyle w:val="BodyText"/>
        <w:ind w:left="0" w:firstLine="720"/>
        <w:rPr>
          <w:color w:val="000000" w:themeColor="text1"/>
          <w:lang w:eastAsia="en-GB"/>
        </w:rPr>
      </w:pPr>
      <w:r w:rsidRPr="00CC394A">
        <w:rPr>
          <w:color w:val="000000" w:themeColor="text1"/>
          <w:lang w:eastAsia="en-GB"/>
        </w:rPr>
        <w:t>R Simmons</w:t>
      </w:r>
      <w:r w:rsidR="00CC394A">
        <w:rPr>
          <w:color w:val="000000" w:themeColor="text1"/>
          <w:lang w:eastAsia="en-GB"/>
        </w:rPr>
        <w:t xml:space="preserve"> </w:t>
      </w:r>
    </w:p>
    <w:p w14:paraId="63D53FC9" w14:textId="77777777" w:rsidR="00C56D9A" w:rsidRPr="00CC394A" w:rsidRDefault="00C56D9A" w:rsidP="00C56D9A">
      <w:pPr>
        <w:pStyle w:val="BodyText"/>
        <w:ind w:left="0" w:firstLine="720"/>
        <w:rPr>
          <w:color w:val="000000" w:themeColor="text1"/>
          <w:lang w:eastAsia="en-GB"/>
        </w:rPr>
      </w:pPr>
      <w:r w:rsidRPr="00CC394A">
        <w:rPr>
          <w:color w:val="000000" w:themeColor="text1"/>
          <w:lang w:eastAsia="en-GB"/>
        </w:rPr>
        <w:t>H Williams</w:t>
      </w:r>
    </w:p>
    <w:p w14:paraId="06FCE6BA" w14:textId="77777777" w:rsidR="0031644A" w:rsidRDefault="005F3987" w:rsidP="0031644A">
      <w:pPr>
        <w:pStyle w:val="BodyText"/>
        <w:ind w:left="0" w:firstLine="720"/>
        <w:rPr>
          <w:color w:val="000000" w:themeColor="text1"/>
          <w:lang w:eastAsia="en-GB"/>
        </w:rPr>
      </w:pPr>
      <w:r w:rsidRPr="00D76F19">
        <w:rPr>
          <w:color w:val="000000" w:themeColor="text1"/>
          <w:lang w:eastAsia="en-GB"/>
        </w:rPr>
        <w:t>C Elworthy</w:t>
      </w:r>
    </w:p>
    <w:p w14:paraId="2F2C25D8" w14:textId="77777777" w:rsidR="005F3987" w:rsidRDefault="005F3987" w:rsidP="0031644A">
      <w:pPr>
        <w:pStyle w:val="BodyText"/>
        <w:ind w:left="0" w:firstLine="720"/>
        <w:rPr>
          <w:color w:val="000000" w:themeColor="text1"/>
          <w:lang w:eastAsia="en-GB"/>
        </w:rPr>
      </w:pPr>
    </w:p>
    <w:p w14:paraId="4BB492C1" w14:textId="77777777" w:rsidR="0031644A" w:rsidRPr="0057267F" w:rsidRDefault="0031644A" w:rsidP="0031644A">
      <w:pPr>
        <w:pStyle w:val="BodyText"/>
        <w:ind w:left="0" w:firstLine="720"/>
        <w:rPr>
          <w:color w:val="000000" w:themeColor="text1"/>
          <w:lang w:eastAsia="en-GB"/>
        </w:rPr>
      </w:pPr>
      <w:r w:rsidRPr="00CC394A">
        <w:rPr>
          <w:color w:val="000000" w:themeColor="text1"/>
          <w:lang w:eastAsia="en-GB"/>
        </w:rPr>
        <w:t>Cllr A Bowles</w:t>
      </w:r>
      <w:r>
        <w:rPr>
          <w:color w:val="000000" w:themeColor="text1"/>
          <w:lang w:eastAsia="en-GB"/>
        </w:rPr>
        <w:t>.</w:t>
      </w:r>
      <w:r w:rsidRPr="00CC394A">
        <w:rPr>
          <w:color w:val="000000" w:themeColor="text1"/>
          <w:lang w:eastAsia="en-GB"/>
        </w:rPr>
        <w:t xml:space="preserve"> </w:t>
      </w:r>
    </w:p>
    <w:p w14:paraId="696ED44C" w14:textId="77777777" w:rsidR="0031644A" w:rsidRDefault="0031644A" w:rsidP="004A71CF">
      <w:pPr>
        <w:pStyle w:val="BodyText"/>
        <w:ind w:left="0" w:firstLine="720"/>
        <w:rPr>
          <w:color w:val="000000" w:themeColor="text1"/>
          <w:lang w:eastAsia="en-GB"/>
        </w:rPr>
      </w:pPr>
    </w:p>
    <w:p w14:paraId="5BD34DCF" w14:textId="77777777" w:rsidR="004A71CF" w:rsidRPr="00CC394A" w:rsidRDefault="00EC48BC" w:rsidP="004A71CF">
      <w:pPr>
        <w:pStyle w:val="BodyText"/>
        <w:ind w:left="0" w:firstLine="720"/>
        <w:rPr>
          <w:color w:val="000000" w:themeColor="text1"/>
          <w:lang w:eastAsia="en-GB"/>
        </w:rPr>
      </w:pPr>
      <w:r w:rsidRPr="00CC394A">
        <w:rPr>
          <w:color w:val="000000" w:themeColor="text1"/>
          <w:lang w:eastAsia="en-GB"/>
        </w:rPr>
        <w:t>K</w:t>
      </w:r>
      <w:r w:rsidR="00210A49" w:rsidRPr="00CC394A">
        <w:rPr>
          <w:color w:val="000000" w:themeColor="text1"/>
          <w:lang w:eastAsia="en-GB"/>
        </w:rPr>
        <w:t xml:space="preserve"> </w:t>
      </w:r>
      <w:r w:rsidRPr="00CC394A">
        <w:rPr>
          <w:color w:val="000000" w:themeColor="text1"/>
          <w:lang w:eastAsia="en-GB"/>
        </w:rPr>
        <w:t>Lockwood Clerk</w:t>
      </w:r>
      <w:r w:rsidR="004A71CF" w:rsidRPr="00CC394A">
        <w:rPr>
          <w:color w:val="000000" w:themeColor="text1"/>
          <w:lang w:eastAsia="en-GB"/>
        </w:rPr>
        <w:t xml:space="preserve"> </w:t>
      </w:r>
    </w:p>
    <w:p w14:paraId="545CF51C" w14:textId="77777777" w:rsidR="00F1423E" w:rsidRPr="00CC394A"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eastAsia="en-GB"/>
        </w:rPr>
      </w:pPr>
      <w:r w:rsidRPr="00CC394A">
        <w:rPr>
          <w:rFonts w:asciiTheme="minorHAnsi" w:eastAsia="SimSun" w:hAnsiTheme="minorHAnsi" w:cs="Times New Roman"/>
          <w:color w:val="000000" w:themeColor="text1"/>
          <w:lang w:eastAsia="en-GB"/>
        </w:rPr>
        <w:t>Apologies:</w:t>
      </w:r>
    </w:p>
    <w:p w14:paraId="0D341721" w14:textId="77777777" w:rsidR="0031644A" w:rsidRPr="005F3987" w:rsidRDefault="000115DF" w:rsidP="005F3987">
      <w:pPr>
        <w:pStyle w:val="BodyText"/>
        <w:rPr>
          <w:color w:val="000000" w:themeColor="text1"/>
          <w:lang w:eastAsia="en-GB"/>
        </w:rPr>
      </w:pPr>
      <w:r w:rsidRPr="00D76F19">
        <w:rPr>
          <w:color w:val="000000" w:themeColor="text1"/>
          <w:lang w:eastAsia="en-GB"/>
        </w:rPr>
        <w:t>J Dean-</w:t>
      </w:r>
      <w:r w:rsidRPr="00D76F19">
        <w:rPr>
          <w:color w:val="000000" w:themeColor="text1"/>
        </w:rPr>
        <w:t>Kimili</w:t>
      </w:r>
      <w:r w:rsidR="00C56D9A" w:rsidRPr="00D76F19">
        <w:rPr>
          <w:color w:val="000000" w:themeColor="text1"/>
        </w:rPr>
        <w:t xml:space="preserve"> </w:t>
      </w:r>
      <w:r w:rsidR="00215324">
        <w:rPr>
          <w:color w:val="000000" w:themeColor="text1"/>
        </w:rPr>
        <w:t xml:space="preserve">was not able to attend due to ongoing medical reasons.  </w:t>
      </w:r>
      <w:r w:rsidR="005F3987">
        <w:rPr>
          <w:color w:val="000000" w:themeColor="text1"/>
        </w:rPr>
        <w:t>Unanimously approved.</w:t>
      </w:r>
    </w:p>
    <w:p w14:paraId="22680C4E" w14:textId="77777777" w:rsidR="0031644A" w:rsidRDefault="006C5301" w:rsidP="006C5301">
      <w:pPr>
        <w:pStyle w:val="BodyText"/>
        <w:ind w:left="0" w:firstLine="720"/>
        <w:rPr>
          <w:color w:val="000000" w:themeColor="text1"/>
          <w:lang w:eastAsia="en-GB"/>
        </w:rPr>
      </w:pPr>
      <w:r w:rsidRPr="00D76F19">
        <w:rPr>
          <w:color w:val="000000" w:themeColor="text1"/>
          <w:lang w:eastAsia="en-GB"/>
        </w:rPr>
        <w:t>A Greason</w:t>
      </w:r>
      <w:r>
        <w:rPr>
          <w:color w:val="000000" w:themeColor="text1"/>
          <w:lang w:eastAsia="en-GB"/>
        </w:rPr>
        <w:t xml:space="preserve"> </w:t>
      </w:r>
      <w:r w:rsidR="005F3987">
        <w:rPr>
          <w:color w:val="000000" w:themeColor="text1"/>
          <w:lang w:eastAsia="en-GB"/>
        </w:rPr>
        <w:t>due to work commitments. Unanimously approved.</w:t>
      </w:r>
    </w:p>
    <w:p w14:paraId="0CACD279" w14:textId="77777777" w:rsidR="00D74608" w:rsidRDefault="00D74608" w:rsidP="005A3F37">
      <w:pPr>
        <w:pStyle w:val="BodyText"/>
        <w:ind w:left="0" w:firstLine="720"/>
        <w:rPr>
          <w:color w:val="000000" w:themeColor="text1"/>
          <w:lang w:eastAsia="en-GB"/>
        </w:rPr>
      </w:pPr>
    </w:p>
    <w:p w14:paraId="5D132008" w14:textId="77777777" w:rsidR="00D74608" w:rsidRDefault="00D74608" w:rsidP="00D74608">
      <w:pPr>
        <w:pStyle w:val="BodyText"/>
        <w:rPr>
          <w:color w:val="000000" w:themeColor="text1"/>
          <w:lang w:eastAsia="en-GB"/>
        </w:rPr>
      </w:pPr>
      <w:r w:rsidRPr="00A66977">
        <w:rPr>
          <w:lang w:eastAsia="en-GB"/>
        </w:rPr>
        <w:t xml:space="preserve">Cllr D Simmons </w:t>
      </w:r>
    </w:p>
    <w:p w14:paraId="41C0B5F6" w14:textId="77777777" w:rsidR="00443C7D" w:rsidRPr="00C56D9A" w:rsidRDefault="006C5301" w:rsidP="00443C7D">
      <w:pPr>
        <w:pStyle w:val="Heading1"/>
        <w:rPr>
          <w:b w:val="0"/>
          <w:bCs w:val="0"/>
          <w:color w:val="000000" w:themeColor="text1"/>
        </w:rPr>
      </w:pPr>
      <w:r>
        <w:rPr>
          <w:b w:val="0"/>
          <w:bCs w:val="0"/>
          <w:color w:val="000000" w:themeColor="text1"/>
          <w:lang w:eastAsia="en-GB"/>
        </w:rPr>
        <w:t>001</w:t>
      </w:r>
      <w:r w:rsidR="00D04590" w:rsidRPr="00C56D9A">
        <w:rPr>
          <w:b w:val="0"/>
          <w:bCs w:val="0"/>
          <w:color w:val="000000" w:themeColor="text1"/>
          <w:lang w:eastAsia="en-GB"/>
        </w:rPr>
        <w:t>/</w:t>
      </w:r>
      <w:r w:rsidR="0036343C" w:rsidRPr="00C56D9A">
        <w:rPr>
          <w:b w:val="0"/>
          <w:bCs w:val="0"/>
          <w:color w:val="000000" w:themeColor="text1"/>
          <w:lang w:eastAsia="en-GB"/>
        </w:rPr>
        <w:t>2</w:t>
      </w:r>
      <w:r>
        <w:rPr>
          <w:b w:val="0"/>
          <w:bCs w:val="0"/>
          <w:color w:val="000000" w:themeColor="text1"/>
          <w:lang w:eastAsia="en-GB"/>
        </w:rPr>
        <w:t>1</w:t>
      </w:r>
      <w:r w:rsidR="00443C7D" w:rsidRPr="00C56D9A">
        <w:rPr>
          <w:b w:val="0"/>
          <w:bCs w:val="0"/>
          <w:color w:val="000000" w:themeColor="text1"/>
          <w:lang w:eastAsia="en-GB"/>
        </w:rPr>
        <w:t xml:space="preserve"> </w:t>
      </w:r>
      <w:r w:rsidR="00443C7D" w:rsidRPr="00C56D9A">
        <w:rPr>
          <w:b w:val="0"/>
          <w:bCs w:val="0"/>
          <w:color w:val="000000" w:themeColor="text1"/>
        </w:rPr>
        <w:t>Dispensations</w:t>
      </w:r>
    </w:p>
    <w:p w14:paraId="19117D27" w14:textId="77777777" w:rsidR="00443C7D" w:rsidRPr="00CC394A" w:rsidRDefault="00443C7D" w:rsidP="006C5C4C">
      <w:pPr>
        <w:pStyle w:val="BodyText"/>
        <w:rPr>
          <w:b/>
          <w:bCs/>
          <w:color w:val="000000" w:themeColor="text1"/>
        </w:rPr>
      </w:pPr>
      <w:r w:rsidRPr="00CC394A">
        <w:rPr>
          <w:color w:val="000000" w:themeColor="text1"/>
        </w:rPr>
        <w:t xml:space="preserve">Cllrs </w:t>
      </w:r>
      <w:r w:rsidRPr="00CC394A">
        <w:rPr>
          <w:color w:val="000000" w:themeColor="text1"/>
          <w:lang w:eastAsia="en-GB"/>
        </w:rPr>
        <w:t>J Dean-</w:t>
      </w:r>
      <w:r w:rsidRPr="00CC394A">
        <w:rPr>
          <w:color w:val="000000" w:themeColor="text1"/>
        </w:rPr>
        <w:t>Kimili</w:t>
      </w:r>
      <w:r w:rsidRPr="00CC394A">
        <w:rPr>
          <w:color w:val="000000" w:themeColor="text1"/>
          <w:lang w:eastAsia="en-GB"/>
        </w:rPr>
        <w:t xml:space="preserve">, A Greason, H </w:t>
      </w:r>
      <w:r w:rsidRPr="00CC394A">
        <w:rPr>
          <w:color w:val="000000" w:themeColor="text1"/>
        </w:rPr>
        <w:t>Williams</w:t>
      </w:r>
      <w:r w:rsidRPr="00CC394A">
        <w:rPr>
          <w:color w:val="000000" w:themeColor="text1"/>
          <w:lang w:eastAsia="en-GB"/>
        </w:rPr>
        <w:t xml:space="preserve">, R Simmons, </w:t>
      </w:r>
      <w:bookmarkStart w:id="0" w:name="_Hlk27156036"/>
      <w:r w:rsidRPr="00CC394A">
        <w:rPr>
          <w:color w:val="000000" w:themeColor="text1"/>
          <w:lang w:eastAsia="en-GB"/>
        </w:rPr>
        <w:t>C Elworthy</w:t>
      </w:r>
      <w:bookmarkEnd w:id="0"/>
      <w:r w:rsidRPr="00CC394A">
        <w:rPr>
          <w:color w:val="000000" w:themeColor="text1"/>
          <w:lang w:eastAsia="en-GB"/>
        </w:rPr>
        <w:t>, B Flynn and the Chairman A Keel</w:t>
      </w:r>
      <w:r w:rsidRPr="00CC394A">
        <w:rPr>
          <w:color w:val="000000" w:themeColor="text1"/>
        </w:rPr>
        <w:t xml:space="preserve"> have been granted dispensations to deal with matters relating to the setting of the precept</w:t>
      </w:r>
      <w:r w:rsidR="00B737C0" w:rsidRPr="00CC394A">
        <w:rPr>
          <w:color w:val="000000" w:themeColor="text1"/>
        </w:rPr>
        <w:t>.</w:t>
      </w:r>
    </w:p>
    <w:p w14:paraId="4EFB1264" w14:textId="77777777" w:rsidR="004E6196" w:rsidRPr="00C34C01" w:rsidRDefault="006C5301" w:rsidP="0031644A">
      <w:pPr>
        <w:pStyle w:val="Heading1"/>
        <w:rPr>
          <w:b w:val="0"/>
          <w:bCs w:val="0"/>
          <w:color w:val="000000" w:themeColor="text1"/>
        </w:rPr>
      </w:pPr>
      <w:r w:rsidRPr="00C34C01">
        <w:rPr>
          <w:b w:val="0"/>
          <w:bCs w:val="0"/>
          <w:color w:val="000000" w:themeColor="text1"/>
        </w:rPr>
        <w:t>002</w:t>
      </w:r>
      <w:r w:rsidR="00A26881" w:rsidRPr="00C34C01">
        <w:rPr>
          <w:b w:val="0"/>
          <w:bCs w:val="0"/>
          <w:color w:val="000000" w:themeColor="text1"/>
        </w:rPr>
        <w:t>/</w:t>
      </w:r>
      <w:r w:rsidR="0036343C" w:rsidRPr="00C34C01">
        <w:rPr>
          <w:b w:val="0"/>
          <w:bCs w:val="0"/>
          <w:color w:val="000000" w:themeColor="text1"/>
        </w:rPr>
        <w:t>2</w:t>
      </w:r>
      <w:r w:rsidRPr="00C34C01">
        <w:rPr>
          <w:b w:val="0"/>
          <w:bCs w:val="0"/>
          <w:color w:val="000000" w:themeColor="text1"/>
        </w:rPr>
        <w:t>1</w:t>
      </w:r>
      <w:r w:rsidR="00A26881" w:rsidRPr="00C34C01">
        <w:rPr>
          <w:b w:val="0"/>
          <w:bCs w:val="0"/>
          <w:color w:val="000000" w:themeColor="text1"/>
        </w:rPr>
        <w:t xml:space="preserve"> Public </w:t>
      </w:r>
      <w:r w:rsidR="00443C7D" w:rsidRPr="00C34C01">
        <w:rPr>
          <w:b w:val="0"/>
          <w:bCs w:val="0"/>
          <w:color w:val="000000" w:themeColor="text1"/>
        </w:rPr>
        <w:t>Participation</w:t>
      </w:r>
    </w:p>
    <w:p w14:paraId="10FD5C46" w14:textId="77777777" w:rsidR="00F112FA" w:rsidRDefault="006C5301" w:rsidP="00E85086">
      <w:pPr>
        <w:pStyle w:val="BodyText"/>
        <w:rPr>
          <w:color w:val="000000" w:themeColor="text1"/>
        </w:rPr>
      </w:pPr>
      <w:r w:rsidRPr="00C34C01">
        <w:rPr>
          <w:color w:val="000000" w:themeColor="text1"/>
        </w:rPr>
        <w:t xml:space="preserve">There were four members of the public in attendance.  </w:t>
      </w:r>
      <w:r w:rsidR="0000528B">
        <w:rPr>
          <w:color w:val="000000" w:themeColor="text1"/>
        </w:rPr>
        <w:t>One member of the public was in attendance to observe the meeting. The other t</w:t>
      </w:r>
      <w:r w:rsidRPr="00C34C01">
        <w:rPr>
          <w:color w:val="000000" w:themeColor="text1"/>
        </w:rPr>
        <w:t xml:space="preserve">hree </w:t>
      </w:r>
      <w:r w:rsidR="00EA1992">
        <w:rPr>
          <w:color w:val="000000" w:themeColor="text1"/>
        </w:rPr>
        <w:t xml:space="preserve">members </w:t>
      </w:r>
      <w:r w:rsidRPr="00C34C01">
        <w:rPr>
          <w:color w:val="000000" w:themeColor="text1"/>
        </w:rPr>
        <w:t xml:space="preserve">of </w:t>
      </w:r>
      <w:r w:rsidR="00883B67">
        <w:rPr>
          <w:color w:val="000000" w:themeColor="text1"/>
        </w:rPr>
        <w:t xml:space="preserve">were in </w:t>
      </w:r>
      <w:r w:rsidRPr="00C34C01">
        <w:rPr>
          <w:color w:val="000000" w:themeColor="text1"/>
        </w:rPr>
        <w:t>attend</w:t>
      </w:r>
      <w:r w:rsidR="00883B67">
        <w:rPr>
          <w:color w:val="000000" w:themeColor="text1"/>
        </w:rPr>
        <w:t>ance</w:t>
      </w:r>
      <w:r w:rsidRPr="00C34C01">
        <w:rPr>
          <w:color w:val="000000" w:themeColor="text1"/>
        </w:rPr>
        <w:t xml:space="preserve"> to express their concerns about </w:t>
      </w:r>
      <w:r w:rsidR="00EA1992" w:rsidRPr="00EA1992">
        <w:rPr>
          <w:rFonts w:asciiTheme="minorHAnsi" w:eastAsiaTheme="minorHAnsi" w:hAnsiTheme="minorHAnsi" w:cstheme="minorHAnsi"/>
          <w:shd w:val="clear" w:color="auto" w:fill="FFFFFF"/>
        </w:rPr>
        <w:t>20/505877/OUT</w:t>
      </w:r>
      <w:r w:rsidR="00EA1992">
        <w:rPr>
          <w:rFonts w:asciiTheme="minorHAnsi" w:eastAsiaTheme="minorHAnsi" w:hAnsiTheme="minorHAnsi" w:cstheme="minorHAnsi"/>
          <w:shd w:val="clear" w:color="auto" w:fill="FFFFFF"/>
        </w:rPr>
        <w:t xml:space="preserve">, </w:t>
      </w:r>
      <w:r w:rsidRPr="00C34C01">
        <w:rPr>
          <w:color w:val="000000" w:themeColor="text1"/>
        </w:rPr>
        <w:t>the latest Brogdale Farm applicatio</w:t>
      </w:r>
      <w:r w:rsidR="00EA1992">
        <w:rPr>
          <w:color w:val="000000" w:themeColor="text1"/>
        </w:rPr>
        <w:t xml:space="preserve">n. </w:t>
      </w:r>
      <w:r w:rsidR="00D15B1F">
        <w:rPr>
          <w:color w:val="000000" w:themeColor="text1"/>
        </w:rPr>
        <w:t xml:space="preserve">It was agreed that the Council would deal with this application at this point in the meeting. </w:t>
      </w:r>
      <w:r w:rsidR="00EA1992">
        <w:rPr>
          <w:color w:val="000000" w:themeColor="text1"/>
        </w:rPr>
        <w:t>The Chairma</w:t>
      </w:r>
      <w:r w:rsidR="00B032B3">
        <w:rPr>
          <w:color w:val="000000" w:themeColor="text1"/>
        </w:rPr>
        <w:t>n read out a summary of issues</w:t>
      </w:r>
      <w:r w:rsidR="00EA1992">
        <w:rPr>
          <w:color w:val="000000" w:themeColor="text1"/>
        </w:rPr>
        <w:t xml:space="preserve"> </w:t>
      </w:r>
      <w:r w:rsidR="00883B67">
        <w:rPr>
          <w:color w:val="000000" w:themeColor="text1"/>
        </w:rPr>
        <w:t xml:space="preserve">about the </w:t>
      </w:r>
      <w:r w:rsidR="00B032B3">
        <w:rPr>
          <w:color w:val="000000" w:themeColor="text1"/>
        </w:rPr>
        <w:t>proposals in the application</w:t>
      </w:r>
      <w:r w:rsidR="00D15B1F">
        <w:rPr>
          <w:color w:val="000000" w:themeColor="text1"/>
        </w:rPr>
        <w:t xml:space="preserve">, </w:t>
      </w:r>
      <w:r w:rsidR="00B032B3">
        <w:rPr>
          <w:color w:val="000000" w:themeColor="text1"/>
        </w:rPr>
        <w:t xml:space="preserve"> in order to assist</w:t>
      </w:r>
      <w:r w:rsidR="00883B67">
        <w:rPr>
          <w:color w:val="000000" w:themeColor="text1"/>
        </w:rPr>
        <w:t xml:space="preserve"> discussion by the council</w:t>
      </w:r>
      <w:r w:rsidR="008F2D11">
        <w:rPr>
          <w:color w:val="000000" w:themeColor="text1"/>
        </w:rPr>
        <w:t xml:space="preserve">.  </w:t>
      </w:r>
      <w:r w:rsidR="00883B67">
        <w:rPr>
          <w:color w:val="000000" w:themeColor="text1"/>
        </w:rPr>
        <w:t xml:space="preserve"> The three members of the public concerned </w:t>
      </w:r>
      <w:r w:rsidR="008F2D11">
        <w:rPr>
          <w:color w:val="000000" w:themeColor="text1"/>
        </w:rPr>
        <w:t>about</w:t>
      </w:r>
      <w:r w:rsidR="00883B67">
        <w:rPr>
          <w:color w:val="000000" w:themeColor="text1"/>
        </w:rPr>
        <w:t xml:space="preserve"> the application agreed that the Chairman had provided a good summary of the issues with the application.  </w:t>
      </w:r>
      <w:r w:rsidR="00BF43C3">
        <w:rPr>
          <w:color w:val="000000" w:themeColor="text1"/>
        </w:rPr>
        <w:t>In addition to the points made by the Chairman</w:t>
      </w:r>
      <w:r w:rsidR="00AD5EFC">
        <w:rPr>
          <w:color w:val="000000" w:themeColor="text1"/>
        </w:rPr>
        <w:t xml:space="preserve">, </w:t>
      </w:r>
      <w:r w:rsidR="00BF43C3">
        <w:rPr>
          <w:color w:val="000000" w:themeColor="text1"/>
        </w:rPr>
        <w:t xml:space="preserve">one of </w:t>
      </w:r>
      <w:r w:rsidR="00AD5EFC">
        <w:rPr>
          <w:color w:val="000000" w:themeColor="text1"/>
        </w:rPr>
        <w:t xml:space="preserve">the members of the public raised the issue </w:t>
      </w:r>
      <w:r w:rsidR="00BF43C3">
        <w:rPr>
          <w:color w:val="000000" w:themeColor="text1"/>
        </w:rPr>
        <w:t xml:space="preserve">that </w:t>
      </w:r>
      <w:r w:rsidR="00AD5EFC">
        <w:rPr>
          <w:color w:val="000000" w:themeColor="text1"/>
        </w:rPr>
        <w:t xml:space="preserve">the location </w:t>
      </w:r>
      <w:r w:rsidR="00BF43C3">
        <w:rPr>
          <w:color w:val="000000" w:themeColor="text1"/>
        </w:rPr>
        <w:t>was</w:t>
      </w:r>
      <w:r w:rsidR="00AD5EFC">
        <w:rPr>
          <w:color w:val="000000" w:themeColor="text1"/>
        </w:rPr>
        <w:t xml:space="preserve"> outside of the local plan</w:t>
      </w:r>
      <w:r w:rsidR="00BF43C3">
        <w:rPr>
          <w:color w:val="000000" w:themeColor="text1"/>
        </w:rPr>
        <w:t xml:space="preserve">. </w:t>
      </w:r>
      <w:r w:rsidR="00AD5EFC">
        <w:rPr>
          <w:color w:val="000000" w:themeColor="text1"/>
        </w:rPr>
        <w:t xml:space="preserve"> Councillors also agreed with the summary of </w:t>
      </w:r>
      <w:r w:rsidR="001165B5">
        <w:rPr>
          <w:color w:val="000000" w:themeColor="text1"/>
        </w:rPr>
        <w:t>issues</w:t>
      </w:r>
      <w:r w:rsidR="0073652F">
        <w:rPr>
          <w:color w:val="000000" w:themeColor="text1"/>
        </w:rPr>
        <w:t xml:space="preserve"> </w:t>
      </w:r>
      <w:r w:rsidR="008F2D11">
        <w:rPr>
          <w:color w:val="000000" w:themeColor="text1"/>
        </w:rPr>
        <w:t xml:space="preserve">with </w:t>
      </w:r>
      <w:r w:rsidR="001165B5">
        <w:rPr>
          <w:color w:val="000000" w:themeColor="text1"/>
        </w:rPr>
        <w:t>the proposed</w:t>
      </w:r>
      <w:r w:rsidR="0073652F">
        <w:rPr>
          <w:color w:val="000000" w:themeColor="text1"/>
        </w:rPr>
        <w:t xml:space="preserve"> application</w:t>
      </w:r>
      <w:r w:rsidR="008F2D11">
        <w:rPr>
          <w:color w:val="000000" w:themeColor="text1"/>
        </w:rPr>
        <w:t xml:space="preserve">. Councillors </w:t>
      </w:r>
      <w:r w:rsidR="00C150A8">
        <w:rPr>
          <w:color w:val="000000" w:themeColor="text1"/>
        </w:rPr>
        <w:t>reinforc</w:t>
      </w:r>
      <w:r w:rsidR="008F2D11">
        <w:rPr>
          <w:color w:val="000000" w:themeColor="text1"/>
        </w:rPr>
        <w:t>ed</w:t>
      </w:r>
      <w:r w:rsidR="00C150A8">
        <w:rPr>
          <w:color w:val="000000" w:themeColor="text1"/>
        </w:rPr>
        <w:t xml:space="preserve"> concerns about the app</w:t>
      </w:r>
      <w:r w:rsidR="00B032B3">
        <w:rPr>
          <w:color w:val="000000" w:themeColor="text1"/>
        </w:rPr>
        <w:t>ropriateness of the site for a n</w:t>
      </w:r>
      <w:r w:rsidR="00C150A8">
        <w:rPr>
          <w:color w:val="000000" w:themeColor="text1"/>
        </w:rPr>
        <w:t>ursery, inadequate public and sustainable transports links,</w:t>
      </w:r>
      <w:r w:rsidR="00D15B1F">
        <w:rPr>
          <w:color w:val="000000" w:themeColor="text1"/>
        </w:rPr>
        <w:t xml:space="preserve"> and </w:t>
      </w:r>
      <w:r w:rsidR="00C150A8">
        <w:rPr>
          <w:color w:val="000000" w:themeColor="text1"/>
        </w:rPr>
        <w:t xml:space="preserve"> increase</w:t>
      </w:r>
      <w:r w:rsidR="00B032B3">
        <w:rPr>
          <w:color w:val="000000" w:themeColor="text1"/>
        </w:rPr>
        <w:t>d</w:t>
      </w:r>
      <w:r w:rsidR="00C150A8">
        <w:rPr>
          <w:color w:val="000000" w:themeColor="text1"/>
        </w:rPr>
        <w:t xml:space="preserve"> traffic movements</w:t>
      </w:r>
      <w:r w:rsidR="001165B5">
        <w:rPr>
          <w:color w:val="000000" w:themeColor="text1"/>
        </w:rPr>
        <w:t xml:space="preserve"> particularly causing pressure on </w:t>
      </w:r>
      <w:r w:rsidR="00B032B3">
        <w:rPr>
          <w:color w:val="000000" w:themeColor="text1"/>
        </w:rPr>
        <w:t xml:space="preserve">Brogdale Road and </w:t>
      </w:r>
      <w:r w:rsidR="001165B5">
        <w:rPr>
          <w:color w:val="000000" w:themeColor="text1"/>
        </w:rPr>
        <w:t>the rural lanes</w:t>
      </w:r>
      <w:r w:rsidR="008F2D11">
        <w:rPr>
          <w:color w:val="000000" w:themeColor="text1"/>
        </w:rPr>
        <w:t>,</w:t>
      </w:r>
      <w:r w:rsidR="00285882">
        <w:rPr>
          <w:color w:val="000000" w:themeColor="text1"/>
        </w:rPr>
        <w:t xml:space="preserve"> which was</w:t>
      </w:r>
      <w:r w:rsidR="001165B5">
        <w:rPr>
          <w:color w:val="000000" w:themeColor="text1"/>
        </w:rPr>
        <w:t xml:space="preserve"> not </w:t>
      </w:r>
      <w:r w:rsidR="00381C46">
        <w:rPr>
          <w:color w:val="000000" w:themeColor="text1"/>
        </w:rPr>
        <w:t xml:space="preserve">fairly </w:t>
      </w:r>
      <w:r w:rsidR="001165B5">
        <w:rPr>
          <w:color w:val="000000" w:themeColor="text1"/>
        </w:rPr>
        <w:t>represented by the traffic survey</w:t>
      </w:r>
      <w:r w:rsidR="00285882">
        <w:rPr>
          <w:color w:val="000000" w:themeColor="text1"/>
        </w:rPr>
        <w:t>s. T</w:t>
      </w:r>
      <w:r w:rsidR="00D15B1F">
        <w:rPr>
          <w:color w:val="000000" w:themeColor="text1"/>
        </w:rPr>
        <w:t>he lack of proper justification</w:t>
      </w:r>
      <w:r w:rsidR="00C150A8">
        <w:rPr>
          <w:color w:val="000000" w:themeColor="text1"/>
        </w:rPr>
        <w:t xml:space="preserve"> for light Industrial units</w:t>
      </w:r>
      <w:r w:rsidR="001165B5">
        <w:rPr>
          <w:color w:val="000000" w:themeColor="text1"/>
        </w:rPr>
        <w:t xml:space="preserve"> at the location, noise pollution and concern over the use of the proposed new </w:t>
      </w:r>
      <w:r w:rsidR="00B032B3">
        <w:rPr>
          <w:color w:val="000000" w:themeColor="text1"/>
        </w:rPr>
        <w:t xml:space="preserve">access </w:t>
      </w:r>
      <w:r w:rsidR="001165B5">
        <w:rPr>
          <w:color w:val="000000" w:themeColor="text1"/>
        </w:rPr>
        <w:t>entrance</w:t>
      </w:r>
      <w:r w:rsidR="00B032B3">
        <w:rPr>
          <w:color w:val="000000" w:themeColor="text1"/>
        </w:rPr>
        <w:t xml:space="preserve"> were also raised</w:t>
      </w:r>
      <w:r w:rsidR="00285882">
        <w:rPr>
          <w:color w:val="000000" w:themeColor="text1"/>
        </w:rPr>
        <w:t>.</w:t>
      </w:r>
      <w:r w:rsidR="001165B5">
        <w:rPr>
          <w:color w:val="000000" w:themeColor="text1"/>
        </w:rPr>
        <w:t xml:space="preserve">  </w:t>
      </w:r>
      <w:r w:rsidR="00285882">
        <w:rPr>
          <w:color w:val="000000" w:themeColor="text1"/>
        </w:rPr>
        <w:t xml:space="preserve">The discussion would form the basis of OPC’s response </w:t>
      </w:r>
      <w:r w:rsidR="00B032B3">
        <w:rPr>
          <w:color w:val="000000" w:themeColor="text1"/>
        </w:rPr>
        <w:t xml:space="preserve">to </w:t>
      </w:r>
      <w:r w:rsidR="00285882">
        <w:rPr>
          <w:color w:val="000000" w:themeColor="text1"/>
        </w:rPr>
        <w:t xml:space="preserve">the application. </w:t>
      </w:r>
    </w:p>
    <w:p w14:paraId="62C9AA04" w14:textId="77777777" w:rsidR="00D15B1F" w:rsidRDefault="00D15B1F" w:rsidP="00C3619F">
      <w:pPr>
        <w:pStyle w:val="BodyText"/>
      </w:pPr>
    </w:p>
    <w:p w14:paraId="6D8C4B52" w14:textId="77777777" w:rsidR="00F112FA" w:rsidRPr="00C34C01" w:rsidRDefault="00F112FA" w:rsidP="00C3619F">
      <w:pPr>
        <w:pStyle w:val="BodyText"/>
      </w:pPr>
      <w:r>
        <w:t xml:space="preserve">The three members of the public concerned about the Brogdale Farm planning application left the meeting at 8.22 pm </w:t>
      </w:r>
    </w:p>
    <w:p w14:paraId="3A3269E6" w14:textId="77777777" w:rsidR="00F1423E" w:rsidRPr="00C34C01" w:rsidRDefault="00780A4A" w:rsidP="003909E8">
      <w:pPr>
        <w:pStyle w:val="Heading1"/>
        <w:rPr>
          <w:b w:val="0"/>
          <w:bCs w:val="0"/>
          <w:color w:val="000000" w:themeColor="text1"/>
        </w:rPr>
      </w:pPr>
      <w:r>
        <w:rPr>
          <w:b w:val="0"/>
          <w:bCs w:val="0"/>
          <w:color w:val="000000" w:themeColor="text1"/>
        </w:rPr>
        <w:t>003</w:t>
      </w:r>
      <w:r w:rsidR="00C56D9A" w:rsidRPr="00C34C01">
        <w:rPr>
          <w:b w:val="0"/>
          <w:bCs w:val="0"/>
          <w:color w:val="000000" w:themeColor="text1"/>
        </w:rPr>
        <w:t>/</w:t>
      </w:r>
      <w:r w:rsidR="0036343C" w:rsidRPr="00C34C01">
        <w:rPr>
          <w:b w:val="0"/>
          <w:bCs w:val="0"/>
          <w:color w:val="000000" w:themeColor="text1"/>
        </w:rPr>
        <w:t>2</w:t>
      </w:r>
      <w:r w:rsidR="006C5301" w:rsidRPr="00C34C01">
        <w:rPr>
          <w:b w:val="0"/>
          <w:bCs w:val="0"/>
          <w:color w:val="000000" w:themeColor="text1"/>
        </w:rPr>
        <w:t>1</w:t>
      </w:r>
      <w:r w:rsidR="00AD7528" w:rsidRPr="00C34C01">
        <w:rPr>
          <w:b w:val="0"/>
          <w:bCs w:val="0"/>
          <w:color w:val="000000" w:themeColor="text1"/>
        </w:rPr>
        <w:t xml:space="preserve"> </w:t>
      </w:r>
      <w:r w:rsidR="00361FF0" w:rsidRPr="00C34C01">
        <w:rPr>
          <w:b w:val="0"/>
          <w:bCs w:val="0"/>
          <w:color w:val="000000" w:themeColor="text1"/>
        </w:rPr>
        <w:t>Signing of Minutes</w:t>
      </w:r>
      <w:r w:rsidR="00411B82" w:rsidRPr="00C34C01">
        <w:rPr>
          <w:b w:val="0"/>
          <w:bCs w:val="0"/>
          <w:color w:val="000000" w:themeColor="text1"/>
        </w:rPr>
        <w:t xml:space="preserve"> </w:t>
      </w:r>
    </w:p>
    <w:p w14:paraId="3B155F9E" w14:textId="77777777" w:rsidR="002D3FAC" w:rsidRPr="00F112FA" w:rsidRDefault="00361FF0" w:rsidP="00957133">
      <w:pPr>
        <w:pStyle w:val="BodyText"/>
        <w:rPr>
          <w:color w:val="000000" w:themeColor="text1"/>
        </w:rPr>
      </w:pPr>
      <w:r w:rsidRPr="00F112FA">
        <w:rPr>
          <w:color w:val="000000" w:themeColor="text1"/>
        </w:rPr>
        <w:t>All were in agreement for the Chairman to sign the Minutes as a true record of the business transacted at the P</w:t>
      </w:r>
      <w:r w:rsidR="00EC48BC" w:rsidRPr="00F112FA">
        <w:rPr>
          <w:color w:val="000000" w:themeColor="text1"/>
        </w:rPr>
        <w:t>arish Council Meet</w:t>
      </w:r>
      <w:r w:rsidR="007121E1" w:rsidRPr="00F112FA">
        <w:rPr>
          <w:color w:val="000000" w:themeColor="text1"/>
        </w:rPr>
        <w:t>i</w:t>
      </w:r>
      <w:r w:rsidR="00EC48BC" w:rsidRPr="00F112FA">
        <w:rPr>
          <w:color w:val="000000" w:themeColor="text1"/>
        </w:rPr>
        <w:t>ng held on</w:t>
      </w:r>
      <w:r w:rsidR="00D3384D" w:rsidRPr="00F112FA">
        <w:rPr>
          <w:color w:val="000000" w:themeColor="text1"/>
        </w:rPr>
        <w:t xml:space="preserve"> </w:t>
      </w:r>
      <w:r w:rsidR="00F112FA" w:rsidRPr="00F112FA">
        <w:rPr>
          <w:color w:val="000000" w:themeColor="text1"/>
        </w:rPr>
        <w:t xml:space="preserve">2 December </w:t>
      </w:r>
      <w:r w:rsidR="00E568D5" w:rsidRPr="00F112FA">
        <w:rPr>
          <w:color w:val="000000" w:themeColor="text1"/>
        </w:rPr>
        <w:t>2020.</w:t>
      </w:r>
      <w:r w:rsidR="00BD7E06" w:rsidRPr="00F112FA">
        <w:rPr>
          <w:color w:val="000000" w:themeColor="text1"/>
        </w:rPr>
        <w:t xml:space="preserve">  </w:t>
      </w:r>
    </w:p>
    <w:p w14:paraId="3E01F9AE" w14:textId="77777777" w:rsidR="00361FF0" w:rsidRPr="00A24F5B" w:rsidRDefault="00780A4A" w:rsidP="00ED2B1C">
      <w:pPr>
        <w:pStyle w:val="Heading1"/>
        <w:rPr>
          <w:b w:val="0"/>
          <w:bCs w:val="0"/>
          <w:color w:val="000000" w:themeColor="text1"/>
        </w:rPr>
      </w:pPr>
      <w:r>
        <w:rPr>
          <w:b w:val="0"/>
          <w:bCs w:val="0"/>
          <w:color w:val="000000" w:themeColor="text1"/>
        </w:rPr>
        <w:t>004</w:t>
      </w:r>
      <w:r w:rsidR="005C4C7B" w:rsidRPr="00A24F5B">
        <w:rPr>
          <w:b w:val="0"/>
          <w:bCs w:val="0"/>
          <w:color w:val="000000" w:themeColor="text1"/>
        </w:rPr>
        <w:t>/</w:t>
      </w:r>
      <w:r w:rsidR="0036343C" w:rsidRPr="00A24F5B">
        <w:rPr>
          <w:b w:val="0"/>
          <w:bCs w:val="0"/>
          <w:color w:val="000000" w:themeColor="text1"/>
        </w:rPr>
        <w:t>2</w:t>
      </w:r>
      <w:r w:rsidR="006C5301" w:rsidRPr="00A24F5B">
        <w:rPr>
          <w:b w:val="0"/>
          <w:bCs w:val="0"/>
          <w:color w:val="000000" w:themeColor="text1"/>
        </w:rPr>
        <w:t>1</w:t>
      </w:r>
      <w:r w:rsidR="00AD7528" w:rsidRPr="00A24F5B">
        <w:rPr>
          <w:b w:val="0"/>
          <w:bCs w:val="0"/>
          <w:color w:val="000000" w:themeColor="text1"/>
        </w:rPr>
        <w:t xml:space="preserve"> </w:t>
      </w:r>
      <w:r w:rsidR="00361FF0" w:rsidRPr="00A24F5B">
        <w:rPr>
          <w:b w:val="0"/>
          <w:bCs w:val="0"/>
          <w:color w:val="000000" w:themeColor="text1"/>
        </w:rPr>
        <w:t>Matters arising</w:t>
      </w:r>
    </w:p>
    <w:p w14:paraId="6CD45469" w14:textId="77777777" w:rsidR="0031644A" w:rsidRPr="00A24F5B" w:rsidRDefault="003F1408" w:rsidP="00DA60BF">
      <w:pPr>
        <w:pStyle w:val="BodyText"/>
        <w:rPr>
          <w:color w:val="000000" w:themeColor="text1"/>
        </w:rPr>
      </w:pPr>
      <w:r w:rsidRPr="00A24F5B">
        <w:rPr>
          <w:color w:val="000000" w:themeColor="text1"/>
          <w:u w:val="single"/>
        </w:rPr>
        <w:t xml:space="preserve">Highway </w:t>
      </w:r>
      <w:r w:rsidR="007B16C5" w:rsidRPr="00A24F5B">
        <w:rPr>
          <w:color w:val="000000" w:themeColor="text1"/>
          <w:u w:val="single"/>
        </w:rPr>
        <w:t>Matters:</w:t>
      </w:r>
      <w:r w:rsidR="0031644A" w:rsidRPr="00A24F5B">
        <w:rPr>
          <w:color w:val="000000" w:themeColor="text1"/>
        </w:rPr>
        <w:t xml:space="preserve"> T</w:t>
      </w:r>
      <w:r w:rsidR="00FA3692" w:rsidRPr="00A24F5B">
        <w:rPr>
          <w:color w:val="000000" w:themeColor="text1"/>
        </w:rPr>
        <w:t xml:space="preserve">he </w:t>
      </w:r>
      <w:r w:rsidR="00D15B1F">
        <w:rPr>
          <w:color w:val="000000" w:themeColor="text1"/>
        </w:rPr>
        <w:t>dip</w:t>
      </w:r>
      <w:r w:rsidR="0031644A" w:rsidRPr="00A24F5B">
        <w:rPr>
          <w:color w:val="000000" w:themeColor="text1"/>
        </w:rPr>
        <w:t xml:space="preserve"> in Painters Forstal Road, at the back of the Alma </w:t>
      </w:r>
      <w:r w:rsidR="00FA3692" w:rsidRPr="00A24F5B">
        <w:rPr>
          <w:color w:val="000000" w:themeColor="text1"/>
        </w:rPr>
        <w:t xml:space="preserve">still </w:t>
      </w:r>
      <w:r w:rsidR="001A2C16" w:rsidRPr="00A24F5B">
        <w:rPr>
          <w:color w:val="000000" w:themeColor="text1"/>
        </w:rPr>
        <w:t>needs to be seen to.</w:t>
      </w:r>
    </w:p>
    <w:p w14:paraId="28B735EF" w14:textId="77777777" w:rsidR="0031644A" w:rsidRPr="00A24F5B" w:rsidRDefault="00FA3692" w:rsidP="00DA60BF">
      <w:pPr>
        <w:pStyle w:val="BodyText"/>
        <w:rPr>
          <w:color w:val="000000" w:themeColor="text1"/>
        </w:rPr>
      </w:pPr>
      <w:r w:rsidRPr="00A24F5B">
        <w:rPr>
          <w:color w:val="000000" w:themeColor="text1"/>
        </w:rPr>
        <w:t>Cllr Andrew Bo</w:t>
      </w:r>
      <w:r w:rsidR="008342C0" w:rsidRPr="00A24F5B">
        <w:rPr>
          <w:color w:val="000000" w:themeColor="text1"/>
        </w:rPr>
        <w:t xml:space="preserve">wles </w:t>
      </w:r>
      <w:r w:rsidR="001A2C16" w:rsidRPr="00A24F5B">
        <w:rPr>
          <w:color w:val="000000" w:themeColor="text1"/>
        </w:rPr>
        <w:t>had</w:t>
      </w:r>
      <w:r w:rsidR="008342C0" w:rsidRPr="00A24F5B">
        <w:rPr>
          <w:color w:val="000000" w:themeColor="text1"/>
        </w:rPr>
        <w:t xml:space="preserve"> follow</w:t>
      </w:r>
      <w:r w:rsidR="001A2C16" w:rsidRPr="00A24F5B">
        <w:rPr>
          <w:color w:val="000000" w:themeColor="text1"/>
        </w:rPr>
        <w:t xml:space="preserve">ed </w:t>
      </w:r>
      <w:r w:rsidR="008342C0" w:rsidRPr="00A24F5B">
        <w:rPr>
          <w:color w:val="000000" w:themeColor="text1"/>
        </w:rPr>
        <w:t>this up</w:t>
      </w:r>
      <w:r w:rsidR="001A2C16" w:rsidRPr="00A24F5B">
        <w:rPr>
          <w:color w:val="000000" w:themeColor="text1"/>
        </w:rPr>
        <w:t xml:space="preserve"> and would also be happy to speak to Alan Blackburn. </w:t>
      </w:r>
    </w:p>
    <w:p w14:paraId="179CD9FC" w14:textId="77777777" w:rsidR="0031644A" w:rsidRPr="00A24F5B" w:rsidRDefault="008342C0" w:rsidP="00B046E8">
      <w:pPr>
        <w:pStyle w:val="BodyText"/>
        <w:rPr>
          <w:color w:val="000000" w:themeColor="text1"/>
        </w:rPr>
      </w:pPr>
      <w:r w:rsidRPr="00A24F5B">
        <w:rPr>
          <w:color w:val="000000" w:themeColor="text1"/>
        </w:rPr>
        <w:lastRenderedPageBreak/>
        <w:t>The</w:t>
      </w:r>
      <w:r w:rsidR="00B032B3">
        <w:rPr>
          <w:color w:val="000000" w:themeColor="text1"/>
        </w:rPr>
        <w:t xml:space="preserve"> mud</w:t>
      </w:r>
      <w:r w:rsidR="00A24F5B" w:rsidRPr="00A24F5B">
        <w:rPr>
          <w:color w:val="000000" w:themeColor="text1"/>
        </w:rPr>
        <w:t xml:space="preserve"> passing bays on Porters Lane are an outstanding issue.</w:t>
      </w:r>
      <w:r w:rsidRPr="00A24F5B">
        <w:rPr>
          <w:color w:val="000000" w:themeColor="text1"/>
        </w:rPr>
        <w:t xml:space="preserve"> </w:t>
      </w:r>
      <w:r w:rsidR="00FE2CB0">
        <w:rPr>
          <w:color w:val="000000" w:themeColor="text1"/>
        </w:rPr>
        <w:t xml:space="preserve">  The Chairman asked whether Cllr A Bowles would be prepared to follow this up. </w:t>
      </w:r>
    </w:p>
    <w:p w14:paraId="776348F3" w14:textId="77777777" w:rsidR="00E568D5" w:rsidRPr="00A24F5B" w:rsidRDefault="009C1918" w:rsidP="009C1918">
      <w:pPr>
        <w:pStyle w:val="BodyText"/>
        <w:rPr>
          <w:b/>
          <w:bCs/>
          <w:color w:val="000000" w:themeColor="text1"/>
        </w:rPr>
      </w:pPr>
      <w:r w:rsidRPr="00A24F5B">
        <w:rPr>
          <w:b/>
          <w:bCs/>
          <w:color w:val="000000" w:themeColor="text1"/>
        </w:rPr>
        <w:t xml:space="preserve">Action: The Chairman to </w:t>
      </w:r>
      <w:r w:rsidR="001A2C16" w:rsidRPr="00A24F5B">
        <w:rPr>
          <w:b/>
          <w:bCs/>
          <w:color w:val="000000" w:themeColor="text1"/>
        </w:rPr>
        <w:t>contact Andy Watson</w:t>
      </w:r>
    </w:p>
    <w:p w14:paraId="36F27928" w14:textId="77777777" w:rsidR="00E568D5" w:rsidRPr="002367FD" w:rsidRDefault="002367FD" w:rsidP="00DA60BF">
      <w:pPr>
        <w:pStyle w:val="BodyText"/>
        <w:rPr>
          <w:color w:val="000000" w:themeColor="text1"/>
        </w:rPr>
      </w:pPr>
      <w:r w:rsidRPr="002367FD">
        <w:rPr>
          <w:color w:val="000000" w:themeColor="text1"/>
        </w:rPr>
        <w:t xml:space="preserve">Cllr C Elworthy drew the council’s attention to the passing bays which had recently been created by </w:t>
      </w:r>
      <w:r w:rsidR="00F13E0B">
        <w:rPr>
          <w:color w:val="000000" w:themeColor="text1"/>
        </w:rPr>
        <w:t xml:space="preserve">heavy </w:t>
      </w:r>
      <w:r w:rsidRPr="002367FD">
        <w:rPr>
          <w:color w:val="000000" w:themeColor="text1"/>
        </w:rPr>
        <w:t>traffic use</w:t>
      </w:r>
      <w:r w:rsidR="00FF4B8C">
        <w:rPr>
          <w:color w:val="000000" w:themeColor="text1"/>
        </w:rPr>
        <w:t xml:space="preserve"> on Porters Lane and Plumford Lane</w:t>
      </w:r>
      <w:r w:rsidR="006B229D">
        <w:rPr>
          <w:color w:val="000000" w:themeColor="text1"/>
        </w:rPr>
        <w:t>, eroding adjacent hedging and farmland</w:t>
      </w:r>
      <w:r w:rsidR="00FF4B8C">
        <w:rPr>
          <w:color w:val="000000" w:themeColor="text1"/>
        </w:rPr>
        <w:t xml:space="preserve">. </w:t>
      </w:r>
    </w:p>
    <w:p w14:paraId="0F1EB625" w14:textId="77777777" w:rsidR="002367FD" w:rsidRPr="006C5301" w:rsidRDefault="002367FD" w:rsidP="00DA60BF">
      <w:pPr>
        <w:pStyle w:val="BodyText"/>
        <w:rPr>
          <w:color w:val="FF0000"/>
        </w:rPr>
      </w:pPr>
    </w:p>
    <w:p w14:paraId="283E6F47" w14:textId="77777777" w:rsidR="00A72126" w:rsidRPr="00A72126" w:rsidRDefault="001B31F4" w:rsidP="00A72126">
      <w:pPr>
        <w:pStyle w:val="BodyText"/>
        <w:rPr>
          <w:color w:val="000000" w:themeColor="text1"/>
        </w:rPr>
      </w:pPr>
      <w:r w:rsidRPr="00A72126">
        <w:rPr>
          <w:color w:val="000000" w:themeColor="text1"/>
          <w:u w:val="single"/>
        </w:rPr>
        <w:t>Rural Lanes</w:t>
      </w:r>
      <w:r w:rsidRPr="00A72126">
        <w:rPr>
          <w:color w:val="000000" w:themeColor="text1"/>
        </w:rPr>
        <w:t xml:space="preserve">:- </w:t>
      </w:r>
      <w:r w:rsidR="00A72126" w:rsidRPr="00A72126">
        <w:rPr>
          <w:color w:val="000000" w:themeColor="text1"/>
        </w:rPr>
        <w:t xml:space="preserve">Cllr H Williams reported that </w:t>
      </w:r>
      <w:r w:rsidR="00B24FA3">
        <w:rPr>
          <w:color w:val="000000" w:themeColor="text1"/>
        </w:rPr>
        <w:t xml:space="preserve">the </w:t>
      </w:r>
      <w:r w:rsidR="00A72126" w:rsidRPr="00A72126">
        <w:rPr>
          <w:color w:val="000000" w:themeColor="text1"/>
        </w:rPr>
        <w:t>Freight Gateway website</w:t>
      </w:r>
      <w:r w:rsidR="00B24FA3">
        <w:rPr>
          <w:color w:val="000000" w:themeColor="text1"/>
        </w:rPr>
        <w:t xml:space="preserve"> which had been used previously to remove Porters Lane and Plumford  Lane and Vicarage Lane from the approved HGV routing no longer exists but has been replaced by a </w:t>
      </w:r>
      <w:r w:rsidR="00B24FA3" w:rsidRPr="00A72126">
        <w:rPr>
          <w:color w:val="000000" w:themeColor="text1"/>
        </w:rPr>
        <w:t>lorryroute.com</w:t>
      </w:r>
      <w:r w:rsidR="00B24FA3">
        <w:rPr>
          <w:color w:val="000000" w:themeColor="text1"/>
        </w:rPr>
        <w:t xml:space="preserve"> which you need to pay to join. </w:t>
      </w:r>
      <w:r w:rsidR="00A72126" w:rsidRPr="00A72126">
        <w:rPr>
          <w:color w:val="000000" w:themeColor="text1"/>
        </w:rPr>
        <w:t xml:space="preserve"> He had made contact with them and they were willing to work with the council to address th</w:t>
      </w:r>
      <w:r w:rsidR="00AB1218">
        <w:rPr>
          <w:color w:val="000000" w:themeColor="text1"/>
        </w:rPr>
        <w:t xml:space="preserve">e routing of HGVs onto </w:t>
      </w:r>
      <w:r w:rsidR="00A72126" w:rsidRPr="00A72126">
        <w:rPr>
          <w:color w:val="000000" w:themeColor="text1"/>
        </w:rPr>
        <w:t>rural lanes</w:t>
      </w:r>
      <w:r w:rsidR="00AB1218">
        <w:rPr>
          <w:color w:val="000000" w:themeColor="text1"/>
        </w:rPr>
        <w:t>.  The council acknowledges that a</w:t>
      </w:r>
      <w:r w:rsidR="00E37776">
        <w:rPr>
          <w:color w:val="000000" w:themeColor="text1"/>
        </w:rPr>
        <w:t xml:space="preserve"> number of measures were needed to reduce traffic usage of the rural lanes</w:t>
      </w:r>
      <w:r w:rsidR="006B229D">
        <w:rPr>
          <w:color w:val="000000" w:themeColor="text1"/>
        </w:rPr>
        <w:t>, rather than a single measure</w:t>
      </w:r>
      <w:r w:rsidR="00E37776">
        <w:rPr>
          <w:color w:val="000000" w:themeColor="text1"/>
        </w:rPr>
        <w:t>.</w:t>
      </w:r>
      <w:r w:rsidR="0076697D">
        <w:rPr>
          <w:color w:val="000000" w:themeColor="text1"/>
        </w:rPr>
        <w:t xml:space="preserve">  Cllr A Bowles offered to send the Clerk communications between KCC and Bapchild Parish Council regarding </w:t>
      </w:r>
      <w:r w:rsidR="00D543C0">
        <w:rPr>
          <w:color w:val="000000" w:themeColor="text1"/>
        </w:rPr>
        <w:t xml:space="preserve">KCC funding of signage </w:t>
      </w:r>
      <w:r w:rsidR="00CB3E53">
        <w:rPr>
          <w:color w:val="000000" w:themeColor="text1"/>
        </w:rPr>
        <w:t>and</w:t>
      </w:r>
      <w:r w:rsidR="00D543C0">
        <w:rPr>
          <w:color w:val="000000" w:themeColor="text1"/>
        </w:rPr>
        <w:t xml:space="preserve"> other measures to discourage HGVs</w:t>
      </w:r>
      <w:r w:rsidR="00705962">
        <w:rPr>
          <w:color w:val="000000" w:themeColor="text1"/>
        </w:rPr>
        <w:t xml:space="preserve"> from using the local lanes.</w:t>
      </w:r>
    </w:p>
    <w:p w14:paraId="7E3FB55B" w14:textId="77777777" w:rsidR="001B31F4" w:rsidRPr="00E37776" w:rsidRDefault="001B31F4" w:rsidP="00E37776">
      <w:pPr>
        <w:pStyle w:val="BodyText"/>
        <w:rPr>
          <w:b/>
          <w:bCs/>
        </w:rPr>
      </w:pPr>
      <w:r w:rsidRPr="00E37776">
        <w:rPr>
          <w:b/>
          <w:bCs/>
        </w:rPr>
        <w:t>Action: The Chairman to write to Michael Payne at Kent Highways about more signage at the A251 end of Porters Lane, and include signage for Plumford Lane and Vicarage Lane.</w:t>
      </w:r>
    </w:p>
    <w:p w14:paraId="6D1D5798" w14:textId="77777777" w:rsidR="001B31F4" w:rsidRPr="00E37776" w:rsidRDefault="001B31F4" w:rsidP="001B31F4">
      <w:pPr>
        <w:pStyle w:val="BodyText"/>
        <w:rPr>
          <w:b/>
          <w:bCs/>
          <w:color w:val="000000" w:themeColor="text1"/>
        </w:rPr>
      </w:pPr>
      <w:r w:rsidRPr="00E37776">
        <w:rPr>
          <w:b/>
          <w:bCs/>
          <w:color w:val="000000" w:themeColor="text1"/>
        </w:rPr>
        <w:t xml:space="preserve">Action: The Chairman to draft an email to the Cabinet member for Highways at KCC, cc ing Cllr A Bowles regarding inappropriate use of rural lanes. </w:t>
      </w:r>
    </w:p>
    <w:p w14:paraId="19B66605" w14:textId="77777777" w:rsidR="001B31F4" w:rsidRPr="00E37776" w:rsidRDefault="001B31F4" w:rsidP="001B31F4">
      <w:pPr>
        <w:pStyle w:val="BodyText"/>
        <w:rPr>
          <w:b/>
          <w:bCs/>
          <w:color w:val="000000" w:themeColor="text1"/>
        </w:rPr>
      </w:pPr>
      <w:r w:rsidRPr="00E37776">
        <w:rPr>
          <w:b/>
          <w:bCs/>
          <w:color w:val="000000" w:themeColor="text1"/>
        </w:rPr>
        <w:t>Action: The Chairman/Clerk to draft a letter to the Clerk &amp; Chair of Sheldwich PC as the poppy field falls within the Parish of Sheldwich.</w:t>
      </w:r>
    </w:p>
    <w:p w14:paraId="057494C7" w14:textId="77777777" w:rsidR="00A72126" w:rsidRPr="00A24F5B" w:rsidRDefault="00A72126" w:rsidP="001B31F4">
      <w:pPr>
        <w:pStyle w:val="BodyText"/>
        <w:rPr>
          <w:b/>
          <w:bCs/>
          <w:color w:val="000000" w:themeColor="text1"/>
        </w:rPr>
      </w:pPr>
    </w:p>
    <w:p w14:paraId="647C4A4B" w14:textId="77777777" w:rsidR="00AB5416" w:rsidRPr="00F55158" w:rsidRDefault="00C22D2D" w:rsidP="00AB5416">
      <w:pPr>
        <w:pStyle w:val="BodyText"/>
        <w:rPr>
          <w:color w:val="000000" w:themeColor="text1"/>
        </w:rPr>
      </w:pPr>
      <w:r w:rsidRPr="00F55158">
        <w:rPr>
          <w:color w:val="000000" w:themeColor="text1"/>
          <w:u w:val="single"/>
        </w:rPr>
        <w:t>Lighting: -</w:t>
      </w:r>
      <w:r w:rsidR="00AB5416" w:rsidRPr="00F55158">
        <w:rPr>
          <w:color w:val="000000" w:themeColor="text1"/>
        </w:rPr>
        <w:t>Cllr H Williams</w:t>
      </w:r>
      <w:r w:rsidR="00EE2275">
        <w:rPr>
          <w:color w:val="000000" w:themeColor="text1"/>
        </w:rPr>
        <w:t xml:space="preserve"> had</w:t>
      </w:r>
      <w:r w:rsidR="006B229D">
        <w:rPr>
          <w:color w:val="000000" w:themeColor="text1"/>
        </w:rPr>
        <w:t xml:space="preserve"> previously</w:t>
      </w:r>
      <w:r w:rsidR="00EE2275">
        <w:rPr>
          <w:color w:val="000000" w:themeColor="text1"/>
        </w:rPr>
        <w:t xml:space="preserve"> been in contact with </w:t>
      </w:r>
      <w:r w:rsidR="00AB5416" w:rsidRPr="00F55158">
        <w:rPr>
          <w:color w:val="000000" w:themeColor="text1"/>
        </w:rPr>
        <w:t>a streetlighting maintenance company</w:t>
      </w:r>
      <w:r w:rsidR="00EE2275">
        <w:rPr>
          <w:color w:val="000000" w:themeColor="text1"/>
        </w:rPr>
        <w:t xml:space="preserve"> to quote for streetlighting maintenance. </w:t>
      </w:r>
      <w:r w:rsidR="006B229D">
        <w:rPr>
          <w:color w:val="000000" w:themeColor="text1"/>
        </w:rPr>
        <w:t xml:space="preserve">They had provided a quote for replacing column L but this did not match the existing contractor’s quote and the council has therefore decided to proceed with </w:t>
      </w:r>
      <w:r w:rsidR="00AB5416" w:rsidRPr="00F55158">
        <w:rPr>
          <w:color w:val="000000" w:themeColor="text1"/>
        </w:rPr>
        <w:t>the existing contractor’s quote for the ne</w:t>
      </w:r>
      <w:r w:rsidR="006B229D">
        <w:rPr>
          <w:color w:val="000000" w:themeColor="text1"/>
        </w:rPr>
        <w:t>w pole and lantern</w:t>
      </w:r>
      <w:r w:rsidR="00AB5416" w:rsidRPr="00F55158">
        <w:rPr>
          <w:color w:val="000000" w:themeColor="text1"/>
        </w:rPr>
        <w:t xml:space="preserve">.  Cllr A Bowles confirmed that </w:t>
      </w:r>
      <w:r w:rsidR="00F55158" w:rsidRPr="00F55158">
        <w:rPr>
          <w:color w:val="000000" w:themeColor="text1"/>
        </w:rPr>
        <w:t>many other local parish councils use the company currently used by OPC.</w:t>
      </w:r>
    </w:p>
    <w:p w14:paraId="0F3AFB56" w14:textId="77777777" w:rsidR="00E150BE" w:rsidRPr="00F55158" w:rsidRDefault="00F55158" w:rsidP="00F55158">
      <w:pPr>
        <w:pStyle w:val="BodyText"/>
        <w:rPr>
          <w:b/>
          <w:bCs/>
        </w:rPr>
      </w:pPr>
      <w:r w:rsidRPr="00F55158">
        <w:rPr>
          <w:b/>
          <w:bCs/>
        </w:rPr>
        <w:t>A</w:t>
      </w:r>
      <w:r w:rsidR="00E150BE" w:rsidRPr="00F55158">
        <w:rPr>
          <w:b/>
          <w:bCs/>
        </w:rPr>
        <w:t>ction: The Chairman to</w:t>
      </w:r>
      <w:r w:rsidR="006A682A" w:rsidRPr="00F55158">
        <w:rPr>
          <w:b/>
          <w:bCs/>
        </w:rPr>
        <w:t xml:space="preserve"> give Cllr H Williams the</w:t>
      </w:r>
      <w:r w:rsidR="00E150BE" w:rsidRPr="00F55158">
        <w:rPr>
          <w:b/>
          <w:bCs/>
        </w:rPr>
        <w:t xml:space="preserve"> contract with the existing maintenance company</w:t>
      </w:r>
    </w:p>
    <w:p w14:paraId="64C8CEC8" w14:textId="77777777" w:rsidR="00C83BBE" w:rsidRPr="00F55158" w:rsidRDefault="00AB5416" w:rsidP="00F55158">
      <w:pPr>
        <w:pStyle w:val="BodyText"/>
        <w:rPr>
          <w:b/>
          <w:bCs/>
        </w:rPr>
      </w:pPr>
      <w:r w:rsidRPr="00F55158">
        <w:rPr>
          <w:b/>
          <w:bCs/>
        </w:rPr>
        <w:t>Action: The Chairman to send off the cheque to UKPN so the work can be progressed.</w:t>
      </w:r>
    </w:p>
    <w:p w14:paraId="06B1C5DF" w14:textId="77777777" w:rsidR="00AB5416" w:rsidRPr="00F55158" w:rsidRDefault="00AB5416" w:rsidP="00111F86">
      <w:pPr>
        <w:pStyle w:val="BodyText"/>
        <w:rPr>
          <w:b/>
          <w:bCs/>
          <w:color w:val="000000" w:themeColor="text1"/>
        </w:rPr>
      </w:pPr>
    </w:p>
    <w:p w14:paraId="6D00AF1C" w14:textId="77777777" w:rsidR="0063256C" w:rsidRPr="009C7F8C" w:rsidRDefault="006F4C9F" w:rsidP="008239B9">
      <w:pPr>
        <w:pStyle w:val="BodyText"/>
        <w:rPr>
          <w:color w:val="000000" w:themeColor="text1"/>
        </w:rPr>
      </w:pPr>
      <w:r w:rsidRPr="009C7F8C">
        <w:rPr>
          <w:color w:val="000000" w:themeColor="text1"/>
          <w:u w:val="single"/>
        </w:rPr>
        <w:t>Playgroun</w:t>
      </w:r>
      <w:r w:rsidR="00382903" w:rsidRPr="009C7F8C">
        <w:rPr>
          <w:color w:val="000000" w:themeColor="text1"/>
          <w:u w:val="single"/>
        </w:rPr>
        <w:t>d</w:t>
      </w:r>
      <w:r w:rsidR="009D00CD" w:rsidRPr="009C7F8C">
        <w:rPr>
          <w:color w:val="000000" w:themeColor="text1"/>
          <w:u w:val="single"/>
        </w:rPr>
        <w:t>:-</w:t>
      </w:r>
      <w:r w:rsidR="00076EA3" w:rsidRPr="009C7F8C">
        <w:rPr>
          <w:color w:val="000000" w:themeColor="text1"/>
        </w:rPr>
        <w:t>.</w:t>
      </w:r>
      <w:r w:rsidR="009C1918" w:rsidRPr="009C7F8C">
        <w:rPr>
          <w:color w:val="000000" w:themeColor="text1"/>
        </w:rPr>
        <w:t>There ha</w:t>
      </w:r>
      <w:r w:rsidR="00382903" w:rsidRPr="009C7F8C">
        <w:rPr>
          <w:color w:val="000000" w:themeColor="text1"/>
        </w:rPr>
        <w:t xml:space="preserve">d </w:t>
      </w:r>
      <w:r w:rsidR="009C7F8C" w:rsidRPr="009C7F8C">
        <w:rPr>
          <w:color w:val="000000" w:themeColor="text1"/>
        </w:rPr>
        <w:t xml:space="preserve">been no further </w:t>
      </w:r>
      <w:r w:rsidR="009C1918" w:rsidRPr="009C7F8C">
        <w:rPr>
          <w:color w:val="000000" w:themeColor="text1"/>
        </w:rPr>
        <w:t>update on t</w:t>
      </w:r>
      <w:r w:rsidR="00DD523A" w:rsidRPr="009C7F8C">
        <w:rPr>
          <w:color w:val="000000" w:themeColor="text1"/>
        </w:rPr>
        <w:t xml:space="preserve">he tree that had shed a branch in May. </w:t>
      </w:r>
    </w:p>
    <w:p w14:paraId="4E4AC0BA" w14:textId="77777777" w:rsidR="00DD523A" w:rsidRPr="009C7F8C" w:rsidRDefault="00DD523A" w:rsidP="008239B9">
      <w:pPr>
        <w:pStyle w:val="BodyText"/>
        <w:rPr>
          <w:b/>
          <w:bCs/>
          <w:color w:val="000000" w:themeColor="text1"/>
        </w:rPr>
      </w:pPr>
      <w:r w:rsidRPr="009C7F8C">
        <w:rPr>
          <w:b/>
          <w:bCs/>
          <w:color w:val="000000" w:themeColor="text1"/>
        </w:rPr>
        <w:t>Action: The Chairman to keep the council up to date with progress on this matter.</w:t>
      </w:r>
    </w:p>
    <w:p w14:paraId="24D08DA4" w14:textId="77777777" w:rsidR="00076EA3" w:rsidRPr="006C5301" w:rsidRDefault="00076EA3" w:rsidP="00313498">
      <w:pPr>
        <w:pStyle w:val="BodyText"/>
        <w:rPr>
          <w:b/>
          <w:bCs/>
          <w:color w:val="FF0000"/>
        </w:rPr>
      </w:pPr>
    </w:p>
    <w:p w14:paraId="6FD69FE5" w14:textId="77777777" w:rsidR="00FC04BD" w:rsidRPr="009C7F8C" w:rsidRDefault="00962023" w:rsidP="00313498">
      <w:pPr>
        <w:pStyle w:val="BodyText"/>
        <w:rPr>
          <w:b/>
          <w:bCs/>
          <w:color w:val="000000" w:themeColor="text1"/>
        </w:rPr>
      </w:pPr>
      <w:r w:rsidRPr="009C7F8C">
        <w:rPr>
          <w:color w:val="000000" w:themeColor="text1"/>
          <w:u w:val="single"/>
        </w:rPr>
        <w:t>GDPR</w:t>
      </w:r>
      <w:r w:rsidR="00AD4343" w:rsidRPr="009C7F8C">
        <w:rPr>
          <w:color w:val="000000" w:themeColor="text1"/>
          <w:u w:val="single"/>
        </w:rPr>
        <w:t>:</w:t>
      </w:r>
      <w:r w:rsidRPr="009C7F8C">
        <w:rPr>
          <w:color w:val="000000" w:themeColor="text1"/>
        </w:rPr>
        <w:t>-</w:t>
      </w:r>
      <w:r w:rsidR="000364CF" w:rsidRPr="009C7F8C">
        <w:rPr>
          <w:color w:val="000000" w:themeColor="text1"/>
        </w:rPr>
        <w:t xml:space="preserve"> </w:t>
      </w:r>
      <w:r w:rsidR="00382903" w:rsidRPr="009C7F8C">
        <w:rPr>
          <w:color w:val="000000" w:themeColor="text1"/>
        </w:rPr>
        <w:t xml:space="preserve">Cllr C Elworthy </w:t>
      </w:r>
      <w:r w:rsidR="009C7F8C" w:rsidRPr="009C7F8C">
        <w:rPr>
          <w:color w:val="000000" w:themeColor="text1"/>
        </w:rPr>
        <w:t>had sent councillors an email to get their councillor emails up and running.</w:t>
      </w:r>
    </w:p>
    <w:p w14:paraId="17C113CC" w14:textId="77777777" w:rsidR="007533C3" w:rsidRPr="006C5301" w:rsidRDefault="007533C3" w:rsidP="00313498">
      <w:pPr>
        <w:pStyle w:val="BodyText"/>
        <w:rPr>
          <w:b/>
          <w:color w:val="FF0000"/>
        </w:rPr>
      </w:pPr>
    </w:p>
    <w:p w14:paraId="65213979" w14:textId="77777777" w:rsidR="00502691" w:rsidRPr="00743585" w:rsidRDefault="00FA35B3" w:rsidP="00ED4FA1">
      <w:pPr>
        <w:pStyle w:val="BodyText"/>
        <w:rPr>
          <w:color w:val="000000" w:themeColor="text1"/>
        </w:rPr>
      </w:pPr>
      <w:r w:rsidRPr="00743585">
        <w:rPr>
          <w:color w:val="000000" w:themeColor="text1"/>
          <w:u w:val="single"/>
        </w:rPr>
        <w:t>Online Banking:-</w:t>
      </w:r>
      <w:r w:rsidR="00ED4FA1" w:rsidRPr="00743585">
        <w:rPr>
          <w:color w:val="000000" w:themeColor="text1"/>
        </w:rPr>
        <w:t>Th</w:t>
      </w:r>
      <w:r w:rsidR="00743585" w:rsidRPr="00743585">
        <w:rPr>
          <w:color w:val="000000" w:themeColor="text1"/>
        </w:rPr>
        <w:t>ere are no further updates.</w:t>
      </w:r>
    </w:p>
    <w:p w14:paraId="46A6B1EB" w14:textId="77777777" w:rsidR="001C3400" w:rsidRPr="00743585" w:rsidRDefault="001C3400" w:rsidP="00FA35B3">
      <w:pPr>
        <w:pStyle w:val="BodyText"/>
        <w:rPr>
          <w:b/>
          <w:bCs/>
          <w:color w:val="000000" w:themeColor="text1"/>
        </w:rPr>
      </w:pPr>
      <w:r w:rsidRPr="00743585">
        <w:rPr>
          <w:b/>
          <w:bCs/>
          <w:color w:val="000000" w:themeColor="text1"/>
        </w:rPr>
        <w:t>Action:</w:t>
      </w:r>
      <w:r w:rsidR="002C5087" w:rsidRPr="00743585">
        <w:rPr>
          <w:b/>
          <w:bCs/>
          <w:color w:val="000000" w:themeColor="text1"/>
        </w:rPr>
        <w:t xml:space="preserve"> </w:t>
      </w:r>
      <w:r w:rsidRPr="00743585">
        <w:rPr>
          <w:b/>
          <w:bCs/>
          <w:color w:val="000000" w:themeColor="text1"/>
        </w:rPr>
        <w:t xml:space="preserve">Cllr B Flynn and </w:t>
      </w:r>
      <w:r w:rsidR="00696F09" w:rsidRPr="00743585">
        <w:rPr>
          <w:b/>
          <w:bCs/>
          <w:color w:val="000000" w:themeColor="text1"/>
        </w:rPr>
        <w:t xml:space="preserve">the Chairman to meet and </w:t>
      </w:r>
      <w:r w:rsidR="00743585" w:rsidRPr="00743585">
        <w:rPr>
          <w:b/>
          <w:bCs/>
          <w:color w:val="000000" w:themeColor="text1"/>
        </w:rPr>
        <w:t>consider</w:t>
      </w:r>
      <w:r w:rsidRPr="00743585">
        <w:rPr>
          <w:b/>
          <w:bCs/>
          <w:color w:val="000000" w:themeColor="text1"/>
        </w:rPr>
        <w:t xml:space="preserve"> online banking arrangements and review the Financial Regulations. </w:t>
      </w:r>
    </w:p>
    <w:p w14:paraId="040471D8" w14:textId="77777777" w:rsidR="00FA35B3" w:rsidRPr="00743585" w:rsidRDefault="00FA35B3" w:rsidP="00FA35B3">
      <w:pPr>
        <w:pStyle w:val="BodyText"/>
        <w:rPr>
          <w:b/>
          <w:bCs/>
          <w:color w:val="000000" w:themeColor="text1"/>
        </w:rPr>
      </w:pPr>
      <w:r w:rsidRPr="00743585">
        <w:rPr>
          <w:b/>
          <w:bCs/>
          <w:color w:val="000000" w:themeColor="text1"/>
        </w:rPr>
        <w:t>Action: Chairman to check the current Financial Regs</w:t>
      </w:r>
      <w:r w:rsidR="00696F09" w:rsidRPr="00743585">
        <w:rPr>
          <w:b/>
          <w:bCs/>
          <w:color w:val="000000" w:themeColor="text1"/>
        </w:rPr>
        <w:t xml:space="preserve"> which will need amendment</w:t>
      </w:r>
      <w:r w:rsidRPr="00743585">
        <w:rPr>
          <w:b/>
          <w:bCs/>
          <w:color w:val="000000" w:themeColor="text1"/>
        </w:rPr>
        <w:t>.</w:t>
      </w:r>
    </w:p>
    <w:p w14:paraId="39902D68" w14:textId="77777777" w:rsidR="009975F6" w:rsidRPr="006C5301" w:rsidRDefault="009975F6" w:rsidP="00A177EF">
      <w:pPr>
        <w:pStyle w:val="BodyText"/>
        <w:rPr>
          <w:color w:val="FF0000"/>
        </w:rPr>
      </w:pPr>
    </w:p>
    <w:p w14:paraId="6B2AC2A0" w14:textId="77777777" w:rsidR="00F731B0" w:rsidRPr="00743585" w:rsidRDefault="00F731B0" w:rsidP="00A177EF">
      <w:pPr>
        <w:pStyle w:val="BodyText"/>
        <w:rPr>
          <w:b/>
          <w:bCs/>
          <w:color w:val="000000" w:themeColor="text1"/>
        </w:rPr>
      </w:pPr>
      <w:r w:rsidRPr="00743585">
        <w:rPr>
          <w:color w:val="000000" w:themeColor="text1"/>
        </w:rPr>
        <w:t>G</w:t>
      </w:r>
      <w:r w:rsidRPr="00743585">
        <w:rPr>
          <w:color w:val="000000" w:themeColor="text1"/>
          <w:u w:val="single"/>
        </w:rPr>
        <w:t>raham Middle &amp; Syndale Park proposed care home planning application</w:t>
      </w:r>
      <w:r w:rsidRPr="00743585">
        <w:rPr>
          <w:color w:val="000000" w:themeColor="text1"/>
        </w:rPr>
        <w:t>:-</w:t>
      </w:r>
      <w:r w:rsidRPr="00743585">
        <w:rPr>
          <w:b/>
          <w:bCs/>
          <w:color w:val="000000" w:themeColor="text1"/>
        </w:rPr>
        <w:t>Action: The Chairman to respond to Graham Middle’s email</w:t>
      </w:r>
      <w:r w:rsidR="00B32365" w:rsidRPr="00743585">
        <w:rPr>
          <w:b/>
          <w:bCs/>
          <w:color w:val="000000" w:themeColor="text1"/>
        </w:rPr>
        <w:t xml:space="preserve"> </w:t>
      </w:r>
      <w:r w:rsidR="00154620" w:rsidRPr="00743585">
        <w:rPr>
          <w:b/>
          <w:bCs/>
          <w:color w:val="000000" w:themeColor="text1"/>
        </w:rPr>
        <w:t xml:space="preserve">to get an update on the progress of the  </w:t>
      </w:r>
      <w:r w:rsidR="00B32365" w:rsidRPr="00743585">
        <w:rPr>
          <w:b/>
          <w:bCs/>
          <w:color w:val="000000" w:themeColor="text1"/>
        </w:rPr>
        <w:t xml:space="preserve">application  and </w:t>
      </w:r>
      <w:r w:rsidR="00154620" w:rsidRPr="00743585">
        <w:rPr>
          <w:b/>
          <w:bCs/>
          <w:color w:val="000000" w:themeColor="text1"/>
        </w:rPr>
        <w:t xml:space="preserve">to query </w:t>
      </w:r>
      <w:r w:rsidR="00530D12" w:rsidRPr="00743585">
        <w:rPr>
          <w:b/>
          <w:bCs/>
          <w:color w:val="000000" w:themeColor="text1"/>
        </w:rPr>
        <w:t xml:space="preserve">Mr Middle’s assertion that the 2008 consent was granted. </w:t>
      </w:r>
    </w:p>
    <w:p w14:paraId="627957C7" w14:textId="77777777" w:rsidR="00530D12" w:rsidRPr="006C5301" w:rsidRDefault="00530D12" w:rsidP="00A177EF">
      <w:pPr>
        <w:pStyle w:val="BodyText"/>
        <w:rPr>
          <w:b/>
          <w:bCs/>
          <w:color w:val="FF0000"/>
        </w:rPr>
      </w:pPr>
    </w:p>
    <w:p w14:paraId="64295D9C" w14:textId="77777777" w:rsidR="00530D12" w:rsidRDefault="00D15B1F" w:rsidP="00154620">
      <w:pPr>
        <w:pStyle w:val="BodyText"/>
        <w:rPr>
          <w:b/>
          <w:bCs/>
          <w:color w:val="000000" w:themeColor="text1"/>
        </w:rPr>
      </w:pPr>
      <w:r>
        <w:rPr>
          <w:color w:val="000000" w:themeColor="text1"/>
          <w:u w:val="single"/>
        </w:rPr>
        <w:t xml:space="preserve">The Allotments: </w:t>
      </w:r>
      <w:r>
        <w:rPr>
          <w:color w:val="000000" w:themeColor="text1"/>
        </w:rPr>
        <w:t xml:space="preserve"> In recent correspondence </w:t>
      </w:r>
      <w:r w:rsidR="00743585" w:rsidRPr="00743585">
        <w:rPr>
          <w:color w:val="000000" w:themeColor="text1"/>
        </w:rPr>
        <w:t xml:space="preserve">Savills had contacted the Chairman </w:t>
      </w:r>
      <w:r w:rsidR="006B229D" w:rsidRPr="00743585">
        <w:rPr>
          <w:color w:val="000000" w:themeColor="text1"/>
        </w:rPr>
        <w:t xml:space="preserve">proposing </w:t>
      </w:r>
      <w:r w:rsidR="006B229D">
        <w:rPr>
          <w:color w:val="000000" w:themeColor="text1"/>
        </w:rPr>
        <w:t>an</w:t>
      </w:r>
      <w:r w:rsidR="00871458">
        <w:rPr>
          <w:color w:val="000000" w:themeColor="text1"/>
        </w:rPr>
        <w:t xml:space="preserve"> increase in annual rent to </w:t>
      </w:r>
      <w:r w:rsidR="00743585" w:rsidRPr="00743585">
        <w:rPr>
          <w:color w:val="000000" w:themeColor="text1"/>
        </w:rPr>
        <w:t xml:space="preserve">a </w:t>
      </w:r>
      <w:r w:rsidR="006B229D">
        <w:rPr>
          <w:color w:val="000000" w:themeColor="text1"/>
        </w:rPr>
        <w:t xml:space="preserve">lesser </w:t>
      </w:r>
      <w:r w:rsidR="00743585" w:rsidRPr="00743585">
        <w:rPr>
          <w:color w:val="000000" w:themeColor="text1"/>
        </w:rPr>
        <w:t>figure of £1,800</w:t>
      </w:r>
      <w:r w:rsidR="006B229D">
        <w:rPr>
          <w:color w:val="000000" w:themeColor="text1"/>
        </w:rPr>
        <w:t xml:space="preserve"> provided the review is settled without further negotiation</w:t>
      </w:r>
      <w:r w:rsidR="00871458">
        <w:rPr>
          <w:color w:val="000000" w:themeColor="text1"/>
        </w:rPr>
        <w:t xml:space="preserve">. </w:t>
      </w:r>
      <w:r w:rsidR="00743585" w:rsidRPr="00743585">
        <w:rPr>
          <w:color w:val="000000" w:themeColor="text1"/>
        </w:rPr>
        <w:t xml:space="preserve"> </w:t>
      </w:r>
      <w:r w:rsidR="00382903" w:rsidRPr="00743585">
        <w:rPr>
          <w:color w:val="000000" w:themeColor="text1"/>
        </w:rPr>
        <w:t xml:space="preserve"> </w:t>
      </w:r>
      <w:r w:rsidR="00530D12" w:rsidRPr="00743585">
        <w:rPr>
          <w:b/>
          <w:bCs/>
          <w:color w:val="000000" w:themeColor="text1"/>
        </w:rPr>
        <w:t>Action:</w:t>
      </w:r>
      <w:r w:rsidR="00154620" w:rsidRPr="00743585">
        <w:rPr>
          <w:b/>
          <w:bCs/>
          <w:color w:val="000000" w:themeColor="text1"/>
        </w:rPr>
        <w:t xml:space="preserve"> </w:t>
      </w:r>
      <w:r w:rsidR="00530D12" w:rsidRPr="00743585">
        <w:rPr>
          <w:b/>
          <w:bCs/>
          <w:color w:val="000000" w:themeColor="text1"/>
        </w:rPr>
        <w:t xml:space="preserve">The Chairman to </w:t>
      </w:r>
      <w:r w:rsidR="00382903" w:rsidRPr="00743585">
        <w:rPr>
          <w:b/>
          <w:bCs/>
          <w:color w:val="000000" w:themeColor="text1"/>
        </w:rPr>
        <w:t>investi</w:t>
      </w:r>
      <w:r w:rsidR="006B229D">
        <w:rPr>
          <w:b/>
          <w:bCs/>
          <w:color w:val="000000" w:themeColor="text1"/>
        </w:rPr>
        <w:t>gate the rent charged for other a</w:t>
      </w:r>
      <w:r w:rsidR="00382903" w:rsidRPr="00743585">
        <w:rPr>
          <w:b/>
          <w:bCs/>
          <w:color w:val="000000" w:themeColor="text1"/>
        </w:rPr>
        <w:t>llotments</w:t>
      </w:r>
      <w:r w:rsidR="00743585" w:rsidRPr="00743585">
        <w:rPr>
          <w:b/>
          <w:bCs/>
          <w:color w:val="000000" w:themeColor="text1"/>
        </w:rPr>
        <w:t xml:space="preserve"> and keep the council informed about negotiations with Savills.</w:t>
      </w:r>
    </w:p>
    <w:p w14:paraId="21F90E3A" w14:textId="77777777" w:rsidR="00B47EB0" w:rsidRPr="004A2B9B" w:rsidRDefault="004A2B9B" w:rsidP="00B47EB0">
      <w:pPr>
        <w:pStyle w:val="BodyText"/>
        <w:rPr>
          <w:color w:val="000000" w:themeColor="text1"/>
        </w:rPr>
      </w:pPr>
      <w:r w:rsidRPr="004A2B9B">
        <w:rPr>
          <w:color w:val="000000" w:themeColor="text1"/>
        </w:rPr>
        <w:t xml:space="preserve">The Chairman had been in correspondence with Michael Ellis at KCC regarding </w:t>
      </w:r>
      <w:r w:rsidR="00D15B1F">
        <w:rPr>
          <w:color w:val="000000" w:themeColor="text1"/>
        </w:rPr>
        <w:t>re</w:t>
      </w:r>
      <w:r w:rsidRPr="004A2B9B">
        <w:rPr>
          <w:color w:val="000000" w:themeColor="text1"/>
        </w:rPr>
        <w:t xml:space="preserve">placing a gate at the top </w:t>
      </w:r>
      <w:r w:rsidR="00D15B1F">
        <w:rPr>
          <w:color w:val="000000" w:themeColor="text1"/>
        </w:rPr>
        <w:t xml:space="preserve">(western boundary) </w:t>
      </w:r>
      <w:r w:rsidRPr="004A2B9B">
        <w:rPr>
          <w:color w:val="000000" w:themeColor="text1"/>
        </w:rPr>
        <w:t>of the allotme</w:t>
      </w:r>
      <w:r w:rsidR="006B229D">
        <w:rPr>
          <w:color w:val="000000" w:themeColor="text1"/>
        </w:rPr>
        <w:t>nt track.  KCC could provide a k</w:t>
      </w:r>
      <w:r w:rsidRPr="004A2B9B">
        <w:rPr>
          <w:color w:val="000000" w:themeColor="text1"/>
        </w:rPr>
        <w:t>issing</w:t>
      </w:r>
      <w:r w:rsidR="006B229D">
        <w:rPr>
          <w:color w:val="000000" w:themeColor="text1"/>
        </w:rPr>
        <w:t xml:space="preserve"> </w:t>
      </w:r>
      <w:r w:rsidRPr="004A2B9B">
        <w:rPr>
          <w:color w:val="000000" w:themeColor="text1"/>
        </w:rPr>
        <w:t xml:space="preserve">gate for </w:t>
      </w:r>
      <w:r w:rsidR="00D15B1F">
        <w:rPr>
          <w:color w:val="000000" w:themeColor="text1"/>
        </w:rPr>
        <w:t xml:space="preserve">a heavily subsidised figure of </w:t>
      </w:r>
      <w:r w:rsidRPr="004A2B9B">
        <w:rPr>
          <w:color w:val="000000" w:themeColor="text1"/>
        </w:rPr>
        <w:t xml:space="preserve">£100, </w:t>
      </w:r>
      <w:r w:rsidR="00D15B1F">
        <w:rPr>
          <w:color w:val="000000" w:themeColor="text1"/>
        </w:rPr>
        <w:t xml:space="preserve">but </w:t>
      </w:r>
      <w:r w:rsidRPr="004A2B9B">
        <w:rPr>
          <w:color w:val="000000" w:themeColor="text1"/>
        </w:rPr>
        <w:t xml:space="preserve">installation would need to be done by the council.  There was a short discussion about whether a larger </w:t>
      </w:r>
      <w:r w:rsidR="006B229D">
        <w:rPr>
          <w:color w:val="000000" w:themeColor="text1"/>
        </w:rPr>
        <w:t>k</w:t>
      </w:r>
      <w:r w:rsidRPr="004A2B9B">
        <w:rPr>
          <w:color w:val="000000" w:themeColor="text1"/>
        </w:rPr>
        <w:t>issing</w:t>
      </w:r>
      <w:r w:rsidR="006B229D">
        <w:rPr>
          <w:color w:val="000000" w:themeColor="text1"/>
        </w:rPr>
        <w:t xml:space="preserve"> </w:t>
      </w:r>
      <w:r w:rsidRPr="004A2B9B">
        <w:rPr>
          <w:color w:val="000000" w:themeColor="text1"/>
        </w:rPr>
        <w:t>gate would be better and whether a</w:t>
      </w:r>
      <w:r>
        <w:rPr>
          <w:color w:val="000000" w:themeColor="text1"/>
        </w:rPr>
        <w:t xml:space="preserve"> pedestrian gate should be considered</w:t>
      </w:r>
      <w:r w:rsidR="006B229D">
        <w:rPr>
          <w:color w:val="000000" w:themeColor="text1"/>
        </w:rPr>
        <w:t xml:space="preserve"> instead</w:t>
      </w:r>
      <w:r>
        <w:rPr>
          <w:color w:val="000000" w:themeColor="text1"/>
        </w:rPr>
        <w:t>.</w:t>
      </w:r>
      <w:r w:rsidR="00B47EB0">
        <w:rPr>
          <w:color w:val="000000" w:themeColor="text1"/>
        </w:rPr>
        <w:t xml:space="preserve">  </w:t>
      </w:r>
    </w:p>
    <w:p w14:paraId="6AA397C4" w14:textId="77777777" w:rsidR="002546BA" w:rsidRPr="00D85346" w:rsidRDefault="00AC3371" w:rsidP="00D85346">
      <w:pPr>
        <w:pStyle w:val="BodyText"/>
        <w:rPr>
          <w:b/>
          <w:bCs/>
          <w:color w:val="000000" w:themeColor="text1"/>
        </w:rPr>
      </w:pPr>
      <w:r w:rsidRPr="00D85346">
        <w:rPr>
          <w:b/>
          <w:bCs/>
          <w:color w:val="000000" w:themeColor="text1"/>
        </w:rPr>
        <w:t xml:space="preserve">Action: The Chairman </w:t>
      </w:r>
      <w:r w:rsidR="002241FB">
        <w:rPr>
          <w:b/>
          <w:bCs/>
          <w:color w:val="000000" w:themeColor="text1"/>
        </w:rPr>
        <w:t xml:space="preserve">to </w:t>
      </w:r>
      <w:r w:rsidR="004A2B9B" w:rsidRPr="00D85346">
        <w:rPr>
          <w:b/>
          <w:bCs/>
          <w:color w:val="000000" w:themeColor="text1"/>
        </w:rPr>
        <w:t>contact KC</w:t>
      </w:r>
      <w:r w:rsidR="006B229D">
        <w:rPr>
          <w:b/>
          <w:bCs/>
          <w:color w:val="000000" w:themeColor="text1"/>
        </w:rPr>
        <w:t>C and enquire whether a larger k</w:t>
      </w:r>
      <w:r w:rsidR="004A2B9B" w:rsidRPr="00D85346">
        <w:rPr>
          <w:b/>
          <w:bCs/>
          <w:color w:val="000000" w:themeColor="text1"/>
        </w:rPr>
        <w:t>issing</w:t>
      </w:r>
      <w:r w:rsidR="006B229D">
        <w:rPr>
          <w:b/>
          <w:bCs/>
          <w:color w:val="000000" w:themeColor="text1"/>
        </w:rPr>
        <w:t xml:space="preserve"> </w:t>
      </w:r>
      <w:r w:rsidR="004A2B9B" w:rsidRPr="00D85346">
        <w:rPr>
          <w:b/>
          <w:bCs/>
          <w:color w:val="000000" w:themeColor="text1"/>
        </w:rPr>
        <w:t xml:space="preserve">gate would be available for a reasonable price. </w:t>
      </w:r>
    </w:p>
    <w:p w14:paraId="21022C19" w14:textId="77777777" w:rsidR="00361DA9" w:rsidRPr="00D85346" w:rsidRDefault="00361DA9" w:rsidP="00777207">
      <w:pPr>
        <w:pStyle w:val="BodyText"/>
        <w:rPr>
          <w:b/>
          <w:bCs/>
          <w:color w:val="000000" w:themeColor="text1"/>
        </w:rPr>
      </w:pPr>
      <w:r w:rsidRPr="00D85346">
        <w:rPr>
          <w:b/>
          <w:bCs/>
          <w:color w:val="000000" w:themeColor="text1"/>
        </w:rPr>
        <w:t xml:space="preserve">Action: The Chairman to continue to get quotes </w:t>
      </w:r>
      <w:r w:rsidR="00D15B1F">
        <w:rPr>
          <w:b/>
          <w:bCs/>
          <w:color w:val="000000" w:themeColor="text1"/>
        </w:rPr>
        <w:t>for track repairs and fencing of</w:t>
      </w:r>
      <w:r w:rsidRPr="00D85346">
        <w:rPr>
          <w:b/>
          <w:bCs/>
          <w:color w:val="000000" w:themeColor="text1"/>
        </w:rPr>
        <w:t xml:space="preserve"> new allotments.</w:t>
      </w:r>
    </w:p>
    <w:p w14:paraId="6B627227" w14:textId="77777777" w:rsidR="006B229D" w:rsidRDefault="00B47EB0" w:rsidP="00B47EB0">
      <w:pPr>
        <w:pStyle w:val="BodyText"/>
        <w:rPr>
          <w:color w:val="000000" w:themeColor="text1"/>
        </w:rPr>
      </w:pPr>
      <w:r>
        <w:rPr>
          <w:color w:val="000000" w:themeColor="text1"/>
        </w:rPr>
        <w:t>Michael Ellis had confirmed</w:t>
      </w:r>
      <w:r w:rsidR="006B229D">
        <w:rPr>
          <w:color w:val="000000" w:themeColor="text1"/>
        </w:rPr>
        <w:t xml:space="preserve"> that the footpath through the a</w:t>
      </w:r>
      <w:r>
        <w:rPr>
          <w:color w:val="000000" w:themeColor="text1"/>
        </w:rPr>
        <w:t xml:space="preserve">llotments was not closed.  </w:t>
      </w:r>
      <w:r w:rsidR="004C749B">
        <w:rPr>
          <w:color w:val="000000" w:themeColor="text1"/>
        </w:rPr>
        <w:t xml:space="preserve">There had been a discussion about this at the previous meeting. </w:t>
      </w:r>
    </w:p>
    <w:p w14:paraId="3AC22F6A" w14:textId="77777777" w:rsidR="00B47EB0" w:rsidRPr="00B47EB0" w:rsidRDefault="00B47EB0" w:rsidP="00B47EB0">
      <w:pPr>
        <w:pStyle w:val="BodyText"/>
        <w:rPr>
          <w:b/>
          <w:bCs/>
          <w:color w:val="000000" w:themeColor="text1"/>
        </w:rPr>
      </w:pPr>
      <w:r w:rsidRPr="00B47EB0">
        <w:rPr>
          <w:b/>
          <w:bCs/>
          <w:color w:val="000000" w:themeColor="text1"/>
        </w:rPr>
        <w:lastRenderedPageBreak/>
        <w:t>Action: Cllr B F</w:t>
      </w:r>
      <w:r w:rsidR="006B229D">
        <w:rPr>
          <w:b/>
          <w:bCs/>
          <w:color w:val="000000" w:themeColor="text1"/>
        </w:rPr>
        <w:t>l</w:t>
      </w:r>
      <w:r w:rsidRPr="00B47EB0">
        <w:rPr>
          <w:b/>
          <w:bCs/>
          <w:color w:val="000000" w:themeColor="text1"/>
        </w:rPr>
        <w:t xml:space="preserve">ynn to put a notice on the website about the deadline for registering lost footpaths. </w:t>
      </w:r>
    </w:p>
    <w:p w14:paraId="46A1C90E" w14:textId="77777777" w:rsidR="004A2B9B" w:rsidRPr="00B47EB0" w:rsidRDefault="004A2B9B" w:rsidP="00777207">
      <w:pPr>
        <w:pStyle w:val="BodyText"/>
        <w:rPr>
          <w:b/>
          <w:bCs/>
          <w:color w:val="FF0000"/>
        </w:rPr>
      </w:pPr>
    </w:p>
    <w:p w14:paraId="47AAE5DE" w14:textId="77777777" w:rsidR="00FE2712" w:rsidRDefault="00FE2712" w:rsidP="008C2302">
      <w:pPr>
        <w:pStyle w:val="BodyText"/>
        <w:rPr>
          <w:color w:val="000000" w:themeColor="text1"/>
        </w:rPr>
      </w:pPr>
      <w:r w:rsidRPr="00361DA9">
        <w:rPr>
          <w:color w:val="000000" w:themeColor="text1"/>
          <w:u w:val="single"/>
        </w:rPr>
        <w:t>Site Assessments</w:t>
      </w:r>
      <w:r w:rsidRPr="00361DA9">
        <w:rPr>
          <w:color w:val="000000" w:themeColor="text1"/>
        </w:rPr>
        <w:t>:</w:t>
      </w:r>
      <w:r w:rsidR="008C2302" w:rsidRPr="00361DA9">
        <w:rPr>
          <w:color w:val="000000" w:themeColor="text1"/>
        </w:rPr>
        <w:t>-</w:t>
      </w:r>
      <w:r w:rsidR="00361DA9" w:rsidRPr="00361DA9">
        <w:rPr>
          <w:color w:val="000000" w:themeColor="text1"/>
        </w:rPr>
        <w:t xml:space="preserve"> Chairman would review the minutes for the meeting  when t</w:t>
      </w:r>
      <w:r w:rsidR="008C2302" w:rsidRPr="00361DA9">
        <w:rPr>
          <w:color w:val="000000" w:themeColor="text1"/>
        </w:rPr>
        <w:t xml:space="preserve">he Council had </w:t>
      </w:r>
      <w:r w:rsidR="000919CB" w:rsidRPr="00361DA9">
        <w:rPr>
          <w:color w:val="000000" w:themeColor="text1"/>
        </w:rPr>
        <w:t xml:space="preserve">previously </w:t>
      </w:r>
      <w:r w:rsidR="008C2302" w:rsidRPr="00361DA9">
        <w:rPr>
          <w:color w:val="000000" w:themeColor="text1"/>
        </w:rPr>
        <w:t>met to discuss the sites proposed for development by Swal</w:t>
      </w:r>
      <w:r w:rsidR="00B72FCB">
        <w:rPr>
          <w:color w:val="000000" w:themeColor="text1"/>
        </w:rPr>
        <w:t>e BC as part of the Local Plan R</w:t>
      </w:r>
      <w:r w:rsidR="008C2302" w:rsidRPr="00361DA9">
        <w:rPr>
          <w:color w:val="000000" w:themeColor="text1"/>
        </w:rPr>
        <w:t>eview.</w:t>
      </w:r>
      <w:r w:rsidR="00361DA9">
        <w:rPr>
          <w:color w:val="000000" w:themeColor="text1"/>
        </w:rPr>
        <w:t xml:space="preserve">  The council noted that Faversham Town Council had proposed a mo</w:t>
      </w:r>
      <w:r w:rsidR="00B72FCB">
        <w:rPr>
          <w:color w:val="000000" w:themeColor="text1"/>
        </w:rPr>
        <w:t xml:space="preserve">tion to request Swale BC to review the town boundaries </w:t>
      </w:r>
      <w:r w:rsidR="00361DA9">
        <w:rPr>
          <w:color w:val="000000" w:themeColor="text1"/>
        </w:rPr>
        <w:t>under a Community Governance Review</w:t>
      </w:r>
      <w:r w:rsidR="00B72FCB">
        <w:rPr>
          <w:color w:val="000000" w:themeColor="text1"/>
        </w:rPr>
        <w:t>, possible involving moving the boundary south to the M2 motorway</w:t>
      </w:r>
      <w:r w:rsidR="00361DA9">
        <w:rPr>
          <w:color w:val="000000" w:themeColor="text1"/>
        </w:rPr>
        <w:t>. This would impact land in Ospringe Parish.  The council had rec</w:t>
      </w:r>
      <w:r w:rsidR="00CA0245">
        <w:rPr>
          <w:color w:val="000000" w:themeColor="text1"/>
        </w:rPr>
        <w:t>eived</w:t>
      </w:r>
      <w:r w:rsidR="00361DA9">
        <w:rPr>
          <w:color w:val="000000" w:themeColor="text1"/>
        </w:rPr>
        <w:t xml:space="preserve"> notification that the boundary review would be discussed further at </w:t>
      </w:r>
      <w:r w:rsidR="00B72FCB">
        <w:rPr>
          <w:color w:val="000000" w:themeColor="text1"/>
        </w:rPr>
        <w:t xml:space="preserve">the </w:t>
      </w:r>
      <w:r w:rsidR="00361DA9">
        <w:rPr>
          <w:color w:val="000000" w:themeColor="text1"/>
        </w:rPr>
        <w:t>Local Engagement Forum on 12</w:t>
      </w:r>
      <w:r w:rsidR="00361DA9" w:rsidRPr="00361DA9">
        <w:rPr>
          <w:color w:val="000000" w:themeColor="text1"/>
          <w:vertAlign w:val="superscript"/>
        </w:rPr>
        <w:t>th</w:t>
      </w:r>
      <w:r w:rsidR="00361DA9">
        <w:rPr>
          <w:color w:val="000000" w:themeColor="text1"/>
        </w:rPr>
        <w:t xml:space="preserve"> January 2021. OPC would be prepared to make representation if required.</w:t>
      </w:r>
    </w:p>
    <w:p w14:paraId="02414FF1" w14:textId="77777777" w:rsidR="00CF1120" w:rsidRDefault="00CF1120" w:rsidP="008C2302">
      <w:pPr>
        <w:pStyle w:val="BodyText"/>
        <w:rPr>
          <w:color w:val="000000" w:themeColor="text1"/>
        </w:rPr>
      </w:pPr>
    </w:p>
    <w:p w14:paraId="1EA47F4F" w14:textId="77777777" w:rsidR="00CF1120" w:rsidRPr="00F112FA" w:rsidRDefault="00780A4A" w:rsidP="00CF1120">
      <w:pPr>
        <w:pStyle w:val="Heading1"/>
        <w:rPr>
          <w:b w:val="0"/>
          <w:bCs w:val="0"/>
          <w:color w:val="000000" w:themeColor="text1"/>
        </w:rPr>
      </w:pPr>
      <w:r>
        <w:rPr>
          <w:b w:val="0"/>
          <w:bCs w:val="0"/>
          <w:color w:val="000000" w:themeColor="text1"/>
        </w:rPr>
        <w:t>005</w:t>
      </w:r>
      <w:r w:rsidR="00CF1120" w:rsidRPr="00F112FA">
        <w:rPr>
          <w:b w:val="0"/>
          <w:bCs w:val="0"/>
          <w:color w:val="000000" w:themeColor="text1"/>
        </w:rPr>
        <w:t xml:space="preserve">/21 Standing Orders &amp; Financial Regulations </w:t>
      </w:r>
    </w:p>
    <w:p w14:paraId="27B4BA5E" w14:textId="77777777" w:rsidR="00CF1120" w:rsidRPr="00F112FA" w:rsidRDefault="00CF1120" w:rsidP="00CF1120">
      <w:pPr>
        <w:pStyle w:val="BodyText"/>
        <w:rPr>
          <w:color w:val="000000" w:themeColor="text1"/>
        </w:rPr>
      </w:pPr>
      <w:r w:rsidRPr="00F112FA">
        <w:rPr>
          <w:color w:val="000000" w:themeColor="text1"/>
        </w:rPr>
        <w:t>Both documents continue to be a work in progress.</w:t>
      </w:r>
    </w:p>
    <w:p w14:paraId="5B5E6943" w14:textId="77777777" w:rsidR="00CF1120" w:rsidRPr="00541398" w:rsidRDefault="00CF1120" w:rsidP="00541398">
      <w:pPr>
        <w:pStyle w:val="BodyText"/>
        <w:rPr>
          <w:b/>
          <w:bCs/>
          <w:color w:val="000000" w:themeColor="text1"/>
        </w:rPr>
      </w:pPr>
      <w:r w:rsidRPr="00F112FA">
        <w:rPr>
          <w:b/>
          <w:bCs/>
          <w:color w:val="000000" w:themeColor="text1"/>
        </w:rPr>
        <w:t xml:space="preserve">Action: The Chairman and Clerk to discuss </w:t>
      </w:r>
    </w:p>
    <w:p w14:paraId="4FF90342" w14:textId="77777777" w:rsidR="005B2C09" w:rsidRPr="00F112FA" w:rsidRDefault="00780A4A" w:rsidP="00181C87">
      <w:pPr>
        <w:pStyle w:val="Heading1"/>
        <w:rPr>
          <w:b w:val="0"/>
          <w:bCs w:val="0"/>
          <w:color w:val="000000" w:themeColor="text1"/>
        </w:rPr>
      </w:pPr>
      <w:r>
        <w:rPr>
          <w:b w:val="0"/>
          <w:bCs w:val="0"/>
          <w:color w:val="000000" w:themeColor="text1"/>
        </w:rPr>
        <w:t>006</w:t>
      </w:r>
      <w:r w:rsidR="00181C87" w:rsidRPr="00F112FA">
        <w:rPr>
          <w:b w:val="0"/>
          <w:bCs w:val="0"/>
          <w:color w:val="000000" w:themeColor="text1"/>
        </w:rPr>
        <w:t>/2</w:t>
      </w:r>
      <w:r w:rsidR="006C5301" w:rsidRPr="00F112FA">
        <w:rPr>
          <w:b w:val="0"/>
          <w:bCs w:val="0"/>
          <w:color w:val="000000" w:themeColor="text1"/>
        </w:rPr>
        <w:t>1</w:t>
      </w:r>
      <w:r w:rsidR="004B7EBE" w:rsidRPr="00F112FA">
        <w:rPr>
          <w:b w:val="0"/>
          <w:bCs w:val="0"/>
          <w:color w:val="000000" w:themeColor="text1"/>
        </w:rPr>
        <w:t xml:space="preserve"> </w:t>
      </w:r>
      <w:r w:rsidR="00181C87" w:rsidRPr="00F112FA">
        <w:rPr>
          <w:b w:val="0"/>
          <w:bCs w:val="0"/>
          <w:color w:val="000000" w:themeColor="text1"/>
        </w:rPr>
        <w:t>Parish Councillor vacancies</w:t>
      </w:r>
    </w:p>
    <w:p w14:paraId="1EFEE59A" w14:textId="77777777" w:rsidR="00181C87" w:rsidRPr="00F112FA" w:rsidRDefault="00181C87" w:rsidP="00181C87">
      <w:pPr>
        <w:pStyle w:val="BodyText"/>
        <w:rPr>
          <w:color w:val="000000" w:themeColor="text1"/>
        </w:rPr>
      </w:pPr>
      <w:r w:rsidRPr="00F112FA">
        <w:rPr>
          <w:color w:val="000000" w:themeColor="text1"/>
        </w:rPr>
        <w:t xml:space="preserve">The Chairman asked councillors to look out for suitable new recruits </w:t>
      </w:r>
      <w:r w:rsidR="008C2302" w:rsidRPr="00F112FA">
        <w:rPr>
          <w:color w:val="000000" w:themeColor="text1"/>
        </w:rPr>
        <w:t>willing to demonstrate commitment. T</w:t>
      </w:r>
      <w:r w:rsidRPr="00F112FA">
        <w:rPr>
          <w:color w:val="000000" w:themeColor="text1"/>
        </w:rPr>
        <w:t>here were still two vacancies to be filled.</w:t>
      </w:r>
      <w:r w:rsidR="008C2302" w:rsidRPr="00F112FA">
        <w:rPr>
          <w:color w:val="000000" w:themeColor="text1"/>
        </w:rPr>
        <w:t xml:space="preserve"> </w:t>
      </w:r>
    </w:p>
    <w:p w14:paraId="33BB0AA1" w14:textId="77777777" w:rsidR="00181C87" w:rsidRPr="00F112FA" w:rsidRDefault="00780A4A" w:rsidP="00EC2AFB">
      <w:pPr>
        <w:pStyle w:val="Heading1"/>
        <w:rPr>
          <w:b w:val="0"/>
          <w:bCs w:val="0"/>
          <w:color w:val="000000" w:themeColor="text1"/>
        </w:rPr>
      </w:pPr>
      <w:r>
        <w:rPr>
          <w:b w:val="0"/>
          <w:bCs w:val="0"/>
          <w:color w:val="000000" w:themeColor="text1"/>
        </w:rPr>
        <w:t>007</w:t>
      </w:r>
      <w:r w:rsidR="00181C87" w:rsidRPr="00F112FA">
        <w:rPr>
          <w:b w:val="0"/>
          <w:bCs w:val="0"/>
          <w:color w:val="000000" w:themeColor="text1"/>
        </w:rPr>
        <w:t>/2</w:t>
      </w:r>
      <w:r w:rsidR="006C5301" w:rsidRPr="00F112FA">
        <w:rPr>
          <w:b w:val="0"/>
          <w:bCs w:val="0"/>
          <w:color w:val="000000" w:themeColor="text1"/>
        </w:rPr>
        <w:t>1</w:t>
      </w:r>
      <w:r w:rsidR="00181C87" w:rsidRPr="00F112FA">
        <w:rPr>
          <w:b w:val="0"/>
          <w:bCs w:val="0"/>
          <w:color w:val="000000" w:themeColor="text1"/>
        </w:rPr>
        <w:t xml:space="preserve"> Planning </w:t>
      </w:r>
    </w:p>
    <w:p w14:paraId="2993997B" w14:textId="77777777" w:rsidR="00CC1A0D" w:rsidRPr="00F112FA" w:rsidRDefault="00CC1A0D" w:rsidP="00E0652F">
      <w:pPr>
        <w:pStyle w:val="BodyText"/>
      </w:pPr>
      <w:r w:rsidRPr="00F112FA">
        <w:t>The Clerk had circulated a list of planning applications before the meeting.</w:t>
      </w:r>
    </w:p>
    <w:p w14:paraId="1E73D91B" w14:textId="77777777" w:rsidR="00CC1A0D" w:rsidRPr="00F112FA" w:rsidRDefault="00CC1A0D" w:rsidP="00E0652F">
      <w:pPr>
        <w:pStyle w:val="BodyText"/>
      </w:pPr>
      <w:r w:rsidRPr="00F112FA">
        <w:t>Planning applications for consideration</w:t>
      </w:r>
      <w:r w:rsidR="0044565C" w:rsidRPr="00F112FA">
        <w:t>:</w:t>
      </w:r>
    </w:p>
    <w:p w14:paraId="5D5C96FB" w14:textId="77777777" w:rsidR="006654B2" w:rsidRDefault="006654B2" w:rsidP="00E0652F">
      <w:pPr>
        <w:pStyle w:val="BodyText"/>
        <w:rPr>
          <w:rFonts w:asciiTheme="minorHAnsi" w:eastAsiaTheme="minorHAnsi" w:hAnsiTheme="minorHAnsi" w:cstheme="minorHAnsi"/>
          <w:u w:val="single"/>
          <w:shd w:val="clear" w:color="auto" w:fill="FFFFFF"/>
        </w:rPr>
      </w:pPr>
    </w:p>
    <w:p w14:paraId="44190189" w14:textId="77777777" w:rsidR="006654B2" w:rsidRPr="00E0652F" w:rsidRDefault="006654B2" w:rsidP="006654B2">
      <w:pPr>
        <w:pStyle w:val="BodyText"/>
        <w:rPr>
          <w:rFonts w:asciiTheme="minorHAnsi" w:eastAsiaTheme="minorHAnsi" w:hAnsiTheme="minorHAnsi" w:cstheme="minorHAnsi"/>
          <w:shd w:val="clear" w:color="auto" w:fill="FFFFFF"/>
        </w:rPr>
      </w:pPr>
      <w:r w:rsidRPr="00E0652F">
        <w:rPr>
          <w:rFonts w:asciiTheme="minorHAnsi" w:eastAsiaTheme="minorHAnsi" w:hAnsiTheme="minorHAnsi" w:cstheme="minorHAnsi"/>
          <w:u w:val="single"/>
          <w:shd w:val="clear" w:color="auto" w:fill="FFFFFF"/>
        </w:rPr>
        <w:t>20/505877/OUT Brogdale Farm Brogdale Road Ospringe ME13 8XU</w:t>
      </w:r>
      <w:r w:rsidRPr="00E0652F">
        <w:rPr>
          <w:rFonts w:asciiTheme="minorHAnsi" w:eastAsiaTheme="minorHAnsi" w:hAnsiTheme="minorHAnsi" w:cstheme="minorHAnsi"/>
          <w:shd w:val="clear" w:color="auto" w:fill="FFFFFF"/>
        </w:rPr>
        <w:t>Outline planning application for mixed-use development comprising a nursery school and flexible workshop/business units (all matters reserved except access).</w:t>
      </w:r>
      <w:r w:rsidR="00285882">
        <w:rPr>
          <w:rFonts w:asciiTheme="minorHAnsi" w:eastAsiaTheme="minorHAnsi" w:hAnsiTheme="minorHAnsi" w:cstheme="minorHAnsi"/>
          <w:shd w:val="clear" w:color="auto" w:fill="FFFFFF"/>
        </w:rPr>
        <w:t xml:space="preserve"> </w:t>
      </w:r>
      <w:r w:rsidR="00D9694A">
        <w:rPr>
          <w:rFonts w:asciiTheme="minorHAnsi" w:eastAsiaTheme="minorHAnsi" w:hAnsiTheme="minorHAnsi" w:cstheme="minorHAnsi"/>
          <w:shd w:val="clear" w:color="auto" w:fill="FFFFFF"/>
        </w:rPr>
        <w:t xml:space="preserve">Based on </w:t>
      </w:r>
      <w:r w:rsidR="00974C12">
        <w:rPr>
          <w:rFonts w:asciiTheme="minorHAnsi" w:eastAsiaTheme="minorHAnsi" w:hAnsiTheme="minorHAnsi" w:cstheme="minorHAnsi"/>
          <w:shd w:val="clear" w:color="auto" w:fill="FFFFFF"/>
        </w:rPr>
        <w:t xml:space="preserve">the council’s </w:t>
      </w:r>
      <w:r w:rsidR="00D9694A">
        <w:rPr>
          <w:rFonts w:asciiTheme="minorHAnsi" w:eastAsiaTheme="minorHAnsi" w:hAnsiTheme="minorHAnsi" w:cstheme="minorHAnsi"/>
          <w:shd w:val="clear" w:color="auto" w:fill="FFFFFF"/>
        </w:rPr>
        <w:t>discussion</w:t>
      </w:r>
      <w:r w:rsidR="00974C12">
        <w:rPr>
          <w:rFonts w:asciiTheme="minorHAnsi" w:eastAsiaTheme="minorHAnsi" w:hAnsiTheme="minorHAnsi" w:cstheme="minorHAnsi"/>
          <w:shd w:val="clear" w:color="auto" w:fill="FFFFFF"/>
        </w:rPr>
        <w:t xml:space="preserve"> of the application</w:t>
      </w:r>
      <w:r w:rsidR="00D9694A">
        <w:rPr>
          <w:rFonts w:asciiTheme="minorHAnsi" w:eastAsiaTheme="minorHAnsi" w:hAnsiTheme="minorHAnsi" w:cstheme="minorHAnsi"/>
          <w:shd w:val="clear" w:color="auto" w:fill="FFFFFF"/>
        </w:rPr>
        <w:t xml:space="preserve"> during the meeting</w:t>
      </w:r>
      <w:r w:rsidR="00974C12">
        <w:rPr>
          <w:rFonts w:asciiTheme="minorHAnsi" w:eastAsiaTheme="minorHAnsi" w:hAnsiTheme="minorHAnsi" w:cstheme="minorHAnsi"/>
          <w:shd w:val="clear" w:color="auto" w:fill="FFFFFF"/>
        </w:rPr>
        <w:t xml:space="preserve"> and taking into account residents’ views</w:t>
      </w:r>
      <w:r w:rsidR="00D9694A">
        <w:rPr>
          <w:rFonts w:asciiTheme="minorHAnsi" w:eastAsiaTheme="minorHAnsi" w:hAnsiTheme="minorHAnsi" w:cstheme="minorHAnsi"/>
          <w:shd w:val="clear" w:color="auto" w:fill="FFFFFF"/>
        </w:rPr>
        <w:t>, OPC’s res</w:t>
      </w:r>
      <w:r w:rsidR="00B72FCB">
        <w:rPr>
          <w:rFonts w:asciiTheme="minorHAnsi" w:eastAsiaTheme="minorHAnsi" w:hAnsiTheme="minorHAnsi" w:cstheme="minorHAnsi"/>
          <w:shd w:val="clear" w:color="auto" w:fill="FFFFFF"/>
        </w:rPr>
        <w:t>ponse will be sent to Swale BC Planning D</w:t>
      </w:r>
      <w:r w:rsidR="00D9694A">
        <w:rPr>
          <w:rFonts w:asciiTheme="minorHAnsi" w:eastAsiaTheme="minorHAnsi" w:hAnsiTheme="minorHAnsi" w:cstheme="minorHAnsi"/>
          <w:shd w:val="clear" w:color="auto" w:fill="FFFFFF"/>
        </w:rPr>
        <w:t>epartment.</w:t>
      </w:r>
    </w:p>
    <w:p w14:paraId="0E5CC342" w14:textId="77777777" w:rsidR="006654B2" w:rsidRDefault="006654B2" w:rsidP="00E0652F">
      <w:pPr>
        <w:pStyle w:val="BodyText"/>
        <w:rPr>
          <w:rFonts w:asciiTheme="minorHAnsi" w:eastAsiaTheme="minorHAnsi" w:hAnsiTheme="minorHAnsi" w:cstheme="minorHAnsi"/>
          <w:u w:val="single"/>
          <w:shd w:val="clear" w:color="auto" w:fill="FFFFFF"/>
        </w:rPr>
      </w:pPr>
    </w:p>
    <w:p w14:paraId="17BB7054" w14:textId="77777777" w:rsidR="00E0652F" w:rsidRDefault="00E0652F" w:rsidP="00E0652F">
      <w:pPr>
        <w:pStyle w:val="BodyText"/>
        <w:rPr>
          <w:rFonts w:asciiTheme="minorHAnsi" w:eastAsiaTheme="minorHAnsi" w:hAnsiTheme="minorHAnsi" w:cstheme="minorHAnsi"/>
          <w:shd w:val="clear" w:color="auto" w:fill="FFFFFF"/>
        </w:rPr>
      </w:pPr>
      <w:r w:rsidRPr="00E0652F">
        <w:rPr>
          <w:rFonts w:asciiTheme="minorHAnsi" w:eastAsiaTheme="minorHAnsi" w:hAnsiTheme="minorHAnsi" w:cstheme="minorHAnsi"/>
          <w:u w:val="single"/>
          <w:shd w:val="clear" w:color="auto" w:fill="FFFFFF"/>
        </w:rPr>
        <w:t>20/505386/ADV Land At Perry Court Tettenhall Way Faversham Kent ME13 8XN.</w:t>
      </w:r>
      <w:r w:rsidRPr="00E0652F">
        <w:rPr>
          <w:rFonts w:asciiTheme="minorHAnsi" w:eastAsiaTheme="minorHAnsi" w:hAnsiTheme="minorHAnsi" w:cstheme="minorHAnsi"/>
          <w:shd w:val="clear" w:color="auto" w:fill="FFFFFF"/>
        </w:rPr>
        <w:t xml:space="preserve">  Advertisement consent for internally illuminated double sided totem pole. No Objections.</w:t>
      </w:r>
    </w:p>
    <w:p w14:paraId="0CD10695" w14:textId="77777777" w:rsidR="006654B2" w:rsidRPr="00E0652F" w:rsidRDefault="006654B2" w:rsidP="00E0652F">
      <w:pPr>
        <w:pStyle w:val="BodyText"/>
        <w:rPr>
          <w:rFonts w:asciiTheme="minorHAnsi" w:eastAsiaTheme="minorHAnsi" w:hAnsiTheme="minorHAnsi" w:cstheme="minorHAnsi"/>
          <w:lang w:eastAsia="en-GB"/>
        </w:rPr>
      </w:pPr>
    </w:p>
    <w:p w14:paraId="49F64138" w14:textId="77777777" w:rsidR="00E0652F" w:rsidRPr="00E0652F" w:rsidRDefault="00E0652F" w:rsidP="00834283">
      <w:pPr>
        <w:pStyle w:val="BodyText"/>
        <w:rPr>
          <w:lang w:eastAsia="en-GB"/>
        </w:rPr>
      </w:pPr>
      <w:r w:rsidRPr="00E0652F">
        <w:rPr>
          <w:u w:val="single"/>
          <w:lang w:eastAsia="en-GB"/>
        </w:rPr>
        <w:t>20/506049/FULL Zandweg Mutton Lane Ospringe ME13 8UH</w:t>
      </w:r>
      <w:r w:rsidRPr="00E0652F">
        <w:rPr>
          <w:lang w:eastAsia="en-GB"/>
        </w:rPr>
        <w:t xml:space="preserve">. Erection of a single storey side extension and loft conversion with pitched dormer windows to front and rear elevations.  </w:t>
      </w:r>
    </w:p>
    <w:p w14:paraId="0730D8F0" w14:textId="77777777" w:rsidR="00E0652F" w:rsidRPr="00E0652F" w:rsidRDefault="00E0652F" w:rsidP="00E0652F">
      <w:pPr>
        <w:pStyle w:val="BodyText"/>
        <w:rPr>
          <w:rFonts w:asciiTheme="minorHAnsi" w:eastAsia="Times New Roman" w:hAnsiTheme="minorHAnsi" w:cstheme="minorHAnsi"/>
          <w:lang w:eastAsia="en-GB"/>
        </w:rPr>
      </w:pPr>
      <w:r w:rsidRPr="00E0652F">
        <w:rPr>
          <w:rFonts w:asciiTheme="minorHAnsi" w:eastAsia="Times New Roman" w:hAnsiTheme="minorHAnsi" w:cstheme="minorHAnsi"/>
          <w:color w:val="000000"/>
          <w:lang w:eastAsia="en-GB"/>
        </w:rPr>
        <w:t>We comment as follows: we are concerned at the increase in the habitable floor area and it is out of balance with the adjoining semi detached property.  We find the design to be unattractive and not in keeping with the other properties in the area.</w:t>
      </w:r>
    </w:p>
    <w:p w14:paraId="77FF2F9F" w14:textId="77777777" w:rsidR="00E0652F" w:rsidRPr="00E0652F" w:rsidRDefault="00E0652F" w:rsidP="00E0652F">
      <w:pPr>
        <w:pStyle w:val="BodyText"/>
        <w:rPr>
          <w:rFonts w:asciiTheme="minorHAnsi" w:eastAsiaTheme="minorHAnsi" w:hAnsiTheme="minorHAnsi" w:cstheme="minorHAnsi"/>
          <w:shd w:val="clear" w:color="auto" w:fill="FFFFFF"/>
        </w:rPr>
      </w:pPr>
    </w:p>
    <w:p w14:paraId="13D2EF0F" w14:textId="77777777" w:rsidR="00E0652F" w:rsidRPr="00E0652F" w:rsidRDefault="00E0652F" w:rsidP="0064362C">
      <w:pPr>
        <w:pStyle w:val="BodyText"/>
        <w:rPr>
          <w:lang w:eastAsia="en-GB"/>
        </w:rPr>
      </w:pPr>
      <w:r w:rsidRPr="00E0652F">
        <w:rPr>
          <w:lang w:eastAsia="en-GB"/>
        </w:rPr>
        <w:t xml:space="preserve">Planning Applications pending: </w:t>
      </w:r>
    </w:p>
    <w:p w14:paraId="1E29D583" w14:textId="77777777" w:rsidR="00E0652F" w:rsidRPr="00E0652F" w:rsidRDefault="00E0652F" w:rsidP="00E0652F">
      <w:pPr>
        <w:pStyle w:val="BodyText"/>
        <w:rPr>
          <w:rFonts w:asciiTheme="minorHAnsi" w:eastAsiaTheme="minorHAnsi" w:hAnsiTheme="minorHAnsi" w:cstheme="minorHAnsi"/>
          <w:shd w:val="clear" w:color="auto" w:fill="FFFFFF"/>
        </w:rPr>
      </w:pPr>
      <w:r w:rsidRPr="00E0652F">
        <w:rPr>
          <w:rFonts w:asciiTheme="minorHAnsi" w:eastAsiaTheme="minorHAnsi" w:hAnsiTheme="minorHAnsi" w:cstheme="minorHAnsi"/>
          <w:u w:val="single"/>
          <w:shd w:val="clear" w:color="auto" w:fill="FFFFFF"/>
        </w:rPr>
        <w:t>20/505438/FULL 2 Little Kennaways Stalisfield Road Ospringe Faversham Kent ME13</w:t>
      </w:r>
      <w:r w:rsidRPr="00E0652F">
        <w:rPr>
          <w:rFonts w:asciiTheme="minorHAnsi" w:eastAsiaTheme="minorHAnsi" w:hAnsiTheme="minorHAnsi" w:cstheme="minorHAnsi"/>
          <w:shd w:val="clear" w:color="auto" w:fill="FFFFFF"/>
        </w:rPr>
        <w:t xml:space="preserve"> 0AB.Part retrospective application for the construction of an agricultural barn.</w:t>
      </w:r>
    </w:p>
    <w:p w14:paraId="45F0CBDF" w14:textId="77777777" w:rsidR="006654B2" w:rsidRDefault="006654B2" w:rsidP="00E0652F">
      <w:pPr>
        <w:pStyle w:val="BodyText"/>
        <w:rPr>
          <w:rFonts w:asciiTheme="minorHAnsi" w:eastAsiaTheme="minorHAnsi" w:hAnsiTheme="minorHAnsi" w:cstheme="minorHAnsi"/>
          <w:u w:val="single"/>
          <w:shd w:val="clear" w:color="auto" w:fill="FFFFFF"/>
        </w:rPr>
      </w:pPr>
    </w:p>
    <w:p w14:paraId="41C9F637" w14:textId="77777777" w:rsidR="00E0652F" w:rsidRPr="00E0652F" w:rsidRDefault="00E0652F" w:rsidP="00E0652F">
      <w:pPr>
        <w:pStyle w:val="BodyText"/>
        <w:rPr>
          <w:rFonts w:asciiTheme="minorHAnsi" w:eastAsiaTheme="minorHAnsi" w:hAnsiTheme="minorHAnsi" w:cstheme="minorHAnsi"/>
          <w:shd w:val="clear" w:color="auto" w:fill="FFFFFF"/>
        </w:rPr>
      </w:pPr>
      <w:r w:rsidRPr="00E0652F">
        <w:rPr>
          <w:rFonts w:asciiTheme="minorHAnsi" w:eastAsiaTheme="minorHAnsi" w:hAnsiTheme="minorHAnsi" w:cstheme="minorHAnsi"/>
          <w:u w:val="single"/>
          <w:shd w:val="clear" w:color="auto" w:fill="FFFFFF"/>
        </w:rPr>
        <w:t>20/505419/FULL Glendinning Brogdale Road Faversham Kent ME13 8YA</w:t>
      </w:r>
      <w:r w:rsidRPr="00E0652F">
        <w:rPr>
          <w:rFonts w:asciiTheme="minorHAnsi" w:eastAsiaTheme="minorHAnsi" w:hAnsiTheme="minorHAnsi" w:cstheme="minorHAnsi"/>
          <w:shd w:val="clear" w:color="auto" w:fill="FFFFFF"/>
        </w:rPr>
        <w:t>.  Demolition of existing porch, entrance hall, conservatories and part of existing garage, and erection of a single storey rear extension, creation of a first floor office over existing garage, erection of a single storey infill extension between the garage and dwelling and a single storey infill extension to side, including internal alterations.</w:t>
      </w:r>
    </w:p>
    <w:p w14:paraId="7BF76B67" w14:textId="77777777" w:rsidR="006654B2" w:rsidRDefault="006654B2" w:rsidP="00E0652F">
      <w:pPr>
        <w:pStyle w:val="BodyText"/>
        <w:rPr>
          <w:rFonts w:asciiTheme="minorHAnsi" w:eastAsiaTheme="minorHAnsi" w:hAnsiTheme="minorHAnsi" w:cstheme="minorHAnsi"/>
          <w:u w:val="single"/>
        </w:rPr>
      </w:pPr>
    </w:p>
    <w:p w14:paraId="5DE03CF0" w14:textId="77777777" w:rsidR="00E0652F" w:rsidRPr="00E0652F" w:rsidRDefault="00E0652F" w:rsidP="00E0652F">
      <w:pPr>
        <w:pStyle w:val="BodyText"/>
        <w:rPr>
          <w:rFonts w:asciiTheme="minorHAnsi" w:eastAsiaTheme="minorHAnsi" w:hAnsiTheme="minorHAnsi" w:cstheme="minorHAnsi"/>
        </w:rPr>
      </w:pPr>
      <w:r w:rsidRPr="00E0652F">
        <w:rPr>
          <w:rFonts w:asciiTheme="minorHAnsi" w:eastAsiaTheme="minorHAnsi" w:hAnsiTheme="minorHAnsi" w:cstheme="minorHAnsi"/>
          <w:u w:val="single"/>
        </w:rPr>
        <w:t>20/501715/FULL Land At Perry Court London Road Faversham Kent ME13 8RY</w:t>
      </w:r>
      <w:r w:rsidRPr="00E0652F">
        <w:rPr>
          <w:rFonts w:asciiTheme="minorHAnsi" w:eastAsiaTheme="minorHAnsi" w:hAnsiTheme="minorHAnsi" w:cstheme="minorHAnsi"/>
        </w:rPr>
        <w:t>.  Erection of 45 residential dwellings including associated landscaping, access and infrastructure. Amended plans 14.10.20 and 16.10.20.</w:t>
      </w:r>
    </w:p>
    <w:p w14:paraId="7E8E9A07" w14:textId="77777777" w:rsidR="006654B2" w:rsidRDefault="006654B2" w:rsidP="00E0652F">
      <w:pPr>
        <w:pStyle w:val="BodyText"/>
        <w:rPr>
          <w:rFonts w:asciiTheme="minorHAnsi" w:eastAsiaTheme="minorHAnsi" w:hAnsiTheme="minorHAnsi" w:cstheme="minorHAnsi"/>
          <w:u w:val="single"/>
        </w:rPr>
      </w:pPr>
    </w:p>
    <w:p w14:paraId="3FB7EC63" w14:textId="77777777" w:rsidR="00E0652F" w:rsidRPr="00E0652F" w:rsidRDefault="00E0652F" w:rsidP="00E0652F">
      <w:pPr>
        <w:pStyle w:val="BodyText"/>
        <w:rPr>
          <w:rFonts w:asciiTheme="minorHAnsi" w:eastAsiaTheme="minorHAnsi" w:hAnsiTheme="minorHAnsi" w:cstheme="minorHAnsi"/>
          <w:u w:val="single"/>
          <w:shd w:val="clear" w:color="auto" w:fill="FFFFFF"/>
        </w:rPr>
      </w:pPr>
      <w:r w:rsidRPr="00E0652F">
        <w:rPr>
          <w:rFonts w:asciiTheme="minorHAnsi" w:eastAsiaTheme="minorHAnsi" w:hAnsiTheme="minorHAnsi" w:cstheme="minorHAnsi"/>
          <w:u w:val="single"/>
        </w:rPr>
        <w:t>20/504923/SUB Land At Perry Court Ashford Road Faversham Kent ME13 8YA.</w:t>
      </w:r>
      <w:r w:rsidRPr="00E0652F">
        <w:rPr>
          <w:rFonts w:asciiTheme="minorHAnsi" w:eastAsiaTheme="minorHAnsi" w:hAnsiTheme="minorHAnsi" w:cstheme="minorHAnsi"/>
        </w:rPr>
        <w:t xml:space="preserve">  Submission of Details to Discharge Condition 5 (Crime Prevention) Condition 6 (Extraction, Filtration, Air Conditioning, Ventilation or Refrigeration Equipment) Condition 25 (Cycle Parking) Condition 30 (Bat Sensitive Lighting Scheme) and Condition 31 (Ecological Enhancements) Subject to 18/503057/FUL</w:t>
      </w:r>
    </w:p>
    <w:p w14:paraId="0DF476E6" w14:textId="77777777" w:rsidR="006654B2" w:rsidRDefault="006654B2" w:rsidP="00E0652F">
      <w:pPr>
        <w:pStyle w:val="BodyText"/>
        <w:rPr>
          <w:rFonts w:asciiTheme="minorHAnsi" w:eastAsiaTheme="minorHAnsi" w:hAnsiTheme="minorHAnsi" w:cstheme="minorHAnsi"/>
          <w:u w:val="single"/>
          <w:shd w:val="clear" w:color="auto" w:fill="FFFFFF"/>
        </w:rPr>
      </w:pPr>
    </w:p>
    <w:p w14:paraId="7681FC5D" w14:textId="77777777" w:rsidR="00E0652F" w:rsidRPr="00E0652F" w:rsidRDefault="00E0652F" w:rsidP="00E0652F">
      <w:pPr>
        <w:pStyle w:val="BodyText"/>
        <w:rPr>
          <w:rFonts w:asciiTheme="minorHAnsi" w:eastAsiaTheme="minorHAnsi" w:hAnsiTheme="minorHAnsi" w:cstheme="minorHAnsi"/>
          <w:shd w:val="clear" w:color="auto" w:fill="FFFFFF"/>
        </w:rPr>
      </w:pPr>
      <w:r w:rsidRPr="00E0652F">
        <w:rPr>
          <w:rFonts w:asciiTheme="minorHAnsi" w:eastAsiaTheme="minorHAnsi" w:hAnsiTheme="minorHAnsi" w:cstheme="minorHAnsi"/>
          <w:u w:val="single"/>
          <w:shd w:val="clear" w:color="auto" w:fill="FFFFFF"/>
        </w:rPr>
        <w:t>20/504528/SUB Land At Homestall Hill Homestall Road Doddington Kent ME9 0LB</w:t>
      </w:r>
      <w:r w:rsidRPr="00E0652F">
        <w:rPr>
          <w:rFonts w:asciiTheme="minorHAnsi" w:eastAsiaTheme="minorHAnsi" w:hAnsiTheme="minorHAnsi" w:cstheme="minorHAnsi"/>
          <w:shd w:val="clear" w:color="auto" w:fill="FFFFFF"/>
        </w:rPr>
        <w:t xml:space="preserve">.  Submission of details </w:t>
      </w:r>
      <w:r w:rsidRPr="00E0652F">
        <w:rPr>
          <w:rFonts w:asciiTheme="minorHAnsi" w:eastAsiaTheme="minorHAnsi" w:hAnsiTheme="minorHAnsi" w:cstheme="minorHAnsi"/>
          <w:shd w:val="clear" w:color="auto" w:fill="FFFFFF"/>
        </w:rPr>
        <w:lastRenderedPageBreak/>
        <w:t>pursuant to condition 12 (details of floodlighting, security lighting or other external lighting) in relation to planning permission 19/504117/FULL.</w:t>
      </w:r>
    </w:p>
    <w:p w14:paraId="73BB7F6E" w14:textId="77777777" w:rsidR="006654B2" w:rsidRDefault="006654B2" w:rsidP="00E0652F">
      <w:pPr>
        <w:pStyle w:val="BodyText"/>
        <w:rPr>
          <w:rFonts w:asciiTheme="minorHAnsi" w:eastAsiaTheme="minorHAnsi" w:hAnsiTheme="minorHAnsi" w:cstheme="minorHAnsi"/>
          <w:u w:val="single"/>
          <w:shd w:val="clear" w:color="auto" w:fill="FFFFFF"/>
          <w:lang w:val="en-US"/>
        </w:rPr>
      </w:pPr>
    </w:p>
    <w:p w14:paraId="7B14A4B4" w14:textId="77777777" w:rsidR="00E0652F" w:rsidRPr="00E0652F" w:rsidRDefault="00E0652F" w:rsidP="00E0652F">
      <w:pPr>
        <w:pStyle w:val="BodyText"/>
        <w:rPr>
          <w:rFonts w:asciiTheme="minorHAnsi" w:eastAsiaTheme="minorHAnsi" w:hAnsiTheme="minorHAnsi" w:cstheme="minorHAnsi"/>
          <w:shd w:val="clear" w:color="auto" w:fill="FFFFFF"/>
        </w:rPr>
      </w:pPr>
      <w:r w:rsidRPr="00E0652F">
        <w:rPr>
          <w:rFonts w:asciiTheme="minorHAnsi" w:eastAsiaTheme="minorHAnsi" w:hAnsiTheme="minorHAnsi" w:cstheme="minorHAnsi"/>
          <w:u w:val="single"/>
          <w:shd w:val="clear" w:color="auto" w:fill="FFFFFF"/>
          <w:lang w:val="en-US"/>
        </w:rPr>
        <w:t xml:space="preserve">19/506013/OUT. Brogdale Collections Brogdale Farm Brogdale Road Ospringe Faversham Kent ME13 </w:t>
      </w:r>
      <w:r w:rsidRPr="00E0652F">
        <w:rPr>
          <w:rFonts w:asciiTheme="minorHAnsi" w:eastAsiaTheme="minorHAnsi" w:hAnsiTheme="minorHAnsi" w:cstheme="minorHAnsi"/>
          <w:shd w:val="clear" w:color="auto" w:fill="FFFFFF"/>
          <w:lang w:val="en-US"/>
        </w:rPr>
        <w:t>8XU. Outline Application with scale matters sought for proposed visitor information and learning centre to replace existing accommodation at Brogdale Farm.</w:t>
      </w:r>
    </w:p>
    <w:p w14:paraId="61FF966F" w14:textId="77777777" w:rsidR="006654B2" w:rsidRDefault="006654B2" w:rsidP="00E0652F">
      <w:pPr>
        <w:pStyle w:val="BodyText"/>
        <w:rPr>
          <w:rFonts w:asciiTheme="minorHAnsi" w:eastAsiaTheme="minorHAnsi" w:hAnsiTheme="minorHAnsi" w:cstheme="minorHAnsi"/>
          <w:u w:val="single"/>
          <w:shd w:val="clear" w:color="auto" w:fill="FFFFFF"/>
          <w:lang w:val="en-US"/>
        </w:rPr>
      </w:pPr>
    </w:p>
    <w:p w14:paraId="253B02B5" w14:textId="77777777" w:rsidR="00E0652F" w:rsidRPr="00E0652F" w:rsidRDefault="00E0652F" w:rsidP="00E0652F">
      <w:pPr>
        <w:pStyle w:val="BodyText"/>
        <w:rPr>
          <w:rFonts w:asciiTheme="minorHAnsi" w:eastAsiaTheme="minorHAnsi" w:hAnsiTheme="minorHAnsi" w:cstheme="minorHAnsi"/>
          <w:lang w:eastAsia="en-GB"/>
        </w:rPr>
      </w:pPr>
      <w:r w:rsidRPr="00E0652F">
        <w:rPr>
          <w:rFonts w:asciiTheme="minorHAnsi" w:eastAsiaTheme="minorHAnsi" w:hAnsiTheme="minorHAnsi" w:cstheme="minorHAnsi"/>
          <w:u w:val="single"/>
          <w:shd w:val="clear" w:color="auto" w:fill="FFFFFF"/>
          <w:lang w:val="en-US"/>
        </w:rPr>
        <w:t xml:space="preserve">19/502484/FULL Willow Farm Hansletts Lane Ospringe Faversham Kent ME13 0RS </w:t>
      </w:r>
      <w:r w:rsidRPr="00E0652F">
        <w:rPr>
          <w:rFonts w:asciiTheme="minorHAnsi" w:eastAsiaTheme="minorHAnsi" w:hAnsiTheme="minorHAnsi" w:cstheme="minorHAnsi"/>
          <w:shd w:val="clear" w:color="auto" w:fill="FFFFFF"/>
          <w:lang w:val="en-US"/>
        </w:rPr>
        <w:t>Proposed conversion of existing outbuilding Block 4 to retail use (class A1), replacement of outbuilding Block 5 with a two storey building to form 6no. retail units with office/storage space above, and erection of a covered walkway and lean to extension to Block 1 and associated parking. Erection of new bund to M2 with associated site works.</w:t>
      </w:r>
      <w:r w:rsidRPr="00E0652F">
        <w:rPr>
          <w:rFonts w:asciiTheme="minorHAnsi" w:eastAsiaTheme="minorHAnsi" w:hAnsiTheme="minorHAnsi" w:cstheme="minorHAnsi"/>
          <w:lang w:eastAsia="en-GB"/>
        </w:rPr>
        <w:t xml:space="preserve">  Revised Plans. </w:t>
      </w:r>
    </w:p>
    <w:p w14:paraId="63E3A02F" w14:textId="77777777" w:rsidR="006654B2" w:rsidRDefault="006654B2" w:rsidP="00E0652F">
      <w:pPr>
        <w:pStyle w:val="BodyText"/>
        <w:rPr>
          <w:rFonts w:asciiTheme="minorHAnsi" w:eastAsiaTheme="minorHAnsi" w:hAnsiTheme="minorHAnsi" w:cstheme="minorHAnsi"/>
          <w:u w:val="single"/>
          <w:shd w:val="clear" w:color="auto" w:fill="FFFFFF"/>
        </w:rPr>
      </w:pPr>
    </w:p>
    <w:p w14:paraId="2E852163" w14:textId="77777777" w:rsidR="00E0652F" w:rsidRPr="00E0652F" w:rsidRDefault="00E0652F" w:rsidP="00E0652F">
      <w:pPr>
        <w:pStyle w:val="BodyText"/>
        <w:rPr>
          <w:rFonts w:asciiTheme="minorHAnsi" w:eastAsia="Times New Roman" w:hAnsiTheme="minorHAnsi" w:cstheme="minorHAnsi"/>
          <w:lang w:eastAsia="en-GB"/>
        </w:rPr>
      </w:pPr>
      <w:r w:rsidRPr="00E0652F">
        <w:rPr>
          <w:rFonts w:asciiTheme="minorHAnsi" w:eastAsiaTheme="minorHAnsi" w:hAnsiTheme="minorHAnsi" w:cstheme="minorHAnsi"/>
          <w:u w:val="single"/>
          <w:shd w:val="clear" w:color="auto" w:fill="FFFFFF"/>
        </w:rPr>
        <w:t>19/504263/FULL Judds Folly Hotel London Road Ospringe ME13 0RH.</w:t>
      </w:r>
      <w:r w:rsidRPr="00E0652F">
        <w:rPr>
          <w:rFonts w:asciiTheme="minorHAnsi" w:eastAsiaTheme="minorHAnsi" w:hAnsiTheme="minorHAnsi" w:cstheme="minorHAnsi"/>
          <w:shd w:val="clear" w:color="auto" w:fill="FFFFFF"/>
        </w:rPr>
        <w:t xml:space="preserve">  Erection of a first and second floor mansard roof extension to the main hotel building and a first floor mansard roof extension to The Mews building to provide a further 10no. bedrooms.  </w:t>
      </w:r>
    </w:p>
    <w:p w14:paraId="445EA589" w14:textId="77777777" w:rsidR="006654B2" w:rsidRDefault="006654B2" w:rsidP="00E0652F">
      <w:pPr>
        <w:pStyle w:val="BodyText"/>
        <w:rPr>
          <w:rFonts w:asciiTheme="minorHAnsi" w:eastAsiaTheme="minorHAnsi" w:hAnsiTheme="minorHAnsi" w:cstheme="minorHAnsi"/>
          <w:u w:val="single"/>
          <w:shd w:val="clear" w:color="auto" w:fill="FFFFFF"/>
        </w:rPr>
      </w:pPr>
    </w:p>
    <w:p w14:paraId="7E01590D" w14:textId="77777777" w:rsidR="00E0652F" w:rsidRPr="00E0652F" w:rsidRDefault="00E0652F" w:rsidP="00E0652F">
      <w:pPr>
        <w:pStyle w:val="BodyText"/>
        <w:rPr>
          <w:rFonts w:asciiTheme="minorHAnsi" w:eastAsiaTheme="minorHAnsi" w:hAnsiTheme="minorHAnsi" w:cstheme="minorHAnsi"/>
          <w:shd w:val="clear" w:color="auto" w:fill="FFFFFF"/>
        </w:rPr>
      </w:pPr>
      <w:r w:rsidRPr="00E0652F">
        <w:rPr>
          <w:rFonts w:asciiTheme="minorHAnsi" w:eastAsiaTheme="minorHAnsi" w:hAnsiTheme="minorHAnsi" w:cstheme="minorHAnsi"/>
          <w:u w:val="single"/>
          <w:shd w:val="clear" w:color="auto" w:fill="FFFFFF"/>
        </w:rPr>
        <w:t>20/501936/FULL Land At Perry Court Local Centre (Plot 4) Tettenhall Way Faversham Kent ME13 8XN</w:t>
      </w:r>
      <w:r w:rsidRPr="00E0652F">
        <w:rPr>
          <w:rFonts w:asciiTheme="minorHAnsi" w:eastAsiaTheme="minorHAnsi" w:hAnsiTheme="minorHAnsi" w:cstheme="minorHAnsi"/>
          <w:shd w:val="clear" w:color="auto" w:fill="FFFFFF"/>
        </w:rPr>
        <w:t xml:space="preserve">. Erection of a retail terrace (Classes A1, A2, A3, A5 and D1). </w:t>
      </w:r>
      <w:r w:rsidRPr="00E0652F">
        <w:rPr>
          <w:rFonts w:asciiTheme="minorHAnsi" w:eastAsiaTheme="minorHAnsi" w:hAnsiTheme="minorHAnsi" w:cstheme="minorHAnsi"/>
        </w:rPr>
        <w:t>Amended Plans  04.08.2020</w:t>
      </w:r>
    </w:p>
    <w:p w14:paraId="14C2313A" w14:textId="77777777" w:rsidR="006654B2" w:rsidRDefault="006654B2" w:rsidP="00E0652F">
      <w:pPr>
        <w:pStyle w:val="BodyText"/>
        <w:rPr>
          <w:rFonts w:asciiTheme="minorHAnsi" w:eastAsiaTheme="minorHAnsi" w:hAnsiTheme="minorHAnsi" w:cstheme="minorHAnsi"/>
          <w:u w:val="single"/>
          <w:shd w:val="clear" w:color="auto" w:fill="FFFFFF"/>
        </w:rPr>
      </w:pPr>
    </w:p>
    <w:p w14:paraId="78E727F4" w14:textId="77777777" w:rsidR="00E0652F" w:rsidRPr="00E0652F" w:rsidRDefault="00E0652F" w:rsidP="00E0652F">
      <w:pPr>
        <w:pStyle w:val="BodyText"/>
        <w:rPr>
          <w:rFonts w:asciiTheme="minorHAnsi" w:eastAsiaTheme="minorHAnsi" w:hAnsiTheme="minorHAnsi" w:cstheme="minorHAnsi"/>
          <w:u w:val="single"/>
        </w:rPr>
      </w:pPr>
      <w:r w:rsidRPr="00E0652F">
        <w:rPr>
          <w:rFonts w:asciiTheme="minorHAnsi" w:eastAsiaTheme="minorHAnsi" w:hAnsiTheme="minorHAnsi" w:cstheme="minorHAnsi"/>
          <w:u w:val="single"/>
          <w:shd w:val="clear" w:color="auto" w:fill="FFFFFF"/>
        </w:rPr>
        <w:t>20/503107/SUB  Land At Perry Court London Road Faversham Kent ME13 8YA</w:t>
      </w:r>
      <w:r w:rsidRPr="00E0652F">
        <w:rPr>
          <w:rFonts w:asciiTheme="minorHAnsi" w:eastAsiaTheme="minorHAnsi" w:hAnsiTheme="minorHAnsi" w:cstheme="minorHAnsi"/>
          <w:shd w:val="clear" w:color="auto" w:fill="FFFFFF"/>
        </w:rPr>
        <w:t xml:space="preserve"> Submission of Details to Discharge Condition 5 (Crime Prevention Through Environmental Design) Condition 13 (Staff Travel Plan) Condition 14 (Electric Charging Facilities) Condition 23 (Infiltration of Surface Water Drainage into the Ground) Condition 26 (Operation and Maintenance Manual for the Proposed Sustainable Drainage) Condition 28 (Extraction or Filtration Equipment, Air Conditioning, Heating, Ventilation or Refrigeration Equipment) and Condition 36 (External Lighting Scheme) Subject to 18/502735/FULL.</w:t>
      </w:r>
    </w:p>
    <w:p w14:paraId="56F4AA15" w14:textId="77777777" w:rsidR="006654B2" w:rsidRDefault="006654B2" w:rsidP="00E0652F">
      <w:pPr>
        <w:pStyle w:val="BodyText"/>
        <w:rPr>
          <w:rFonts w:asciiTheme="minorHAnsi" w:eastAsiaTheme="minorHAnsi" w:hAnsiTheme="minorHAnsi" w:cstheme="minorHAnsi"/>
          <w:u w:val="single"/>
        </w:rPr>
      </w:pPr>
    </w:p>
    <w:p w14:paraId="032DDDF2" w14:textId="77777777" w:rsidR="00E0652F" w:rsidRPr="00E0652F" w:rsidRDefault="00E0652F" w:rsidP="00E0652F">
      <w:pPr>
        <w:pStyle w:val="BodyText"/>
        <w:rPr>
          <w:rFonts w:asciiTheme="minorHAnsi" w:eastAsiaTheme="minorHAnsi" w:hAnsiTheme="minorHAnsi" w:cstheme="minorHAnsi"/>
        </w:rPr>
      </w:pPr>
      <w:r w:rsidRPr="00E0652F">
        <w:rPr>
          <w:rFonts w:asciiTheme="minorHAnsi" w:eastAsiaTheme="minorHAnsi" w:hAnsiTheme="minorHAnsi" w:cstheme="minorHAnsi"/>
          <w:u w:val="single"/>
        </w:rPr>
        <w:t xml:space="preserve">20/500918/SUB. Land At Perry Court London Road Faversham Kent ME13 8YA </w:t>
      </w:r>
      <w:r w:rsidRPr="00E0652F">
        <w:rPr>
          <w:rFonts w:asciiTheme="minorHAnsi" w:eastAsiaTheme="minorHAnsi" w:hAnsiTheme="minorHAnsi" w:cstheme="minorHAnsi"/>
        </w:rPr>
        <w:t xml:space="preserve">Submission of Details to Discharge Condition 3 (Materials) Condition 6 (Renewable and Energy Saving Measures) Condition 12 (Cycle Storage) Condition 17 (Hard Landscape Works) Condition 25 (Sustainable Surface Water Drainage Scheme) and Condition 39 Part 1 (Archaeological Field Evaluation Works) Subject to 18/502735/FULL  </w:t>
      </w:r>
    </w:p>
    <w:p w14:paraId="11A83920" w14:textId="77777777" w:rsidR="006654B2" w:rsidRDefault="006654B2" w:rsidP="00E0652F">
      <w:pPr>
        <w:pStyle w:val="BodyText"/>
        <w:rPr>
          <w:rFonts w:asciiTheme="minorHAnsi" w:eastAsia="Times New Roman" w:hAnsiTheme="minorHAnsi" w:cstheme="minorHAnsi"/>
          <w:u w:val="single"/>
          <w:lang w:eastAsia="en-GB"/>
        </w:rPr>
      </w:pPr>
    </w:p>
    <w:p w14:paraId="7DA43A8B" w14:textId="77777777" w:rsidR="00E0652F" w:rsidRPr="00E0652F" w:rsidRDefault="00E0652F" w:rsidP="00E0652F">
      <w:pPr>
        <w:pStyle w:val="BodyText"/>
        <w:rPr>
          <w:rFonts w:asciiTheme="minorHAnsi" w:eastAsia="Times New Roman" w:hAnsiTheme="minorHAnsi" w:cstheme="minorHAnsi"/>
          <w:lang w:eastAsia="en-GB"/>
        </w:rPr>
      </w:pPr>
      <w:r w:rsidRPr="00E0652F">
        <w:rPr>
          <w:rFonts w:asciiTheme="minorHAnsi" w:eastAsia="Times New Roman" w:hAnsiTheme="minorHAnsi" w:cstheme="minorHAnsi"/>
          <w:u w:val="single"/>
          <w:lang w:eastAsia="en-GB"/>
        </w:rPr>
        <w:t>20/501146/SUB Land At Perry Court London Road Faversham Kent ME13 8YA</w:t>
      </w:r>
      <w:r w:rsidRPr="00E0652F">
        <w:rPr>
          <w:rFonts w:asciiTheme="minorHAnsi" w:eastAsia="Times New Roman" w:hAnsiTheme="minorHAnsi" w:cstheme="minorHAnsi"/>
          <w:lang w:eastAsia="en-GB"/>
        </w:rPr>
        <w:t xml:space="preserve"> Submission of details pursuant to conditions 7 (construction and environmental method statement), 18 (landscaping details), and 21 (piling works or other foundation design utilising penetrative methods) of application 18/502735/FULL</w:t>
      </w:r>
    </w:p>
    <w:p w14:paraId="2066E700" w14:textId="77777777" w:rsidR="006654B2" w:rsidRDefault="006654B2" w:rsidP="00E0652F">
      <w:pPr>
        <w:pStyle w:val="BodyText"/>
        <w:rPr>
          <w:rFonts w:asciiTheme="minorHAnsi" w:eastAsiaTheme="minorHAnsi" w:hAnsiTheme="minorHAnsi" w:cstheme="minorHAnsi"/>
          <w:u w:val="single"/>
          <w:shd w:val="clear" w:color="auto" w:fill="FFFFFF"/>
        </w:rPr>
      </w:pPr>
    </w:p>
    <w:p w14:paraId="26B8B242" w14:textId="77777777" w:rsidR="00E0652F" w:rsidRPr="00E0652F" w:rsidRDefault="00E0652F" w:rsidP="00E0652F">
      <w:pPr>
        <w:pStyle w:val="BodyText"/>
        <w:rPr>
          <w:rFonts w:asciiTheme="minorHAnsi" w:eastAsiaTheme="minorHAnsi" w:hAnsiTheme="minorHAnsi" w:cstheme="minorHAnsi"/>
          <w:lang w:val="en-US"/>
        </w:rPr>
      </w:pPr>
      <w:r w:rsidRPr="00E0652F">
        <w:rPr>
          <w:rFonts w:asciiTheme="minorHAnsi" w:eastAsiaTheme="minorHAnsi" w:hAnsiTheme="minorHAnsi" w:cstheme="minorHAnsi"/>
          <w:u w:val="single"/>
          <w:shd w:val="clear" w:color="auto" w:fill="FFFFFF"/>
        </w:rPr>
        <w:t>20/500397/SUB  Land At Perry Court London Road Faversham Kent ME13 8YA.</w:t>
      </w:r>
      <w:r w:rsidRPr="00E0652F">
        <w:rPr>
          <w:rFonts w:asciiTheme="minorHAnsi" w:eastAsiaTheme="minorHAnsi" w:hAnsiTheme="minorHAnsi" w:cstheme="minorHAnsi"/>
          <w:shd w:val="clear" w:color="auto" w:fill="FFFFFF"/>
        </w:rPr>
        <w:t xml:space="preserve">  Submission of details pursuant to condition 2 (Details of car parking for the sports pitch, including the siting, number of spaces type of surface treatment, and measures to deter use other than in connection with the sports pitch) in relation to planning permission 17/506603/REM. </w:t>
      </w:r>
    </w:p>
    <w:p w14:paraId="169B5DDA" w14:textId="77777777" w:rsidR="006654B2" w:rsidRDefault="006654B2" w:rsidP="00E0652F">
      <w:pPr>
        <w:pStyle w:val="BodyText"/>
        <w:rPr>
          <w:rFonts w:asciiTheme="minorHAnsi" w:eastAsia="Times New Roman" w:hAnsiTheme="minorHAnsi" w:cstheme="minorHAnsi"/>
          <w:u w:val="single"/>
          <w:lang w:eastAsia="en-GB"/>
        </w:rPr>
      </w:pPr>
    </w:p>
    <w:p w14:paraId="616C3FCC" w14:textId="77777777" w:rsidR="00E0652F" w:rsidRPr="00E0652F" w:rsidRDefault="00E0652F" w:rsidP="00E0652F">
      <w:pPr>
        <w:pStyle w:val="BodyText"/>
        <w:rPr>
          <w:rFonts w:asciiTheme="minorHAnsi" w:eastAsia="Times New Roman" w:hAnsiTheme="minorHAnsi" w:cstheme="minorHAnsi"/>
          <w:lang w:eastAsia="en-GB"/>
        </w:rPr>
      </w:pPr>
      <w:r w:rsidRPr="00E0652F">
        <w:rPr>
          <w:rFonts w:asciiTheme="minorHAnsi" w:eastAsia="Times New Roman" w:hAnsiTheme="minorHAnsi" w:cstheme="minorHAnsi"/>
          <w:u w:val="single"/>
          <w:lang w:eastAsia="en-GB"/>
        </w:rPr>
        <w:t>19/502855/SUB Land At Perry Court London Road Faversham Kent ME13 8YA</w:t>
      </w:r>
      <w:r w:rsidRPr="00E0652F">
        <w:rPr>
          <w:rFonts w:asciiTheme="minorHAnsi" w:eastAsia="Times New Roman" w:hAnsiTheme="minorHAnsi" w:cstheme="minorHAnsi"/>
          <w:lang w:eastAsia="en-GB"/>
        </w:rPr>
        <w:t xml:space="preserve"> Submission of details and drawings pursuant to condition 13 (section/detail drawings) for planning permission 17/506603/REM.</w:t>
      </w:r>
    </w:p>
    <w:p w14:paraId="10D85984" w14:textId="77777777" w:rsidR="006654B2" w:rsidRDefault="006654B2" w:rsidP="00E0652F">
      <w:pPr>
        <w:pStyle w:val="BodyText"/>
        <w:rPr>
          <w:rFonts w:asciiTheme="minorHAnsi" w:eastAsia="Times New Roman" w:hAnsiTheme="minorHAnsi" w:cstheme="minorHAnsi"/>
          <w:u w:val="single"/>
          <w:lang w:eastAsia="en-GB"/>
        </w:rPr>
      </w:pPr>
    </w:p>
    <w:p w14:paraId="56EEDFB7" w14:textId="77777777" w:rsidR="00E0652F" w:rsidRPr="00E0652F" w:rsidRDefault="00E0652F" w:rsidP="00E0652F">
      <w:pPr>
        <w:pStyle w:val="BodyText"/>
        <w:rPr>
          <w:rFonts w:asciiTheme="minorHAnsi" w:eastAsia="Times New Roman" w:hAnsiTheme="minorHAnsi" w:cstheme="minorHAnsi"/>
          <w:lang w:eastAsia="en-GB"/>
        </w:rPr>
      </w:pPr>
      <w:r w:rsidRPr="00E0652F">
        <w:rPr>
          <w:rFonts w:asciiTheme="minorHAnsi" w:eastAsia="Times New Roman" w:hAnsiTheme="minorHAnsi" w:cstheme="minorHAnsi"/>
          <w:u w:val="single"/>
          <w:lang w:eastAsia="en-GB"/>
        </w:rPr>
        <w:t>20/504013/SUB Land At Perry Court London Road Faversham Kent ME13 8YA</w:t>
      </w:r>
      <w:r w:rsidRPr="00E0652F">
        <w:rPr>
          <w:rFonts w:asciiTheme="minorHAnsi" w:eastAsia="Times New Roman" w:hAnsiTheme="minorHAnsi" w:cstheme="minorHAnsi"/>
          <w:lang w:eastAsia="en-GB"/>
        </w:rPr>
        <w:t xml:space="preserve"> Submission of Details to Discharge Condition 3 - Full details and sections of the above ground plant at the pumping station on the northern boundary of the site subject to 17/506603/REM. </w:t>
      </w:r>
    </w:p>
    <w:p w14:paraId="25094341" w14:textId="77777777" w:rsidR="00E0652F" w:rsidRPr="00E0652F" w:rsidRDefault="00E0652F" w:rsidP="00E0652F">
      <w:pPr>
        <w:pStyle w:val="BodyText"/>
        <w:rPr>
          <w:rFonts w:asciiTheme="minorHAnsi" w:eastAsia="Times New Roman" w:hAnsiTheme="minorHAnsi" w:cstheme="minorHAnsi"/>
          <w:lang w:eastAsia="en-GB"/>
        </w:rPr>
      </w:pPr>
    </w:p>
    <w:p w14:paraId="6F65CAEF" w14:textId="77777777" w:rsidR="00E0652F" w:rsidRPr="00E0652F" w:rsidRDefault="00E0652F" w:rsidP="00E0652F">
      <w:pPr>
        <w:pStyle w:val="BodyText"/>
        <w:rPr>
          <w:rFonts w:asciiTheme="minorHAnsi" w:eastAsiaTheme="minorHAnsi" w:hAnsiTheme="minorHAnsi" w:cstheme="minorHAnsi"/>
          <w:shd w:val="clear" w:color="auto" w:fill="FFFFFF"/>
        </w:rPr>
      </w:pPr>
      <w:r w:rsidRPr="00E0652F">
        <w:rPr>
          <w:rFonts w:asciiTheme="minorHAnsi" w:eastAsiaTheme="minorHAnsi" w:hAnsiTheme="minorHAnsi" w:cstheme="minorHAnsi"/>
          <w:shd w:val="clear" w:color="auto" w:fill="FFFFFF"/>
        </w:rPr>
        <w:t>There are other extant Perry Court applications.</w:t>
      </w:r>
    </w:p>
    <w:p w14:paraId="2F27271D" w14:textId="77777777" w:rsidR="00E0652F" w:rsidRDefault="00E0652F" w:rsidP="00E0652F">
      <w:pPr>
        <w:pStyle w:val="BodyText"/>
        <w:rPr>
          <w:rFonts w:asciiTheme="minorHAnsi" w:eastAsiaTheme="minorHAnsi" w:hAnsiTheme="minorHAnsi" w:cstheme="minorHAnsi"/>
        </w:rPr>
      </w:pPr>
    </w:p>
    <w:p w14:paraId="0C1459C8" w14:textId="77777777" w:rsidR="00E0652F" w:rsidRPr="00E0652F" w:rsidRDefault="00E0652F" w:rsidP="00E0652F">
      <w:pPr>
        <w:pStyle w:val="BodyText"/>
        <w:rPr>
          <w:rFonts w:asciiTheme="minorHAnsi" w:eastAsiaTheme="minorHAnsi" w:hAnsiTheme="minorHAnsi" w:cstheme="minorHAnsi"/>
        </w:rPr>
      </w:pPr>
      <w:r w:rsidRPr="00E0652F">
        <w:rPr>
          <w:rFonts w:asciiTheme="minorHAnsi" w:eastAsiaTheme="minorHAnsi" w:hAnsiTheme="minorHAnsi" w:cstheme="minorHAnsi"/>
        </w:rPr>
        <w:t>SBC Decisions:</w:t>
      </w:r>
    </w:p>
    <w:p w14:paraId="03C503C2" w14:textId="77777777" w:rsidR="00E0652F" w:rsidRDefault="00E0652F" w:rsidP="00E0652F">
      <w:pPr>
        <w:pStyle w:val="BodyText"/>
        <w:rPr>
          <w:rFonts w:asciiTheme="minorHAnsi" w:eastAsiaTheme="minorHAnsi" w:hAnsiTheme="minorHAnsi" w:cstheme="minorHAnsi"/>
          <w:shd w:val="clear" w:color="auto" w:fill="FFFFFF"/>
        </w:rPr>
      </w:pPr>
      <w:r w:rsidRPr="00E0652F">
        <w:rPr>
          <w:rFonts w:asciiTheme="minorHAnsi" w:eastAsiaTheme="minorHAnsi" w:hAnsiTheme="minorHAnsi" w:cstheme="minorHAnsi"/>
          <w:u w:val="single"/>
          <w:shd w:val="clear" w:color="auto" w:fill="FFFFFF"/>
        </w:rPr>
        <w:t>20/504215/FULL Land At Homestall Hill Homestall</w:t>
      </w:r>
      <w:r w:rsidRPr="00E0652F">
        <w:rPr>
          <w:rFonts w:asciiTheme="minorHAnsi" w:eastAsiaTheme="minorHAnsi" w:hAnsiTheme="minorHAnsi" w:cstheme="minorHAnsi"/>
          <w:shd w:val="clear" w:color="auto" w:fill="FFFFFF"/>
        </w:rPr>
        <w:t xml:space="preserve"> Road Doddington Kent ME9 0LB</w:t>
      </w:r>
      <w:r w:rsidRPr="00E0652F">
        <w:rPr>
          <w:rFonts w:asciiTheme="minorHAnsi" w:eastAsiaTheme="minorHAnsi" w:hAnsiTheme="minorHAnsi" w:cstheme="minorHAnsi"/>
          <w:lang w:eastAsia="en-GB"/>
        </w:rPr>
        <w:t xml:space="preserve"> </w:t>
      </w:r>
      <w:r w:rsidRPr="00E0652F">
        <w:rPr>
          <w:rFonts w:asciiTheme="minorHAnsi" w:eastAsiaTheme="minorHAnsi" w:hAnsiTheme="minorHAnsi" w:cstheme="minorHAnsi"/>
          <w:shd w:val="clear" w:color="auto" w:fill="FFFFFF"/>
        </w:rPr>
        <w:t>Section 73 - Application for removal of condition 10 (Construction for BREEAM 'Good' Standard) pursuant to application 19/504117/FULL - Erection of a veteran's horticultural rehabilitation, social and community building. Permitted.</w:t>
      </w:r>
    </w:p>
    <w:p w14:paraId="382DE27F" w14:textId="77777777" w:rsidR="006654B2" w:rsidRPr="00E0652F" w:rsidRDefault="006654B2" w:rsidP="00E0652F">
      <w:pPr>
        <w:pStyle w:val="BodyText"/>
        <w:rPr>
          <w:rFonts w:asciiTheme="minorHAnsi" w:eastAsiaTheme="minorHAnsi" w:hAnsiTheme="minorHAnsi" w:cstheme="minorHAnsi"/>
          <w:lang w:eastAsia="en-GB"/>
        </w:rPr>
      </w:pPr>
    </w:p>
    <w:p w14:paraId="535704BE" w14:textId="77777777" w:rsidR="00E0652F" w:rsidRDefault="00E0652F" w:rsidP="00E0652F">
      <w:pPr>
        <w:pStyle w:val="BodyText"/>
        <w:rPr>
          <w:rFonts w:asciiTheme="minorHAnsi" w:eastAsiaTheme="minorHAnsi" w:hAnsiTheme="minorHAnsi" w:cstheme="minorBidi"/>
        </w:rPr>
      </w:pPr>
      <w:r w:rsidRPr="00E0652F">
        <w:rPr>
          <w:rFonts w:asciiTheme="minorHAnsi" w:eastAsiaTheme="minorHAnsi" w:hAnsiTheme="minorHAnsi" w:cstheme="minorBidi"/>
          <w:u w:val="single"/>
        </w:rPr>
        <w:lastRenderedPageBreak/>
        <w:t>20/505492/TCA Bay House Painters Forstal Road Ospringe Faversham Kent</w:t>
      </w:r>
      <w:r w:rsidRPr="00E0652F">
        <w:rPr>
          <w:rFonts w:asciiTheme="minorHAnsi" w:eastAsiaTheme="minorHAnsi" w:hAnsiTheme="minorHAnsi" w:cstheme="minorBidi"/>
        </w:rPr>
        <w:t>. Tree in a Conservation Area notification - One Bay Tree - Fell. No Objections.</w:t>
      </w:r>
    </w:p>
    <w:p w14:paraId="4C5DC85C" w14:textId="77777777" w:rsidR="006654B2" w:rsidRPr="00E0652F" w:rsidRDefault="006654B2" w:rsidP="00E0652F">
      <w:pPr>
        <w:pStyle w:val="BodyText"/>
        <w:rPr>
          <w:rFonts w:asciiTheme="minorHAnsi" w:eastAsiaTheme="minorHAnsi" w:hAnsiTheme="minorHAnsi" w:cstheme="minorHAnsi"/>
          <w:shd w:val="clear" w:color="auto" w:fill="FFFFFF"/>
        </w:rPr>
      </w:pPr>
    </w:p>
    <w:p w14:paraId="44DC5B5F" w14:textId="77777777" w:rsidR="00E0652F" w:rsidRPr="00E0652F" w:rsidRDefault="00E0652F" w:rsidP="00E0652F">
      <w:pPr>
        <w:pStyle w:val="BodyText"/>
        <w:rPr>
          <w:rFonts w:asciiTheme="minorHAnsi" w:eastAsiaTheme="minorHAnsi" w:hAnsiTheme="minorHAnsi" w:cstheme="minorHAnsi"/>
          <w:shd w:val="clear" w:color="auto" w:fill="FFFFFF"/>
        </w:rPr>
      </w:pPr>
      <w:r w:rsidRPr="00E0652F">
        <w:rPr>
          <w:rFonts w:asciiTheme="minorHAnsi" w:eastAsiaTheme="minorHAnsi" w:hAnsiTheme="minorHAnsi" w:cstheme="minorHAnsi"/>
          <w:u w:val="single"/>
          <w:shd w:val="clear" w:color="auto" w:fill="FFFFFF"/>
        </w:rPr>
        <w:t>20/504220/NMAMD Land At Perry Court London Road Faversham Kent ME13 8YA</w:t>
      </w:r>
      <w:r w:rsidRPr="00E0652F">
        <w:rPr>
          <w:rFonts w:asciiTheme="minorHAnsi" w:eastAsiaTheme="minorHAnsi" w:hAnsiTheme="minorHAnsi" w:cstheme="minorHAnsi"/>
          <w:shd w:val="clear" w:color="auto" w:fill="FFFFFF"/>
        </w:rPr>
        <w:t xml:space="preserve">.  Non-material amendment: substitution of several house-types as detailed in cover letter - footprints to remain the same (original application 17/506603/REM). Permitted. </w:t>
      </w:r>
    </w:p>
    <w:p w14:paraId="54AA1F35" w14:textId="77777777" w:rsidR="00E0652F" w:rsidRPr="00E0652F" w:rsidRDefault="00E0652F" w:rsidP="00E0652F">
      <w:pPr>
        <w:pStyle w:val="BodyText"/>
        <w:rPr>
          <w:rFonts w:asciiTheme="minorHAnsi" w:eastAsiaTheme="minorHAnsi" w:hAnsiTheme="minorHAnsi" w:cstheme="minorHAnsi"/>
          <w:u w:val="single"/>
          <w:shd w:val="clear" w:color="auto" w:fill="FFFFFF"/>
        </w:rPr>
      </w:pPr>
    </w:p>
    <w:p w14:paraId="1D7C09F9" w14:textId="77777777" w:rsidR="00E0652F" w:rsidRPr="00E0652F" w:rsidRDefault="00E0652F" w:rsidP="00E0652F">
      <w:pPr>
        <w:pStyle w:val="BodyText"/>
        <w:rPr>
          <w:rFonts w:asciiTheme="minorHAnsi" w:eastAsiaTheme="minorHAnsi" w:hAnsiTheme="minorHAnsi" w:cstheme="minorHAnsi"/>
        </w:rPr>
      </w:pPr>
      <w:r w:rsidRPr="00E0652F">
        <w:rPr>
          <w:rFonts w:asciiTheme="minorHAnsi" w:eastAsiaTheme="minorHAnsi" w:hAnsiTheme="minorHAnsi" w:cstheme="minorHAnsi"/>
        </w:rPr>
        <w:t>Planning Inspectorate Appeals:</w:t>
      </w:r>
    </w:p>
    <w:p w14:paraId="3A976781" w14:textId="77777777" w:rsidR="00E0652F" w:rsidRDefault="00E0652F" w:rsidP="00E0652F">
      <w:pPr>
        <w:pStyle w:val="BodyText"/>
        <w:rPr>
          <w:rFonts w:asciiTheme="minorHAnsi" w:eastAsiaTheme="minorHAnsi" w:hAnsiTheme="minorHAnsi" w:cstheme="minorHAnsi"/>
          <w:shd w:val="clear" w:color="auto" w:fill="FFFFFF"/>
        </w:rPr>
      </w:pPr>
      <w:r w:rsidRPr="00E0652F">
        <w:rPr>
          <w:rFonts w:asciiTheme="minorHAnsi" w:eastAsiaTheme="minorHAnsi" w:hAnsiTheme="minorHAnsi" w:cstheme="minorHAnsi"/>
          <w:u w:val="single"/>
          <w:shd w:val="clear" w:color="auto" w:fill="FFFFFF"/>
        </w:rPr>
        <w:t>APP/V2255/C/18/3202648</w:t>
      </w:r>
      <w:r w:rsidRPr="00E0652F">
        <w:rPr>
          <w:rFonts w:asciiTheme="minorHAnsi" w:eastAsiaTheme="minorHAnsi" w:hAnsiTheme="minorHAnsi" w:cstheme="minorHAnsi"/>
          <w:u w:val="single"/>
        </w:rPr>
        <w:t xml:space="preserve"> Horseshoe Farm Elverland Lane Ospringe</w:t>
      </w:r>
      <w:r w:rsidRPr="00E0652F">
        <w:rPr>
          <w:rFonts w:asciiTheme="minorHAnsi" w:eastAsiaTheme="minorHAnsi" w:hAnsiTheme="minorHAnsi" w:cstheme="minorHAnsi"/>
        </w:rPr>
        <w:t xml:space="preserve"> </w:t>
      </w:r>
      <w:r w:rsidRPr="00E0652F">
        <w:rPr>
          <w:rFonts w:asciiTheme="minorHAnsi" w:eastAsiaTheme="minorHAnsi" w:hAnsiTheme="minorHAnsi" w:cstheme="minorHAnsi"/>
          <w:shd w:val="clear" w:color="auto" w:fill="FFFFFF"/>
        </w:rPr>
        <w:t>Appeal against Enforcement Notice Non-compliance of condition 2 of planning permission 15/505252/FULL. In progress.</w:t>
      </w:r>
    </w:p>
    <w:p w14:paraId="5D6A95BB" w14:textId="77777777" w:rsidR="00E0652F" w:rsidRPr="00E0652F" w:rsidRDefault="00E0652F" w:rsidP="00E0652F">
      <w:pPr>
        <w:pStyle w:val="BodyText"/>
        <w:rPr>
          <w:rFonts w:asciiTheme="minorHAnsi" w:eastAsiaTheme="minorHAnsi" w:hAnsiTheme="minorHAnsi" w:cstheme="minorHAnsi"/>
        </w:rPr>
      </w:pPr>
      <w:r w:rsidRPr="00E0652F">
        <w:rPr>
          <w:rFonts w:asciiTheme="minorHAnsi" w:eastAsiaTheme="minorHAnsi" w:hAnsiTheme="minorHAnsi" w:cstheme="minorHAnsi"/>
          <w:shd w:val="clear" w:color="auto" w:fill="FFFFFF"/>
        </w:rPr>
        <w:t xml:space="preserve"> </w:t>
      </w:r>
    </w:p>
    <w:p w14:paraId="5CFF06EA" w14:textId="77777777" w:rsidR="00E0652F" w:rsidRDefault="00E0652F" w:rsidP="00E0652F">
      <w:pPr>
        <w:pStyle w:val="BodyText"/>
        <w:rPr>
          <w:rFonts w:asciiTheme="minorHAnsi" w:eastAsiaTheme="minorHAnsi" w:hAnsiTheme="minorHAnsi" w:cstheme="minorHAnsi"/>
        </w:rPr>
      </w:pPr>
      <w:r w:rsidRPr="00E0652F">
        <w:rPr>
          <w:rFonts w:asciiTheme="minorHAnsi" w:eastAsiaTheme="minorHAnsi" w:hAnsiTheme="minorHAnsi" w:cstheme="minorHAnsi"/>
          <w:u w:val="single"/>
        </w:rPr>
        <w:t>APP/V2255/W/20/3247917.  1 Dawsons Row Water Lane</w:t>
      </w:r>
      <w:r w:rsidRPr="00E0652F">
        <w:rPr>
          <w:rFonts w:asciiTheme="minorHAnsi" w:eastAsiaTheme="minorHAnsi" w:hAnsiTheme="minorHAnsi" w:cstheme="minorHAnsi"/>
        </w:rPr>
        <w:t xml:space="preserve"> . Swale BC ref: 19/505426/Full Change of use of land to residential garden. Erection of two storey rear extension and detached garage with room above (resubmission of 19/500343/FULL) In progress</w:t>
      </w:r>
    </w:p>
    <w:p w14:paraId="3EB932FF" w14:textId="77777777" w:rsidR="00E0652F" w:rsidRPr="00E0652F" w:rsidRDefault="00E0652F" w:rsidP="00E0652F">
      <w:pPr>
        <w:pStyle w:val="BodyText"/>
        <w:rPr>
          <w:rFonts w:asciiTheme="minorHAnsi" w:eastAsiaTheme="minorHAnsi" w:hAnsiTheme="minorHAnsi" w:cstheme="minorHAnsi"/>
        </w:rPr>
      </w:pPr>
    </w:p>
    <w:p w14:paraId="61E6415E" w14:textId="77777777" w:rsidR="00EB2CEE" w:rsidRPr="00760980" w:rsidRDefault="00E0652F" w:rsidP="00760980">
      <w:pPr>
        <w:pStyle w:val="BodyText"/>
        <w:rPr>
          <w:rFonts w:asciiTheme="minorHAnsi" w:eastAsiaTheme="minorHAnsi" w:hAnsiTheme="minorHAnsi" w:cstheme="minorHAnsi"/>
        </w:rPr>
      </w:pPr>
      <w:r w:rsidRPr="00E0652F">
        <w:rPr>
          <w:rFonts w:asciiTheme="minorHAnsi" w:eastAsiaTheme="minorHAnsi" w:hAnsiTheme="minorHAnsi" w:cstheme="minorHAnsi"/>
          <w:u w:val="single"/>
        </w:rPr>
        <w:t xml:space="preserve">APP/V2255/W/20/3253055. Black Cottages Mutton Lane. </w:t>
      </w:r>
      <w:r w:rsidRPr="00E0652F">
        <w:rPr>
          <w:rFonts w:asciiTheme="minorHAnsi" w:eastAsiaTheme="minorHAnsi" w:hAnsiTheme="minorHAnsi" w:cstheme="minorHAnsi"/>
        </w:rPr>
        <w:t>Swale BC ref: 19/504417/FULL.  Appeal Lodged with the Planning Inspectorate for Erection of 2no. dwellings as replacement of former dwellings, with associated car port.  In progress</w:t>
      </w:r>
    </w:p>
    <w:p w14:paraId="5966A018" w14:textId="77777777" w:rsidR="00F112FA" w:rsidRDefault="00780A4A" w:rsidP="00F112FA">
      <w:pPr>
        <w:pStyle w:val="Heading1"/>
        <w:rPr>
          <w:b w:val="0"/>
          <w:bCs w:val="0"/>
        </w:rPr>
      </w:pPr>
      <w:r>
        <w:rPr>
          <w:b w:val="0"/>
          <w:bCs w:val="0"/>
        </w:rPr>
        <w:t>008</w:t>
      </w:r>
      <w:r w:rsidR="00F112FA">
        <w:rPr>
          <w:b w:val="0"/>
          <w:bCs w:val="0"/>
        </w:rPr>
        <w:t xml:space="preserve">/21 </w:t>
      </w:r>
      <w:r w:rsidR="00F112FA" w:rsidRPr="00F112FA">
        <w:rPr>
          <w:b w:val="0"/>
          <w:bCs w:val="0"/>
        </w:rPr>
        <w:t>Budget and Precept 2021-22</w:t>
      </w:r>
    </w:p>
    <w:p w14:paraId="5118969A" w14:textId="77777777" w:rsidR="00E22351" w:rsidRPr="00B72FCB" w:rsidRDefault="008E27D2" w:rsidP="00B72FCB">
      <w:pPr>
        <w:pStyle w:val="BodyText"/>
      </w:pPr>
      <w:r w:rsidRPr="00436132">
        <w:t xml:space="preserve">The Clerk circulated a </w:t>
      </w:r>
      <w:r w:rsidR="00B72FCB">
        <w:t xml:space="preserve">draft </w:t>
      </w:r>
      <w:r w:rsidRPr="00436132">
        <w:t>budget document for 20</w:t>
      </w:r>
      <w:r>
        <w:t>21</w:t>
      </w:r>
      <w:r w:rsidRPr="00436132">
        <w:t>-202</w:t>
      </w:r>
      <w:r w:rsidR="008D5922">
        <w:t>2</w:t>
      </w:r>
      <w:r w:rsidR="00D61700">
        <w:t xml:space="preserve"> </w:t>
      </w:r>
      <w:r w:rsidRPr="00436132">
        <w:t xml:space="preserve">which </w:t>
      </w:r>
      <w:r w:rsidR="00B72FCB">
        <w:t xml:space="preserve">if adopted </w:t>
      </w:r>
      <w:r w:rsidR="00532E72">
        <w:t xml:space="preserve">and followed would result in </w:t>
      </w:r>
      <w:r w:rsidR="00D61700">
        <w:t>a budget shortfall</w:t>
      </w:r>
      <w:r w:rsidR="00B72FCB">
        <w:t xml:space="preserve"> requiring use of reserves</w:t>
      </w:r>
      <w:r w:rsidR="00D61700">
        <w:t xml:space="preserve">.  The document also </w:t>
      </w:r>
      <w:r w:rsidRPr="00436132">
        <w:t>included the known variances in the current year</w:t>
      </w:r>
      <w:r w:rsidR="00D61700">
        <w:t>. The Clerk ha</w:t>
      </w:r>
      <w:r w:rsidR="00B72FCB">
        <w:t>d also provided an estimate of general r</w:t>
      </w:r>
      <w:r w:rsidR="00D61700">
        <w:t>eserves.</w:t>
      </w:r>
      <w:r w:rsidR="00B72FCB">
        <w:t xml:space="preserve"> The draft budget was discussed by councillors. </w:t>
      </w:r>
      <w:r w:rsidR="00D61700">
        <w:rPr>
          <w:color w:val="000000" w:themeColor="text1"/>
          <w:lang w:val="en-US"/>
        </w:rPr>
        <w:t>It was agreed that t</w:t>
      </w:r>
      <w:r w:rsidR="00B72FCB">
        <w:rPr>
          <w:color w:val="000000" w:themeColor="text1"/>
          <w:lang w:val="en-US"/>
        </w:rPr>
        <w:t>he budget shortfall c</w:t>
      </w:r>
      <w:r w:rsidR="00FF4DFB">
        <w:rPr>
          <w:color w:val="000000" w:themeColor="text1"/>
          <w:lang w:val="en-US"/>
        </w:rPr>
        <w:t xml:space="preserve">ould </w:t>
      </w:r>
      <w:r w:rsidR="00B72FCB">
        <w:rPr>
          <w:color w:val="000000" w:themeColor="text1"/>
          <w:lang w:val="en-US"/>
        </w:rPr>
        <w:t xml:space="preserve">if felt appropriate </w:t>
      </w:r>
      <w:r w:rsidR="00FF4DFB">
        <w:rPr>
          <w:color w:val="000000" w:themeColor="text1"/>
          <w:lang w:val="en-US"/>
        </w:rPr>
        <w:t xml:space="preserve">be funded in part by a depletion of reserves and in part by a small increase in the Precept. </w:t>
      </w:r>
      <w:r w:rsidR="00B72FCB">
        <w:rPr>
          <w:color w:val="000000" w:themeColor="text1"/>
          <w:lang w:val="en-US"/>
        </w:rPr>
        <w:t>The council feels that general r</w:t>
      </w:r>
      <w:r w:rsidR="00D61700">
        <w:rPr>
          <w:color w:val="000000" w:themeColor="text1"/>
          <w:lang w:val="en-US"/>
        </w:rPr>
        <w:t xml:space="preserve">eserves are not sufficiently high to accommodate the shortfall coming only from reserves. </w:t>
      </w:r>
      <w:r w:rsidR="00C61BB6" w:rsidRPr="00FF4DFB">
        <w:rPr>
          <w:color w:val="000000" w:themeColor="text1"/>
          <w:lang w:val="en-US"/>
        </w:rPr>
        <w:t xml:space="preserve">The council is mindful that </w:t>
      </w:r>
      <w:r w:rsidR="008D5922">
        <w:rPr>
          <w:color w:val="000000" w:themeColor="text1"/>
          <w:lang w:val="en-US"/>
        </w:rPr>
        <w:t xml:space="preserve">it has been a difficult year for many and </w:t>
      </w:r>
      <w:r w:rsidR="00532E72">
        <w:rPr>
          <w:color w:val="000000" w:themeColor="text1"/>
          <w:lang w:val="en-US"/>
        </w:rPr>
        <w:t xml:space="preserve">the Covid </w:t>
      </w:r>
      <w:r w:rsidR="00D61700">
        <w:rPr>
          <w:color w:val="000000" w:themeColor="text1"/>
          <w:lang w:val="en-US"/>
        </w:rPr>
        <w:t xml:space="preserve">19 </w:t>
      </w:r>
      <w:r w:rsidR="00872B18">
        <w:rPr>
          <w:color w:val="000000" w:themeColor="text1"/>
          <w:lang w:val="en-US"/>
        </w:rPr>
        <w:t>s</w:t>
      </w:r>
      <w:r w:rsidR="00D61700">
        <w:rPr>
          <w:color w:val="000000" w:themeColor="text1"/>
          <w:lang w:val="en-US"/>
        </w:rPr>
        <w:t xml:space="preserve">ituation </w:t>
      </w:r>
      <w:r w:rsidR="00C61BB6" w:rsidRPr="00FF4DFB">
        <w:rPr>
          <w:color w:val="000000" w:themeColor="text1"/>
          <w:lang w:val="en-US"/>
        </w:rPr>
        <w:t xml:space="preserve">may have </w:t>
      </w:r>
      <w:r w:rsidR="00532E72">
        <w:rPr>
          <w:color w:val="000000" w:themeColor="text1"/>
          <w:lang w:val="en-US"/>
        </w:rPr>
        <w:t xml:space="preserve">adversely </w:t>
      </w:r>
      <w:r w:rsidR="00C61BB6" w:rsidRPr="00FF4DFB">
        <w:rPr>
          <w:color w:val="000000" w:themeColor="text1"/>
          <w:lang w:val="en-US"/>
        </w:rPr>
        <w:t xml:space="preserve">impacted the financial means of some residents, but also feels that a small increase </w:t>
      </w:r>
      <w:r w:rsidR="00FF4DFB" w:rsidRPr="00FF4DFB">
        <w:rPr>
          <w:color w:val="000000" w:themeColor="text1"/>
          <w:lang w:val="en-US"/>
        </w:rPr>
        <w:t xml:space="preserve">in Precept is acceptable in the light of the fact that there has been no increase in the Precept for the last three years. </w:t>
      </w:r>
    </w:p>
    <w:p w14:paraId="375682A3" w14:textId="77777777" w:rsidR="00B72FCB" w:rsidRPr="008E27D2" w:rsidRDefault="00532E72" w:rsidP="00B72FCB">
      <w:pPr>
        <w:pStyle w:val="BodyText"/>
        <w:rPr>
          <w:b/>
          <w:bCs/>
          <w:color w:val="000000" w:themeColor="text1"/>
          <w:lang w:val="en-US"/>
        </w:rPr>
      </w:pPr>
      <w:r>
        <w:rPr>
          <w:b/>
          <w:bCs/>
          <w:color w:val="000000" w:themeColor="text1"/>
          <w:lang w:val="en-US"/>
        </w:rPr>
        <w:t>The Chairman proposed that the C</w:t>
      </w:r>
      <w:r w:rsidR="00B72FCB">
        <w:rPr>
          <w:b/>
          <w:bCs/>
          <w:color w:val="000000" w:themeColor="text1"/>
          <w:lang w:val="en-US"/>
        </w:rPr>
        <w:t xml:space="preserve">ouncil adopt the budget for 2021-22.  Cllr H Williams seconded. </w:t>
      </w:r>
      <w:r w:rsidR="00B72FCB" w:rsidRPr="008E27D2">
        <w:rPr>
          <w:b/>
          <w:bCs/>
          <w:color w:val="000000" w:themeColor="text1"/>
          <w:lang w:val="en-US"/>
        </w:rPr>
        <w:t>The council considered and unanimously resolved to adopt the budget for 2021/22 .</w:t>
      </w:r>
    </w:p>
    <w:p w14:paraId="6FE2A331" w14:textId="77777777" w:rsidR="001E479C" w:rsidRDefault="001E479C" w:rsidP="00B72FCB">
      <w:pPr>
        <w:pStyle w:val="BodyText"/>
        <w:rPr>
          <w:b/>
          <w:bCs/>
          <w:lang w:val="en-US"/>
        </w:rPr>
      </w:pPr>
    </w:p>
    <w:p w14:paraId="0CDE8840" w14:textId="1626F71C" w:rsidR="00F112FA" w:rsidRDefault="00E22351" w:rsidP="00B72FCB">
      <w:pPr>
        <w:pStyle w:val="BodyText"/>
        <w:rPr>
          <w:b/>
          <w:bCs/>
          <w:lang w:val="en-US"/>
        </w:rPr>
      </w:pPr>
      <w:r w:rsidRPr="008E27D2">
        <w:rPr>
          <w:b/>
          <w:bCs/>
          <w:lang w:val="en-US"/>
        </w:rPr>
        <w:t xml:space="preserve">The council unanimously resolved to set the Precept </w:t>
      </w:r>
      <w:r w:rsidR="007C3749">
        <w:rPr>
          <w:b/>
          <w:bCs/>
          <w:lang w:val="en-US"/>
        </w:rPr>
        <w:t>with an</w:t>
      </w:r>
      <w:r w:rsidRPr="008E27D2">
        <w:rPr>
          <w:b/>
          <w:bCs/>
          <w:lang w:val="en-US"/>
        </w:rPr>
        <w:t xml:space="preserve"> increase of 5% from the previous year</w:t>
      </w:r>
      <w:r w:rsidR="008E27D2" w:rsidRPr="008E27D2">
        <w:rPr>
          <w:b/>
          <w:bCs/>
          <w:lang w:val="en-US"/>
        </w:rPr>
        <w:t xml:space="preserve"> to </w:t>
      </w:r>
      <w:r w:rsidRPr="008E27D2">
        <w:rPr>
          <w:b/>
          <w:bCs/>
          <w:lang w:val="en-US"/>
        </w:rPr>
        <w:t>£7,</w:t>
      </w:r>
      <w:r w:rsidR="008E27D2" w:rsidRPr="008E27D2">
        <w:rPr>
          <w:b/>
          <w:bCs/>
          <w:lang w:val="en-US"/>
        </w:rPr>
        <w:t>875</w:t>
      </w:r>
      <w:r w:rsidR="002F528F">
        <w:rPr>
          <w:b/>
          <w:bCs/>
          <w:lang w:val="en-US"/>
        </w:rPr>
        <w:t xml:space="preserve"> for 2021-22.</w:t>
      </w:r>
    </w:p>
    <w:p w14:paraId="501DBB58" w14:textId="77777777" w:rsidR="008D5922" w:rsidRDefault="008D5922" w:rsidP="00E22351">
      <w:pPr>
        <w:pStyle w:val="BodyText"/>
        <w:rPr>
          <w:b/>
          <w:bCs/>
          <w:lang w:val="en-US"/>
        </w:rPr>
      </w:pPr>
    </w:p>
    <w:p w14:paraId="1FA8EC5F" w14:textId="77777777" w:rsidR="008D5922" w:rsidRPr="008D5922" w:rsidRDefault="008D5922" w:rsidP="00E22351">
      <w:pPr>
        <w:pStyle w:val="BodyText"/>
      </w:pPr>
      <w:r w:rsidRPr="008D5922">
        <w:rPr>
          <w:lang w:val="en-US"/>
        </w:rPr>
        <w:t>There may be a possibility of some money from the ward councillor’s fund for</w:t>
      </w:r>
      <w:r w:rsidR="00532E72">
        <w:rPr>
          <w:lang w:val="en-US"/>
        </w:rPr>
        <w:t xml:space="preserve"> eg</w:t>
      </w:r>
      <w:r w:rsidRPr="008D5922">
        <w:rPr>
          <w:lang w:val="en-US"/>
        </w:rPr>
        <w:t xml:space="preserve"> further playground repairs.</w:t>
      </w:r>
      <w:r w:rsidR="00D15B1F">
        <w:rPr>
          <w:lang w:val="en-US"/>
        </w:rPr>
        <w:t xml:space="preserve"> The ward councillor’s offer of assistance was gratefully acknowledged.</w:t>
      </w:r>
    </w:p>
    <w:p w14:paraId="2E80C457" w14:textId="77777777" w:rsidR="000115DF" w:rsidRPr="00C03749" w:rsidRDefault="00780A4A" w:rsidP="00FB27C2">
      <w:pPr>
        <w:pStyle w:val="Heading1"/>
        <w:rPr>
          <w:b w:val="0"/>
          <w:bCs w:val="0"/>
          <w:color w:val="000000" w:themeColor="text1"/>
        </w:rPr>
      </w:pPr>
      <w:r>
        <w:rPr>
          <w:b w:val="0"/>
          <w:bCs w:val="0"/>
          <w:color w:val="000000" w:themeColor="text1"/>
        </w:rPr>
        <w:t>009</w:t>
      </w:r>
      <w:r w:rsidR="000115DF" w:rsidRPr="00C03749">
        <w:rPr>
          <w:b w:val="0"/>
          <w:bCs w:val="0"/>
          <w:color w:val="000000" w:themeColor="text1"/>
        </w:rPr>
        <w:t>/2</w:t>
      </w:r>
      <w:r w:rsidR="006C5301" w:rsidRPr="00C03749">
        <w:rPr>
          <w:b w:val="0"/>
          <w:bCs w:val="0"/>
          <w:color w:val="000000" w:themeColor="text1"/>
        </w:rPr>
        <w:t>1</w:t>
      </w:r>
      <w:r w:rsidR="000115DF" w:rsidRPr="00C03749">
        <w:rPr>
          <w:b w:val="0"/>
          <w:bCs w:val="0"/>
          <w:color w:val="000000" w:themeColor="text1"/>
        </w:rPr>
        <w:t xml:space="preserve"> Finance</w:t>
      </w:r>
    </w:p>
    <w:p w14:paraId="1CF9108E" w14:textId="77777777" w:rsidR="00521047" w:rsidRPr="00C03749" w:rsidRDefault="00FB27C2" w:rsidP="00C03749">
      <w:pPr>
        <w:pStyle w:val="BodyText"/>
        <w:rPr>
          <w:rFonts w:eastAsiaTheme="minorHAnsi"/>
        </w:rPr>
      </w:pPr>
      <w:r w:rsidRPr="00C03749">
        <w:t xml:space="preserve">The Clerk had circulated before the meeting a Bank Reconciliation as at </w:t>
      </w:r>
      <w:r w:rsidR="00FE2712" w:rsidRPr="00C03749">
        <w:t>5</w:t>
      </w:r>
      <w:r w:rsidRPr="00C03749">
        <w:rPr>
          <w:vertAlign w:val="superscript"/>
        </w:rPr>
        <w:t>th</w:t>
      </w:r>
      <w:r w:rsidRPr="00C03749">
        <w:t xml:space="preserve"> </w:t>
      </w:r>
      <w:r w:rsidR="008E27D2" w:rsidRPr="00C03749">
        <w:t xml:space="preserve">December </w:t>
      </w:r>
      <w:r w:rsidRPr="00C03749">
        <w:t>2020</w:t>
      </w:r>
      <w:r w:rsidR="008E27D2" w:rsidRPr="00C03749">
        <w:rPr>
          <w:rFonts w:eastAsiaTheme="minorHAnsi"/>
        </w:rPr>
        <w:t>.</w:t>
      </w:r>
    </w:p>
    <w:p w14:paraId="19FCCDFD" w14:textId="77777777" w:rsidR="008D5922" w:rsidRPr="00436132" w:rsidRDefault="008D5922" w:rsidP="008D5922">
      <w:pPr>
        <w:pStyle w:val="BodyText"/>
      </w:pPr>
      <w:r>
        <w:t>The Clerk read out the main know</w:t>
      </w:r>
      <w:r w:rsidR="00532E72">
        <w:t>n variances for expenditure versu</w:t>
      </w:r>
      <w:r>
        <w:t xml:space="preserve">s budget. </w:t>
      </w:r>
    </w:p>
    <w:p w14:paraId="12771172" w14:textId="77777777" w:rsidR="008E27D2" w:rsidRPr="00C03749" w:rsidRDefault="008E27D2" w:rsidP="00C03749">
      <w:pPr>
        <w:pStyle w:val="BodyText"/>
        <w:rPr>
          <w:rFonts w:eastAsiaTheme="minorHAnsi"/>
        </w:rPr>
      </w:pPr>
    </w:p>
    <w:p w14:paraId="7CE4EE2B" w14:textId="77777777" w:rsidR="00894319" w:rsidRPr="00C03749" w:rsidRDefault="00894319" w:rsidP="00C03749">
      <w:pPr>
        <w:pStyle w:val="BodyText"/>
      </w:pPr>
      <w:r w:rsidRPr="00C03749">
        <w:t>OPC Current Account</w:t>
      </w:r>
    </w:p>
    <w:p w14:paraId="7591EAD1" w14:textId="77777777" w:rsidR="00C03749" w:rsidRPr="00C03749" w:rsidRDefault="00C03749" w:rsidP="00C03749">
      <w:pPr>
        <w:pStyle w:val="BodyText"/>
        <w:rPr>
          <w:rFonts w:asciiTheme="minorHAnsi" w:eastAsiaTheme="minorHAnsi" w:hAnsiTheme="minorHAnsi" w:cstheme="minorBidi"/>
        </w:rPr>
      </w:pPr>
      <w:r w:rsidRPr="00C03749">
        <w:rPr>
          <w:rFonts w:asciiTheme="minorHAnsi" w:eastAsiaTheme="minorHAnsi" w:hAnsiTheme="minorHAnsi" w:cstheme="minorBidi"/>
        </w:rPr>
        <w:t>Payments for Approval: -</w:t>
      </w:r>
    </w:p>
    <w:p w14:paraId="79EA5639" w14:textId="77777777" w:rsidR="00406556" w:rsidRDefault="00406556" w:rsidP="00C75B23">
      <w:pPr>
        <w:pStyle w:val="BodyText"/>
      </w:pPr>
    </w:p>
    <w:p w14:paraId="2DFAC41E" w14:textId="77777777" w:rsidR="00C75B23" w:rsidRPr="003A3CE8" w:rsidRDefault="00C75B23" w:rsidP="00C75B23">
      <w:pPr>
        <w:pStyle w:val="BodyText"/>
      </w:pPr>
      <w:r w:rsidRPr="003A3CE8">
        <w:t>Chq no 1490 cancelled.</w:t>
      </w:r>
    </w:p>
    <w:p w14:paraId="08426CAC" w14:textId="77777777" w:rsidR="00C03749" w:rsidRPr="00C03749" w:rsidRDefault="00C03749" w:rsidP="00C03749">
      <w:pPr>
        <w:pStyle w:val="BodyText"/>
        <w:rPr>
          <w:rFonts w:asciiTheme="minorHAnsi" w:eastAsiaTheme="minorHAnsi" w:hAnsiTheme="minorHAnsi" w:cstheme="minorBidi"/>
        </w:rPr>
      </w:pPr>
      <w:r w:rsidRPr="00C03749">
        <w:rPr>
          <w:rFonts w:asciiTheme="minorHAnsi" w:eastAsiaTheme="minorHAnsi" w:hAnsiTheme="minorHAnsi" w:cstheme="minorBidi"/>
        </w:rPr>
        <w:t>Chq no 1491 To K Lockwood reimbursement for Zoom meeting for December only £14.39</w:t>
      </w:r>
    </w:p>
    <w:p w14:paraId="774FB7AE" w14:textId="77777777" w:rsidR="00C03749" w:rsidRPr="00C03749" w:rsidRDefault="00C03749" w:rsidP="00C03749">
      <w:pPr>
        <w:pStyle w:val="BodyText"/>
        <w:rPr>
          <w:rFonts w:asciiTheme="minorHAnsi" w:eastAsiaTheme="minorHAnsi" w:hAnsiTheme="minorHAnsi" w:cstheme="minorBidi"/>
        </w:rPr>
      </w:pPr>
      <w:r w:rsidRPr="00C03749">
        <w:rPr>
          <w:rFonts w:asciiTheme="minorHAnsi" w:eastAsiaTheme="minorHAnsi" w:hAnsiTheme="minorHAnsi" w:cstheme="minorBidi"/>
        </w:rPr>
        <w:t>Chq no 1492 To K Lockwood f</w:t>
      </w:r>
      <w:r w:rsidR="00532E72">
        <w:rPr>
          <w:rFonts w:asciiTheme="minorHAnsi" w:eastAsiaTheme="minorHAnsi" w:hAnsiTheme="minorHAnsi" w:cstheme="minorBidi"/>
        </w:rPr>
        <w:t>or p</w:t>
      </w:r>
      <w:r w:rsidRPr="00C03749">
        <w:rPr>
          <w:rFonts w:asciiTheme="minorHAnsi" w:eastAsiaTheme="minorHAnsi" w:hAnsiTheme="minorHAnsi" w:cstheme="minorBidi"/>
        </w:rPr>
        <w:t>rinter ink and stationery £25.22</w:t>
      </w:r>
    </w:p>
    <w:p w14:paraId="48468D10" w14:textId="77777777" w:rsidR="00C03749" w:rsidRPr="003A3CE8" w:rsidRDefault="00B67C2C" w:rsidP="00C03749">
      <w:pPr>
        <w:pStyle w:val="BodyText"/>
        <w:rPr>
          <w:rFonts w:asciiTheme="minorHAnsi" w:eastAsiaTheme="minorHAnsi" w:hAnsiTheme="minorHAnsi" w:cstheme="minorBidi"/>
          <w:color w:val="000000" w:themeColor="text1"/>
        </w:rPr>
      </w:pPr>
      <w:r w:rsidRPr="003A3CE8">
        <w:rPr>
          <w:rFonts w:asciiTheme="minorHAnsi" w:eastAsiaTheme="minorHAnsi" w:hAnsiTheme="minorHAnsi" w:cstheme="minorBidi"/>
          <w:color w:val="000000" w:themeColor="text1"/>
        </w:rPr>
        <w:t xml:space="preserve">Chq no </w:t>
      </w:r>
      <w:r w:rsidR="003A3CE8" w:rsidRPr="003A3CE8">
        <w:rPr>
          <w:rFonts w:asciiTheme="minorHAnsi" w:eastAsiaTheme="minorHAnsi" w:hAnsiTheme="minorHAnsi" w:cstheme="minorBidi"/>
          <w:color w:val="000000" w:themeColor="text1"/>
        </w:rPr>
        <w:t xml:space="preserve">1493 </w:t>
      </w:r>
      <w:r w:rsidR="00C03749" w:rsidRPr="003A3CE8">
        <w:rPr>
          <w:rFonts w:asciiTheme="minorHAnsi" w:eastAsiaTheme="minorHAnsi" w:hAnsiTheme="minorHAnsi" w:cstheme="minorBidi"/>
          <w:color w:val="000000" w:themeColor="text1"/>
        </w:rPr>
        <w:t>To UKPN for electric disconnection and reconnection of Column L, Bayfield £1,087.20</w:t>
      </w:r>
      <w:r w:rsidR="0000531E" w:rsidRPr="003A3CE8">
        <w:rPr>
          <w:rFonts w:asciiTheme="minorHAnsi" w:eastAsiaTheme="minorHAnsi" w:hAnsiTheme="minorHAnsi" w:cstheme="minorBidi"/>
          <w:color w:val="000000" w:themeColor="text1"/>
        </w:rPr>
        <w:t xml:space="preserve"> </w:t>
      </w:r>
    </w:p>
    <w:p w14:paraId="559E8C95" w14:textId="77777777" w:rsidR="00C03749" w:rsidRPr="00B67C2C" w:rsidRDefault="00C03749" w:rsidP="00C03749">
      <w:pPr>
        <w:pStyle w:val="BodyText"/>
        <w:ind w:left="0"/>
        <w:rPr>
          <w:rFonts w:asciiTheme="minorHAnsi" w:eastAsiaTheme="minorHAnsi" w:hAnsiTheme="minorHAnsi" w:cstheme="minorBidi"/>
          <w:color w:val="FF0000"/>
        </w:rPr>
      </w:pPr>
    </w:p>
    <w:p w14:paraId="3E840DF1" w14:textId="77777777" w:rsidR="00C03749" w:rsidRPr="00C03749" w:rsidRDefault="00C03749" w:rsidP="00C03749">
      <w:pPr>
        <w:pStyle w:val="BodyText"/>
        <w:rPr>
          <w:rFonts w:asciiTheme="minorHAnsi" w:eastAsiaTheme="minorHAnsi" w:hAnsiTheme="minorHAnsi" w:cstheme="minorBidi"/>
        </w:rPr>
      </w:pPr>
      <w:r w:rsidRPr="00C03749">
        <w:rPr>
          <w:rFonts w:asciiTheme="minorHAnsi" w:eastAsiaTheme="minorHAnsi" w:hAnsiTheme="minorHAnsi" w:cstheme="minorBidi"/>
        </w:rPr>
        <w:t>Receipts: None to report</w:t>
      </w:r>
    </w:p>
    <w:p w14:paraId="6B1799E9" w14:textId="77777777" w:rsidR="00C03749" w:rsidRDefault="00C03749" w:rsidP="00C03749">
      <w:pPr>
        <w:pStyle w:val="BodyText"/>
        <w:rPr>
          <w:rFonts w:asciiTheme="minorHAnsi" w:eastAsiaTheme="minorHAnsi" w:hAnsiTheme="minorHAnsi" w:cstheme="minorBidi"/>
        </w:rPr>
      </w:pPr>
    </w:p>
    <w:p w14:paraId="037864CD" w14:textId="77777777" w:rsidR="00C03749" w:rsidRPr="00C03749" w:rsidRDefault="00C03749" w:rsidP="00C03749">
      <w:pPr>
        <w:pStyle w:val="BodyText"/>
        <w:rPr>
          <w:rFonts w:asciiTheme="minorHAnsi" w:eastAsiaTheme="minorHAnsi" w:hAnsiTheme="minorHAnsi" w:cstheme="minorBidi"/>
        </w:rPr>
      </w:pPr>
      <w:r w:rsidRPr="00C03749">
        <w:rPr>
          <w:rFonts w:asciiTheme="minorHAnsi" w:eastAsiaTheme="minorHAnsi" w:hAnsiTheme="minorHAnsi" w:cstheme="minorBidi"/>
        </w:rPr>
        <w:t>Allotment Account</w:t>
      </w:r>
    </w:p>
    <w:p w14:paraId="3CBFC857" w14:textId="77777777" w:rsidR="00C03749" w:rsidRPr="00C03749" w:rsidRDefault="00C03749" w:rsidP="00144D2B">
      <w:pPr>
        <w:pStyle w:val="BodyText"/>
      </w:pPr>
      <w:r w:rsidRPr="00C03749">
        <w:t>Payments for Approval:</w:t>
      </w:r>
      <w:r>
        <w:t xml:space="preserve"> None </w:t>
      </w:r>
    </w:p>
    <w:p w14:paraId="24759077" w14:textId="77777777" w:rsidR="00C03749" w:rsidRDefault="00C03749" w:rsidP="00C03749">
      <w:pPr>
        <w:pStyle w:val="BodyText"/>
        <w:rPr>
          <w:rFonts w:asciiTheme="minorHAnsi" w:eastAsiaTheme="minorHAnsi" w:hAnsiTheme="minorHAnsi" w:cstheme="minorBidi"/>
        </w:rPr>
      </w:pPr>
    </w:p>
    <w:p w14:paraId="4D33FD6C" w14:textId="77777777" w:rsidR="00C03749" w:rsidRDefault="00C03749" w:rsidP="00C03749">
      <w:pPr>
        <w:pStyle w:val="BodyText"/>
        <w:rPr>
          <w:rFonts w:asciiTheme="minorHAnsi" w:eastAsiaTheme="minorHAnsi" w:hAnsiTheme="minorHAnsi" w:cstheme="minorBidi"/>
        </w:rPr>
      </w:pPr>
      <w:r w:rsidRPr="00C03749">
        <w:rPr>
          <w:rFonts w:asciiTheme="minorHAnsi" w:eastAsiaTheme="minorHAnsi" w:hAnsiTheme="minorHAnsi" w:cstheme="minorBidi"/>
        </w:rPr>
        <w:lastRenderedPageBreak/>
        <w:t>Receipts:</w:t>
      </w:r>
      <w:r>
        <w:rPr>
          <w:rFonts w:asciiTheme="minorHAnsi" w:eastAsiaTheme="minorHAnsi" w:hAnsiTheme="minorHAnsi" w:cstheme="minorBidi"/>
        </w:rPr>
        <w:t xml:space="preserve"> None</w:t>
      </w:r>
    </w:p>
    <w:p w14:paraId="5E8DEA0E" w14:textId="77777777" w:rsidR="00C03749" w:rsidRPr="00C03749" w:rsidRDefault="00C03749" w:rsidP="00C03749">
      <w:pPr>
        <w:pStyle w:val="BodyText"/>
        <w:rPr>
          <w:rFonts w:asciiTheme="minorHAnsi" w:eastAsiaTheme="minorHAnsi" w:hAnsiTheme="minorHAnsi" w:cstheme="minorBidi"/>
        </w:rPr>
      </w:pPr>
    </w:p>
    <w:p w14:paraId="0559026A" w14:textId="77777777" w:rsidR="00C03749" w:rsidRDefault="00C03749" w:rsidP="00C03749">
      <w:pPr>
        <w:pStyle w:val="BodyText"/>
        <w:rPr>
          <w:rFonts w:asciiTheme="minorHAnsi" w:eastAsiaTheme="minorHAnsi" w:hAnsiTheme="minorHAnsi" w:cstheme="minorBidi"/>
        </w:rPr>
      </w:pPr>
      <w:r w:rsidRPr="00C03749">
        <w:rPr>
          <w:rFonts w:asciiTheme="minorHAnsi" w:eastAsiaTheme="minorHAnsi" w:hAnsiTheme="minorHAnsi" w:cstheme="minorBidi"/>
        </w:rPr>
        <w:t>EDF bills:- Nothing to report</w:t>
      </w:r>
    </w:p>
    <w:p w14:paraId="42BE627E" w14:textId="77777777" w:rsidR="00871458" w:rsidRDefault="00871458" w:rsidP="00C03749">
      <w:pPr>
        <w:pStyle w:val="BodyText"/>
        <w:rPr>
          <w:rFonts w:asciiTheme="minorHAnsi" w:eastAsiaTheme="minorHAnsi" w:hAnsiTheme="minorHAnsi" w:cstheme="minorBidi"/>
        </w:rPr>
      </w:pPr>
    </w:p>
    <w:p w14:paraId="1CD54847" w14:textId="77777777" w:rsidR="00871458" w:rsidRDefault="00871458" w:rsidP="00C03749">
      <w:pPr>
        <w:pStyle w:val="BodyText"/>
        <w:rPr>
          <w:rFonts w:asciiTheme="minorHAnsi" w:eastAsiaTheme="minorHAnsi" w:hAnsiTheme="minorHAnsi" w:cstheme="minorBidi"/>
        </w:rPr>
      </w:pPr>
      <w:r>
        <w:rPr>
          <w:rFonts w:asciiTheme="minorHAnsi" w:eastAsiaTheme="minorHAnsi" w:hAnsiTheme="minorHAnsi" w:cstheme="minorBidi"/>
        </w:rPr>
        <w:t>The council briefly discussed whether taking out an annual Zoom subscription would be beneficial.  The council would consider next month when the council</w:t>
      </w:r>
      <w:r w:rsidR="00532E72">
        <w:rPr>
          <w:rFonts w:asciiTheme="minorHAnsi" w:eastAsiaTheme="minorHAnsi" w:hAnsiTheme="minorHAnsi" w:cstheme="minorBidi"/>
        </w:rPr>
        <w:t xml:space="preserve"> could or</w:t>
      </w:r>
      <w:r>
        <w:rPr>
          <w:rFonts w:asciiTheme="minorHAnsi" w:eastAsiaTheme="minorHAnsi" w:hAnsiTheme="minorHAnsi" w:cstheme="minorBidi"/>
        </w:rPr>
        <w:t xml:space="preserve"> should </w:t>
      </w:r>
      <w:r w:rsidR="00532E72">
        <w:rPr>
          <w:rFonts w:asciiTheme="minorHAnsi" w:eastAsiaTheme="minorHAnsi" w:hAnsiTheme="minorHAnsi" w:cstheme="minorBidi"/>
        </w:rPr>
        <w:t xml:space="preserve">(and if so when) </w:t>
      </w:r>
      <w:r>
        <w:rPr>
          <w:rFonts w:asciiTheme="minorHAnsi" w:eastAsiaTheme="minorHAnsi" w:hAnsiTheme="minorHAnsi" w:cstheme="minorBidi"/>
        </w:rPr>
        <w:t>meet face to face and whether it would be advantageous to allow</w:t>
      </w:r>
      <w:r w:rsidR="00532E72">
        <w:rPr>
          <w:rFonts w:asciiTheme="minorHAnsi" w:eastAsiaTheme="minorHAnsi" w:hAnsiTheme="minorHAnsi" w:cstheme="minorBidi"/>
        </w:rPr>
        <w:t xml:space="preserve"> councillors who could not attend meetings in person</w:t>
      </w:r>
      <w:r>
        <w:rPr>
          <w:rFonts w:asciiTheme="minorHAnsi" w:eastAsiaTheme="minorHAnsi" w:hAnsiTheme="minorHAnsi" w:cstheme="minorBidi"/>
        </w:rPr>
        <w:t xml:space="preserve"> </w:t>
      </w:r>
      <w:r w:rsidR="007C3749">
        <w:rPr>
          <w:rFonts w:asciiTheme="minorHAnsi" w:eastAsiaTheme="minorHAnsi" w:hAnsiTheme="minorHAnsi" w:cstheme="minorBidi"/>
        </w:rPr>
        <w:t xml:space="preserve">to </w:t>
      </w:r>
      <w:r>
        <w:rPr>
          <w:rFonts w:asciiTheme="minorHAnsi" w:eastAsiaTheme="minorHAnsi" w:hAnsiTheme="minorHAnsi" w:cstheme="minorBidi"/>
        </w:rPr>
        <w:t xml:space="preserve">join meetings virtually.  </w:t>
      </w:r>
      <w:r w:rsidR="00A007A4">
        <w:rPr>
          <w:rFonts w:asciiTheme="minorHAnsi" w:eastAsiaTheme="minorHAnsi" w:hAnsiTheme="minorHAnsi" w:cstheme="minorBidi"/>
        </w:rPr>
        <w:t>The council recognises that allowing residents to join virtually would enable some to attend a mee</w:t>
      </w:r>
      <w:r w:rsidR="00532E72">
        <w:rPr>
          <w:rFonts w:asciiTheme="minorHAnsi" w:eastAsiaTheme="minorHAnsi" w:hAnsiTheme="minorHAnsi" w:cstheme="minorBidi"/>
        </w:rPr>
        <w:t>ting when they might not otherwise</w:t>
      </w:r>
      <w:r w:rsidR="00A007A4">
        <w:rPr>
          <w:rFonts w:asciiTheme="minorHAnsi" w:eastAsiaTheme="minorHAnsi" w:hAnsiTheme="minorHAnsi" w:cstheme="minorBidi"/>
        </w:rPr>
        <w:t xml:space="preserve"> be able to join but similarly acknowledges that not all residents are</w:t>
      </w:r>
      <w:r w:rsidR="007C3749">
        <w:rPr>
          <w:rFonts w:asciiTheme="minorHAnsi" w:eastAsiaTheme="minorHAnsi" w:hAnsiTheme="minorHAnsi" w:cstheme="minorBidi"/>
        </w:rPr>
        <w:t xml:space="preserve"> </w:t>
      </w:r>
      <w:r w:rsidR="00A007A4">
        <w:rPr>
          <w:rFonts w:asciiTheme="minorHAnsi" w:eastAsiaTheme="minorHAnsi" w:hAnsiTheme="minorHAnsi" w:cstheme="minorBidi"/>
        </w:rPr>
        <w:t xml:space="preserve">able attend because </w:t>
      </w:r>
      <w:r w:rsidR="00532E72">
        <w:rPr>
          <w:rFonts w:asciiTheme="minorHAnsi" w:eastAsiaTheme="minorHAnsi" w:hAnsiTheme="minorHAnsi" w:cstheme="minorBidi"/>
        </w:rPr>
        <w:t>they canno</w:t>
      </w:r>
      <w:r w:rsidR="00CD5C58">
        <w:rPr>
          <w:rFonts w:asciiTheme="minorHAnsi" w:eastAsiaTheme="minorHAnsi" w:hAnsiTheme="minorHAnsi" w:cstheme="minorBidi"/>
        </w:rPr>
        <w:t xml:space="preserve">t access the technology. </w:t>
      </w:r>
    </w:p>
    <w:p w14:paraId="3D4290BA" w14:textId="77777777" w:rsidR="00024D04" w:rsidRPr="000C7D68" w:rsidRDefault="00780A4A" w:rsidP="00024D04">
      <w:pPr>
        <w:pStyle w:val="Heading1"/>
        <w:rPr>
          <w:b w:val="0"/>
          <w:bCs w:val="0"/>
          <w:color w:val="000000" w:themeColor="text1"/>
        </w:rPr>
      </w:pPr>
      <w:r>
        <w:rPr>
          <w:b w:val="0"/>
          <w:bCs w:val="0"/>
          <w:color w:val="000000" w:themeColor="text1"/>
        </w:rPr>
        <w:t>010</w:t>
      </w:r>
      <w:r w:rsidR="005C7200">
        <w:rPr>
          <w:b w:val="0"/>
          <w:bCs w:val="0"/>
          <w:color w:val="000000" w:themeColor="text1"/>
        </w:rPr>
        <w:t>/</w:t>
      </w:r>
      <w:r w:rsidR="00024D04" w:rsidRPr="000C7D68">
        <w:rPr>
          <w:b w:val="0"/>
          <w:bCs w:val="0"/>
          <w:color w:val="000000" w:themeColor="text1"/>
        </w:rPr>
        <w:t>21 Correspondence</w:t>
      </w:r>
    </w:p>
    <w:p w14:paraId="3DB70D9B" w14:textId="77777777" w:rsidR="00024D04" w:rsidRPr="00A113E5" w:rsidRDefault="00024D04" w:rsidP="00A113E5">
      <w:pPr>
        <w:pStyle w:val="BodyText"/>
        <w:rPr>
          <w:color w:val="000000" w:themeColor="text1"/>
        </w:rPr>
      </w:pPr>
      <w:r w:rsidRPr="000C7D68">
        <w:rPr>
          <w:color w:val="000000" w:themeColor="text1"/>
        </w:rPr>
        <w:t>A list of email correspondence had been circulated before the meeting by the Clerk.</w:t>
      </w:r>
    </w:p>
    <w:p w14:paraId="3291CB93" w14:textId="77777777" w:rsidR="001147BC" w:rsidRDefault="00780A4A" w:rsidP="001147BC">
      <w:pPr>
        <w:pStyle w:val="Heading1"/>
        <w:rPr>
          <w:b w:val="0"/>
          <w:bCs w:val="0"/>
        </w:rPr>
      </w:pPr>
      <w:r>
        <w:rPr>
          <w:b w:val="0"/>
          <w:bCs w:val="0"/>
        </w:rPr>
        <w:t>011</w:t>
      </w:r>
      <w:r w:rsidR="001147BC" w:rsidRPr="001147BC">
        <w:rPr>
          <w:b w:val="0"/>
          <w:bCs w:val="0"/>
        </w:rPr>
        <w:t>/21 Dates for meetings 2021-22</w:t>
      </w:r>
      <w:r w:rsidR="00F13717">
        <w:rPr>
          <w:b w:val="0"/>
          <w:bCs w:val="0"/>
        </w:rPr>
        <w:t xml:space="preserve"> </w:t>
      </w:r>
    </w:p>
    <w:p w14:paraId="1E3B9F32" w14:textId="77777777" w:rsidR="00EE6478" w:rsidRPr="005C7200" w:rsidRDefault="00F13717" w:rsidP="005C7200">
      <w:pPr>
        <w:pStyle w:val="BodyText"/>
        <w:rPr>
          <w:b/>
          <w:bCs/>
        </w:rPr>
      </w:pPr>
      <w:r>
        <w:t xml:space="preserve">The meeting dates were agreed. </w:t>
      </w:r>
      <w:r w:rsidRPr="00F13717">
        <w:rPr>
          <w:b/>
          <w:bCs/>
        </w:rPr>
        <w:t>Action: Clerk to circulate approved dates to councillors.</w:t>
      </w:r>
    </w:p>
    <w:p w14:paraId="7056FE01" w14:textId="77777777" w:rsidR="00CC6F42" w:rsidRPr="000C7D68" w:rsidRDefault="00780A4A" w:rsidP="00585D15">
      <w:pPr>
        <w:pStyle w:val="Heading1"/>
        <w:rPr>
          <w:rStyle w:val="Heading1Char"/>
          <w:color w:val="000000" w:themeColor="text1"/>
        </w:rPr>
      </w:pPr>
      <w:r>
        <w:rPr>
          <w:rStyle w:val="Heading1Char"/>
          <w:color w:val="000000" w:themeColor="text1"/>
        </w:rPr>
        <w:t>012</w:t>
      </w:r>
      <w:r w:rsidR="000517CB" w:rsidRPr="000C7D68">
        <w:rPr>
          <w:rStyle w:val="Heading1Char"/>
          <w:color w:val="000000" w:themeColor="text1"/>
        </w:rPr>
        <w:t>/</w:t>
      </w:r>
      <w:r w:rsidR="0036343C" w:rsidRPr="000C7D68">
        <w:rPr>
          <w:rStyle w:val="Heading1Char"/>
          <w:color w:val="000000" w:themeColor="text1"/>
        </w:rPr>
        <w:t>2</w:t>
      </w:r>
      <w:r w:rsidR="006C5301" w:rsidRPr="000C7D68">
        <w:rPr>
          <w:rStyle w:val="Heading1Char"/>
          <w:color w:val="000000" w:themeColor="text1"/>
        </w:rPr>
        <w:t>1</w:t>
      </w:r>
      <w:r w:rsidR="00361FF0" w:rsidRPr="000C7D68">
        <w:rPr>
          <w:rStyle w:val="Heading1Char"/>
          <w:color w:val="000000" w:themeColor="text1"/>
        </w:rPr>
        <w:t xml:space="preserve"> Members’ reports</w:t>
      </w:r>
      <w:r w:rsidR="00C666AE" w:rsidRPr="000C7D68">
        <w:rPr>
          <w:rStyle w:val="Heading1Char"/>
          <w:color w:val="000000" w:themeColor="text1"/>
        </w:rPr>
        <w:t>:-There were none.</w:t>
      </w:r>
    </w:p>
    <w:p w14:paraId="545B5915" w14:textId="77777777" w:rsidR="00024D04" w:rsidRPr="000C7D68" w:rsidRDefault="00024D04" w:rsidP="00585D15">
      <w:pPr>
        <w:pStyle w:val="Heading1"/>
        <w:rPr>
          <w:b w:val="0"/>
          <w:bCs w:val="0"/>
          <w:color w:val="000000" w:themeColor="text1"/>
        </w:rPr>
      </w:pPr>
    </w:p>
    <w:p w14:paraId="4F756A0C" w14:textId="77777777" w:rsidR="00361FF0" w:rsidRPr="00024D04" w:rsidRDefault="00780A4A" w:rsidP="007A2D93">
      <w:pPr>
        <w:pStyle w:val="Heading1"/>
        <w:rPr>
          <w:b w:val="0"/>
          <w:bCs w:val="0"/>
          <w:color w:val="000000" w:themeColor="text1"/>
        </w:rPr>
      </w:pPr>
      <w:r>
        <w:rPr>
          <w:b w:val="0"/>
          <w:bCs w:val="0"/>
          <w:color w:val="000000" w:themeColor="text1"/>
        </w:rPr>
        <w:t>013</w:t>
      </w:r>
      <w:r w:rsidR="00DE39E7" w:rsidRPr="00024D04">
        <w:rPr>
          <w:b w:val="0"/>
          <w:bCs w:val="0"/>
          <w:color w:val="000000" w:themeColor="text1"/>
        </w:rPr>
        <w:t>/</w:t>
      </w:r>
      <w:r w:rsidR="0036343C" w:rsidRPr="00024D04">
        <w:rPr>
          <w:b w:val="0"/>
          <w:bCs w:val="0"/>
          <w:color w:val="000000" w:themeColor="text1"/>
        </w:rPr>
        <w:t>2</w:t>
      </w:r>
      <w:r w:rsidR="006C5301" w:rsidRPr="00024D04">
        <w:rPr>
          <w:b w:val="0"/>
          <w:bCs w:val="0"/>
          <w:color w:val="000000" w:themeColor="text1"/>
        </w:rPr>
        <w:t>1</w:t>
      </w:r>
      <w:r w:rsidR="00361FF0" w:rsidRPr="00024D04">
        <w:rPr>
          <w:b w:val="0"/>
          <w:bCs w:val="0"/>
          <w:color w:val="000000" w:themeColor="text1"/>
        </w:rPr>
        <w:t xml:space="preserve"> Any other business</w:t>
      </w:r>
      <w:r w:rsidR="00C80056" w:rsidRPr="00024D04">
        <w:rPr>
          <w:b w:val="0"/>
          <w:bCs w:val="0"/>
          <w:color w:val="000000" w:themeColor="text1"/>
        </w:rPr>
        <w:t>:-</w:t>
      </w:r>
    </w:p>
    <w:p w14:paraId="66722C05" w14:textId="77777777" w:rsidR="00024D04" w:rsidRDefault="00024D04" w:rsidP="00532E72">
      <w:pPr>
        <w:pStyle w:val="BodyText"/>
      </w:pPr>
      <w:r>
        <w:t>Cllr C Elworthy read out a post on Painters Forstal Community Association Facebook page from the person who</w:t>
      </w:r>
      <w:r w:rsidR="00532E72">
        <w:t xml:space="preserve"> is trying to establish a smallholding on the old cherry orchard on the Eastling R</w:t>
      </w:r>
      <w:r>
        <w:t>oad out of Pa</w:t>
      </w:r>
      <w:r w:rsidR="00532E72">
        <w:t xml:space="preserve">inters Forstal, </w:t>
      </w:r>
      <w:r>
        <w:t xml:space="preserve">regarding complaints about their activities. The council </w:t>
      </w:r>
      <w:r w:rsidR="00C8732F">
        <w:t xml:space="preserve">discussed the </w:t>
      </w:r>
      <w:r w:rsidR="00532E72">
        <w:t>change of use of land from the cherry o</w:t>
      </w:r>
      <w:r w:rsidR="00C8732F">
        <w:t xml:space="preserve">rchard to </w:t>
      </w:r>
      <w:r w:rsidR="00532E72">
        <w:t>keeping horses, sheep and small</w:t>
      </w:r>
      <w:r w:rsidR="00C8732F">
        <w:t>holding</w:t>
      </w:r>
      <w:r w:rsidR="00532E72">
        <w:t>,</w:t>
      </w:r>
      <w:r w:rsidR="00C8732F">
        <w:t xml:space="preserve"> </w:t>
      </w:r>
      <w:r w:rsidR="00532E72">
        <w:t>and the appearance of the small</w:t>
      </w:r>
      <w:r w:rsidR="00C8732F">
        <w:t>holding.</w:t>
      </w:r>
      <w:r w:rsidR="00532E72">
        <w:t xml:space="preserve"> No formal complaints had been made to the council and Councillors were minded not to do anything other than monitor the situation. </w:t>
      </w:r>
    </w:p>
    <w:p w14:paraId="450F979B" w14:textId="77777777" w:rsidR="001102A8" w:rsidRPr="0007114F" w:rsidRDefault="0007114F" w:rsidP="004F23EA">
      <w:pPr>
        <w:pStyle w:val="BodyText"/>
        <w:rPr>
          <w:color w:val="000000" w:themeColor="text1"/>
        </w:rPr>
      </w:pPr>
      <w:r w:rsidRPr="0007114F">
        <w:rPr>
          <w:color w:val="000000" w:themeColor="text1"/>
        </w:rPr>
        <w:t>Restrictions</w:t>
      </w:r>
      <w:r w:rsidR="00532E72">
        <w:rPr>
          <w:color w:val="000000" w:themeColor="text1"/>
        </w:rPr>
        <w:t xml:space="preserve"> due to COVID 19 may prevent a l</w:t>
      </w:r>
      <w:r w:rsidRPr="0007114F">
        <w:rPr>
          <w:color w:val="000000" w:themeColor="text1"/>
        </w:rPr>
        <w:t>itterpick</w:t>
      </w:r>
      <w:r w:rsidR="00A113E5">
        <w:rPr>
          <w:color w:val="000000" w:themeColor="text1"/>
        </w:rPr>
        <w:t xml:space="preserve"> to go ahead</w:t>
      </w:r>
      <w:r w:rsidRPr="0007114F">
        <w:rPr>
          <w:color w:val="000000" w:themeColor="text1"/>
        </w:rPr>
        <w:t xml:space="preserve"> in conjunction with Swale BC. The council w</w:t>
      </w:r>
      <w:r w:rsidR="00A113E5">
        <w:rPr>
          <w:color w:val="000000" w:themeColor="text1"/>
        </w:rPr>
        <w:t>ould</w:t>
      </w:r>
      <w:r w:rsidRPr="0007114F">
        <w:rPr>
          <w:color w:val="000000" w:themeColor="text1"/>
        </w:rPr>
        <w:t xml:space="preserve"> </w:t>
      </w:r>
      <w:r w:rsidR="00532E72">
        <w:rPr>
          <w:color w:val="000000" w:themeColor="text1"/>
        </w:rPr>
        <w:t>consider arranging an informal l</w:t>
      </w:r>
      <w:r w:rsidRPr="0007114F">
        <w:rPr>
          <w:color w:val="000000" w:themeColor="text1"/>
        </w:rPr>
        <w:t>itterpick</w:t>
      </w:r>
      <w:r w:rsidR="00A113E5">
        <w:rPr>
          <w:color w:val="000000" w:themeColor="text1"/>
        </w:rPr>
        <w:t xml:space="preserve"> in the future.  </w:t>
      </w:r>
    </w:p>
    <w:p w14:paraId="0237DC58" w14:textId="77777777" w:rsidR="0007114F" w:rsidRDefault="0007114F" w:rsidP="004F23EA">
      <w:pPr>
        <w:pStyle w:val="BodyText"/>
        <w:rPr>
          <w:color w:val="000000" w:themeColor="text1"/>
        </w:rPr>
      </w:pPr>
      <w:r>
        <w:rPr>
          <w:color w:val="000000" w:themeColor="text1"/>
        </w:rPr>
        <w:t>Th</w:t>
      </w:r>
      <w:r w:rsidR="00532E72">
        <w:rPr>
          <w:color w:val="000000" w:themeColor="text1"/>
        </w:rPr>
        <w:t>e council discussed a problem which had arisen with CountryEye</w:t>
      </w:r>
      <w:r>
        <w:rPr>
          <w:color w:val="000000" w:themeColor="text1"/>
        </w:rPr>
        <w:t xml:space="preserve">. The council will return to this at the next meeting to ascertain if the problem has been resolved. </w:t>
      </w:r>
    </w:p>
    <w:p w14:paraId="340CD6F0" w14:textId="77777777" w:rsidR="0007114F" w:rsidRPr="0007114F" w:rsidRDefault="0007114F" w:rsidP="004F23EA">
      <w:pPr>
        <w:pStyle w:val="BodyText"/>
        <w:rPr>
          <w:color w:val="000000" w:themeColor="text1"/>
        </w:rPr>
      </w:pPr>
    </w:p>
    <w:p w14:paraId="6B9E8D27" w14:textId="77777777" w:rsidR="00532E72" w:rsidRDefault="004F0995" w:rsidP="004F23EA">
      <w:pPr>
        <w:pStyle w:val="BodyText"/>
        <w:rPr>
          <w:color w:val="000000" w:themeColor="text1"/>
        </w:rPr>
      </w:pPr>
      <w:r w:rsidRPr="00F112FA">
        <w:rPr>
          <w:color w:val="000000" w:themeColor="text1"/>
        </w:rPr>
        <w:t>The meeting ended at</w:t>
      </w:r>
      <w:r w:rsidR="003828A9" w:rsidRPr="00F112FA">
        <w:rPr>
          <w:color w:val="000000" w:themeColor="text1"/>
        </w:rPr>
        <w:t xml:space="preserve"> </w:t>
      </w:r>
      <w:r w:rsidR="00894319" w:rsidRPr="00F112FA">
        <w:rPr>
          <w:color w:val="000000" w:themeColor="text1"/>
        </w:rPr>
        <w:t>9.4</w:t>
      </w:r>
      <w:r w:rsidR="00F112FA" w:rsidRPr="00F112FA">
        <w:rPr>
          <w:color w:val="000000" w:themeColor="text1"/>
        </w:rPr>
        <w:t>6</w:t>
      </w:r>
      <w:r w:rsidR="00894319" w:rsidRPr="00F112FA">
        <w:rPr>
          <w:color w:val="000000" w:themeColor="text1"/>
        </w:rPr>
        <w:t xml:space="preserve"> </w:t>
      </w:r>
      <w:r w:rsidRPr="00F112FA">
        <w:rPr>
          <w:color w:val="000000" w:themeColor="text1"/>
        </w:rPr>
        <w:t xml:space="preserve">pm.  </w:t>
      </w:r>
    </w:p>
    <w:p w14:paraId="3C9A0B74" w14:textId="77777777" w:rsidR="004F0995" w:rsidRPr="00F112FA" w:rsidRDefault="004F0995" w:rsidP="004F23EA">
      <w:pPr>
        <w:pStyle w:val="BodyText"/>
        <w:rPr>
          <w:color w:val="000000" w:themeColor="text1"/>
        </w:rPr>
      </w:pPr>
      <w:r w:rsidRPr="00F112FA">
        <w:rPr>
          <w:color w:val="000000" w:themeColor="text1"/>
        </w:rPr>
        <w:t>Next meeting:</w:t>
      </w:r>
      <w:r w:rsidR="00663DBF" w:rsidRPr="00F112FA">
        <w:rPr>
          <w:color w:val="000000" w:themeColor="text1"/>
        </w:rPr>
        <w:t xml:space="preserve"> </w:t>
      </w:r>
      <w:r w:rsidR="00F112FA" w:rsidRPr="00F112FA">
        <w:rPr>
          <w:color w:val="000000" w:themeColor="text1"/>
        </w:rPr>
        <w:t>3</w:t>
      </w:r>
      <w:r w:rsidR="00F112FA" w:rsidRPr="00F112FA">
        <w:rPr>
          <w:color w:val="000000" w:themeColor="text1"/>
          <w:vertAlign w:val="superscript"/>
        </w:rPr>
        <w:t>rd</w:t>
      </w:r>
      <w:r w:rsidR="00F112FA" w:rsidRPr="00F112FA">
        <w:rPr>
          <w:color w:val="000000" w:themeColor="text1"/>
        </w:rPr>
        <w:t xml:space="preserve"> February </w:t>
      </w:r>
      <w:r w:rsidRPr="00F112FA">
        <w:rPr>
          <w:color w:val="000000" w:themeColor="text1"/>
        </w:rPr>
        <w:t>20</w:t>
      </w:r>
      <w:r w:rsidR="00F7509C" w:rsidRPr="00F112FA">
        <w:rPr>
          <w:color w:val="000000" w:themeColor="text1"/>
        </w:rPr>
        <w:t>2</w:t>
      </w:r>
      <w:r w:rsidR="00894319" w:rsidRPr="00F112FA">
        <w:rPr>
          <w:color w:val="000000" w:themeColor="text1"/>
        </w:rPr>
        <w:t>1</w:t>
      </w:r>
    </w:p>
    <w:p w14:paraId="7CB62566" w14:textId="77777777" w:rsidR="00DD3AB3" w:rsidRPr="00F112FA" w:rsidRDefault="00DD3AB3" w:rsidP="004F0995">
      <w:pPr>
        <w:pStyle w:val="BodyText"/>
        <w:rPr>
          <w:color w:val="000000" w:themeColor="text1"/>
        </w:rPr>
      </w:pPr>
    </w:p>
    <w:sectPr w:rsidR="00DD3AB3" w:rsidRPr="00F112FA"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B03769" w14:textId="77777777" w:rsidR="006C0792" w:rsidRDefault="006C0792">
      <w:r>
        <w:separator/>
      </w:r>
    </w:p>
  </w:endnote>
  <w:endnote w:type="continuationSeparator" w:id="0">
    <w:p w14:paraId="50E4EBA2" w14:textId="77777777" w:rsidR="006C0792" w:rsidRDefault="006C0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94E02" w14:textId="18B8F815" w:rsidR="00756B5B" w:rsidRDefault="000C4CEA" w:rsidP="00C5696B">
    <w:pPr>
      <w:pStyle w:val="BodyText"/>
      <w:rPr>
        <w:sz w:val="20"/>
      </w:rPr>
    </w:pPr>
    <w:r>
      <w:rPr>
        <w:noProof/>
      </w:rPr>
      <mc:AlternateContent>
        <mc:Choice Requires="wps">
          <w:drawing>
            <wp:inline distT="0" distB="0" distL="0" distR="0" wp14:anchorId="10301540" wp14:editId="3D37976D">
              <wp:extent cx="121285" cy="167005"/>
              <wp:effectExtent l="3175"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18EB1" w14:textId="77777777" w:rsidR="00756B5B" w:rsidRDefault="00A661D9">
                          <w:pPr>
                            <w:spacing w:before="12"/>
                            <w:ind w:left="40"/>
                            <w:rPr>
                              <w:rFonts w:ascii="Arial"/>
                              <w:sz w:val="20"/>
                            </w:rPr>
                          </w:pPr>
                          <w:r/>
                          <w:r w:rsidR="00756B5B">
                            <w:rPr>
                              <w:rFonts w:ascii="Arial"/>
                              <w:w w:val="99"/>
                              <w:sz w:val="20"/>
                            </w:rPr>
                            <w:instrText xml:space="preserve"/>
                          </w:r>
                          <w:r/>
                          <w:r w:rsidR="00D15B1F">
                            <w:rPr>
                              <w:rFonts w:ascii="Arial"/>
                              <w:noProof/>
                              <w:w w:val="99"/>
                              <w:sz w:val="20"/>
                            </w:rPr>
                            <w:t>1</w:t>
                          </w:r>
                          <w:r/>
                        </w:p>
                      </w:txbxContent>
                    </wps:txbx>
                    <wps:bodyPr rot="0" vert="horz" wrap="square" lIns="0" tIns="0" rIns="0" bIns="0" anchor="t" anchorCtr="0" upright="1">
                      <a:noAutofit/>
                    </wps:bodyPr>
                  </wps:wsp>
                </a:graphicData>
              </a:graphic>
            </wp:inline>
          </w:drawing>
        </mc:Choice>
        <mc:Fallback>
          <w:pict>
            <v:shapetype w14:anchorId="10301540"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21A18EB1" w14:textId="77777777" w:rsidR="00756B5B" w:rsidRDefault="00A661D9">
                    <w:pPr>
                      <w:spacing w:before="12"/>
                      <w:ind w:left="40"/>
                      <w:rPr>
                        <w:rFonts w:ascii="Arial"/>
                        <w:sz w:val="20"/>
                      </w:rPr>
                    </w:pPr>
                    <w:r/>
                    <w:r w:rsidR="00756B5B">
                      <w:rPr>
                        <w:rFonts w:ascii="Arial"/>
                        <w:w w:val="99"/>
                        <w:sz w:val="20"/>
                      </w:rPr>
                      <w:instrText xml:space="preserve"/>
                    </w:r>
                    <w:r/>
                    <w:r w:rsidR="00D15B1F">
                      <w:rPr>
                        <w:rFonts w:ascii="Arial"/>
                        <w:noProof/>
                        <w:w w:val="99"/>
                        <w:sz w:val="20"/>
                      </w:rPr>
                      <w:t>1</w:t>
                    </w:r>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1D9DBB" w14:textId="77777777" w:rsidR="006C0792" w:rsidRDefault="006C0792">
      <w:r>
        <w:separator/>
      </w:r>
    </w:p>
  </w:footnote>
  <w:footnote w:type="continuationSeparator" w:id="0">
    <w:p w14:paraId="3D9D8441" w14:textId="77777777" w:rsidR="006C0792" w:rsidRDefault="006C07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509"/>
    <w:rsid w:val="0000275C"/>
    <w:rsid w:val="00002A21"/>
    <w:rsid w:val="00003066"/>
    <w:rsid w:val="00003476"/>
    <w:rsid w:val="00003CA3"/>
    <w:rsid w:val="00004B72"/>
    <w:rsid w:val="00004D3F"/>
    <w:rsid w:val="0000528B"/>
    <w:rsid w:val="0000531E"/>
    <w:rsid w:val="000101B8"/>
    <w:rsid w:val="00010832"/>
    <w:rsid w:val="000115DF"/>
    <w:rsid w:val="000120A8"/>
    <w:rsid w:val="00013E6A"/>
    <w:rsid w:val="0001404C"/>
    <w:rsid w:val="00014BE4"/>
    <w:rsid w:val="00014EF2"/>
    <w:rsid w:val="00015D2D"/>
    <w:rsid w:val="0001648D"/>
    <w:rsid w:val="000212DF"/>
    <w:rsid w:val="00021A40"/>
    <w:rsid w:val="000220D0"/>
    <w:rsid w:val="00024D04"/>
    <w:rsid w:val="00024D1D"/>
    <w:rsid w:val="000250FE"/>
    <w:rsid w:val="00026F16"/>
    <w:rsid w:val="00027354"/>
    <w:rsid w:val="00031AF4"/>
    <w:rsid w:val="00032127"/>
    <w:rsid w:val="0003328F"/>
    <w:rsid w:val="0003459A"/>
    <w:rsid w:val="00035AD6"/>
    <w:rsid w:val="000364CF"/>
    <w:rsid w:val="000379BF"/>
    <w:rsid w:val="00040254"/>
    <w:rsid w:val="0004085D"/>
    <w:rsid w:val="000410BB"/>
    <w:rsid w:val="000418F2"/>
    <w:rsid w:val="00041F8E"/>
    <w:rsid w:val="00043B23"/>
    <w:rsid w:val="00044086"/>
    <w:rsid w:val="00044156"/>
    <w:rsid w:val="00045915"/>
    <w:rsid w:val="000461E8"/>
    <w:rsid w:val="00050C3A"/>
    <w:rsid w:val="000517CB"/>
    <w:rsid w:val="00052730"/>
    <w:rsid w:val="00053BC5"/>
    <w:rsid w:val="00055D2F"/>
    <w:rsid w:val="00056654"/>
    <w:rsid w:val="0005728A"/>
    <w:rsid w:val="00057CBF"/>
    <w:rsid w:val="00060070"/>
    <w:rsid w:val="000653CE"/>
    <w:rsid w:val="00065C97"/>
    <w:rsid w:val="000701BB"/>
    <w:rsid w:val="00071100"/>
    <w:rsid w:val="0007114F"/>
    <w:rsid w:val="00076EA3"/>
    <w:rsid w:val="00077A4F"/>
    <w:rsid w:val="00077FE1"/>
    <w:rsid w:val="0008055B"/>
    <w:rsid w:val="000805A6"/>
    <w:rsid w:val="00081529"/>
    <w:rsid w:val="00082133"/>
    <w:rsid w:val="000842E1"/>
    <w:rsid w:val="00084C69"/>
    <w:rsid w:val="00084F26"/>
    <w:rsid w:val="00084F2A"/>
    <w:rsid w:val="0008598F"/>
    <w:rsid w:val="00086A31"/>
    <w:rsid w:val="00086FFA"/>
    <w:rsid w:val="0009038C"/>
    <w:rsid w:val="0009048A"/>
    <w:rsid w:val="000919CB"/>
    <w:rsid w:val="00092013"/>
    <w:rsid w:val="00094348"/>
    <w:rsid w:val="00096B0F"/>
    <w:rsid w:val="000A06E8"/>
    <w:rsid w:val="000A12B7"/>
    <w:rsid w:val="000A2391"/>
    <w:rsid w:val="000A2A56"/>
    <w:rsid w:val="000A3F50"/>
    <w:rsid w:val="000A4642"/>
    <w:rsid w:val="000A4723"/>
    <w:rsid w:val="000A50A5"/>
    <w:rsid w:val="000A525F"/>
    <w:rsid w:val="000A7934"/>
    <w:rsid w:val="000A79C5"/>
    <w:rsid w:val="000B191B"/>
    <w:rsid w:val="000B4FA6"/>
    <w:rsid w:val="000B546A"/>
    <w:rsid w:val="000B68C0"/>
    <w:rsid w:val="000B782C"/>
    <w:rsid w:val="000C1C00"/>
    <w:rsid w:val="000C42F5"/>
    <w:rsid w:val="000C4CEA"/>
    <w:rsid w:val="000C5419"/>
    <w:rsid w:val="000C5EB8"/>
    <w:rsid w:val="000C637C"/>
    <w:rsid w:val="000C7D68"/>
    <w:rsid w:val="000D02E4"/>
    <w:rsid w:val="000D386E"/>
    <w:rsid w:val="000D5CF2"/>
    <w:rsid w:val="000D715E"/>
    <w:rsid w:val="000E206F"/>
    <w:rsid w:val="000E20B8"/>
    <w:rsid w:val="000E41E0"/>
    <w:rsid w:val="000E53DF"/>
    <w:rsid w:val="000E7480"/>
    <w:rsid w:val="000E78EC"/>
    <w:rsid w:val="000F0BE3"/>
    <w:rsid w:val="000F19E6"/>
    <w:rsid w:val="000F23A4"/>
    <w:rsid w:val="000F356D"/>
    <w:rsid w:val="000F40E8"/>
    <w:rsid w:val="000F6BC9"/>
    <w:rsid w:val="000F75B9"/>
    <w:rsid w:val="000F7D8D"/>
    <w:rsid w:val="00101B81"/>
    <w:rsid w:val="00102138"/>
    <w:rsid w:val="00103FB5"/>
    <w:rsid w:val="00107773"/>
    <w:rsid w:val="00107B37"/>
    <w:rsid w:val="001102A8"/>
    <w:rsid w:val="001102BA"/>
    <w:rsid w:val="00111878"/>
    <w:rsid w:val="00111C30"/>
    <w:rsid w:val="00111F86"/>
    <w:rsid w:val="001147BC"/>
    <w:rsid w:val="001165B5"/>
    <w:rsid w:val="00116FF2"/>
    <w:rsid w:val="00122835"/>
    <w:rsid w:val="0012302C"/>
    <w:rsid w:val="001245B2"/>
    <w:rsid w:val="001260F3"/>
    <w:rsid w:val="00126B45"/>
    <w:rsid w:val="00126F44"/>
    <w:rsid w:val="00127901"/>
    <w:rsid w:val="00127E5D"/>
    <w:rsid w:val="00127E74"/>
    <w:rsid w:val="0013264F"/>
    <w:rsid w:val="0013570A"/>
    <w:rsid w:val="00135E22"/>
    <w:rsid w:val="00136726"/>
    <w:rsid w:val="001378CE"/>
    <w:rsid w:val="00137CFE"/>
    <w:rsid w:val="00141E1D"/>
    <w:rsid w:val="001422FD"/>
    <w:rsid w:val="001427D2"/>
    <w:rsid w:val="00143447"/>
    <w:rsid w:val="001439F7"/>
    <w:rsid w:val="00143CF3"/>
    <w:rsid w:val="00144422"/>
    <w:rsid w:val="00144AD4"/>
    <w:rsid w:val="00144D2B"/>
    <w:rsid w:val="00144E36"/>
    <w:rsid w:val="0014505D"/>
    <w:rsid w:val="00145BF7"/>
    <w:rsid w:val="00146470"/>
    <w:rsid w:val="001469DD"/>
    <w:rsid w:val="00146EC6"/>
    <w:rsid w:val="00150F10"/>
    <w:rsid w:val="001533A8"/>
    <w:rsid w:val="001535A4"/>
    <w:rsid w:val="00154620"/>
    <w:rsid w:val="00155477"/>
    <w:rsid w:val="00155C09"/>
    <w:rsid w:val="00156A77"/>
    <w:rsid w:val="00157C71"/>
    <w:rsid w:val="00161F59"/>
    <w:rsid w:val="00162072"/>
    <w:rsid w:val="00162352"/>
    <w:rsid w:val="0016272E"/>
    <w:rsid w:val="001633CA"/>
    <w:rsid w:val="00163B1C"/>
    <w:rsid w:val="00164686"/>
    <w:rsid w:val="00164C66"/>
    <w:rsid w:val="00165609"/>
    <w:rsid w:val="0017090E"/>
    <w:rsid w:val="00174FF2"/>
    <w:rsid w:val="00175923"/>
    <w:rsid w:val="00175B03"/>
    <w:rsid w:val="00175D87"/>
    <w:rsid w:val="00176B1D"/>
    <w:rsid w:val="00176F8D"/>
    <w:rsid w:val="00181184"/>
    <w:rsid w:val="00181C87"/>
    <w:rsid w:val="0018314A"/>
    <w:rsid w:val="0018375F"/>
    <w:rsid w:val="00183D77"/>
    <w:rsid w:val="001848CF"/>
    <w:rsid w:val="00184F06"/>
    <w:rsid w:val="00184F52"/>
    <w:rsid w:val="0018522C"/>
    <w:rsid w:val="0018567E"/>
    <w:rsid w:val="00186846"/>
    <w:rsid w:val="00186A99"/>
    <w:rsid w:val="001877AA"/>
    <w:rsid w:val="001879FB"/>
    <w:rsid w:val="001905F4"/>
    <w:rsid w:val="00192E86"/>
    <w:rsid w:val="00193421"/>
    <w:rsid w:val="001943F2"/>
    <w:rsid w:val="001945C4"/>
    <w:rsid w:val="0019664D"/>
    <w:rsid w:val="00197458"/>
    <w:rsid w:val="001A03B2"/>
    <w:rsid w:val="001A067F"/>
    <w:rsid w:val="001A1CF8"/>
    <w:rsid w:val="001A2064"/>
    <w:rsid w:val="001A2C16"/>
    <w:rsid w:val="001A2CC8"/>
    <w:rsid w:val="001A614C"/>
    <w:rsid w:val="001A6BF8"/>
    <w:rsid w:val="001A7776"/>
    <w:rsid w:val="001B066D"/>
    <w:rsid w:val="001B0E48"/>
    <w:rsid w:val="001B160B"/>
    <w:rsid w:val="001B1751"/>
    <w:rsid w:val="001B2F46"/>
    <w:rsid w:val="001B31F4"/>
    <w:rsid w:val="001B3300"/>
    <w:rsid w:val="001B4457"/>
    <w:rsid w:val="001B476C"/>
    <w:rsid w:val="001B7A61"/>
    <w:rsid w:val="001C233D"/>
    <w:rsid w:val="001C3400"/>
    <w:rsid w:val="001C3C89"/>
    <w:rsid w:val="001D0CA5"/>
    <w:rsid w:val="001D17C3"/>
    <w:rsid w:val="001D2771"/>
    <w:rsid w:val="001D2F6C"/>
    <w:rsid w:val="001D4A5C"/>
    <w:rsid w:val="001D4BF2"/>
    <w:rsid w:val="001D65D5"/>
    <w:rsid w:val="001E25F6"/>
    <w:rsid w:val="001E479C"/>
    <w:rsid w:val="001E5912"/>
    <w:rsid w:val="001E6817"/>
    <w:rsid w:val="001E7D31"/>
    <w:rsid w:val="001F28BF"/>
    <w:rsid w:val="001F2F6F"/>
    <w:rsid w:val="001F34DF"/>
    <w:rsid w:val="001F415A"/>
    <w:rsid w:val="001F67CF"/>
    <w:rsid w:val="001F686A"/>
    <w:rsid w:val="001F7BCD"/>
    <w:rsid w:val="00200717"/>
    <w:rsid w:val="00200832"/>
    <w:rsid w:val="0020255D"/>
    <w:rsid w:val="00202A6E"/>
    <w:rsid w:val="0020324A"/>
    <w:rsid w:val="002035B3"/>
    <w:rsid w:val="0020513A"/>
    <w:rsid w:val="00210A49"/>
    <w:rsid w:val="00210EF6"/>
    <w:rsid w:val="00211A21"/>
    <w:rsid w:val="00213B82"/>
    <w:rsid w:val="002140EB"/>
    <w:rsid w:val="00215324"/>
    <w:rsid w:val="00215547"/>
    <w:rsid w:val="002160AA"/>
    <w:rsid w:val="00216C46"/>
    <w:rsid w:val="00217F14"/>
    <w:rsid w:val="00220C6F"/>
    <w:rsid w:val="00222DD3"/>
    <w:rsid w:val="002238E5"/>
    <w:rsid w:val="00223F42"/>
    <w:rsid w:val="002241FB"/>
    <w:rsid w:val="00224B5D"/>
    <w:rsid w:val="0022502B"/>
    <w:rsid w:val="002251F6"/>
    <w:rsid w:val="002308C5"/>
    <w:rsid w:val="00233EEA"/>
    <w:rsid w:val="0023451A"/>
    <w:rsid w:val="00234F52"/>
    <w:rsid w:val="002359E2"/>
    <w:rsid w:val="002367FD"/>
    <w:rsid w:val="00236BC4"/>
    <w:rsid w:val="002375C8"/>
    <w:rsid w:val="002379FF"/>
    <w:rsid w:val="00237C54"/>
    <w:rsid w:val="00237DC2"/>
    <w:rsid w:val="00240B76"/>
    <w:rsid w:val="00243D85"/>
    <w:rsid w:val="002441CE"/>
    <w:rsid w:val="00244488"/>
    <w:rsid w:val="00245C9B"/>
    <w:rsid w:val="002472ED"/>
    <w:rsid w:val="0024739C"/>
    <w:rsid w:val="00253FBB"/>
    <w:rsid w:val="0025407F"/>
    <w:rsid w:val="002546BA"/>
    <w:rsid w:val="00255A43"/>
    <w:rsid w:val="00260C46"/>
    <w:rsid w:val="00261347"/>
    <w:rsid w:val="00261CE0"/>
    <w:rsid w:val="00264C43"/>
    <w:rsid w:val="002651D9"/>
    <w:rsid w:val="00266818"/>
    <w:rsid w:val="002677C5"/>
    <w:rsid w:val="00270A55"/>
    <w:rsid w:val="00272472"/>
    <w:rsid w:val="00272DE3"/>
    <w:rsid w:val="0027318C"/>
    <w:rsid w:val="00273C42"/>
    <w:rsid w:val="00275A03"/>
    <w:rsid w:val="00276B68"/>
    <w:rsid w:val="00281513"/>
    <w:rsid w:val="00283E92"/>
    <w:rsid w:val="00283F6F"/>
    <w:rsid w:val="00285882"/>
    <w:rsid w:val="002868F3"/>
    <w:rsid w:val="00292083"/>
    <w:rsid w:val="00293D58"/>
    <w:rsid w:val="002943CE"/>
    <w:rsid w:val="002A2093"/>
    <w:rsid w:val="002A42DD"/>
    <w:rsid w:val="002A5BA9"/>
    <w:rsid w:val="002A74B7"/>
    <w:rsid w:val="002B06B2"/>
    <w:rsid w:val="002B0918"/>
    <w:rsid w:val="002B1729"/>
    <w:rsid w:val="002B36F3"/>
    <w:rsid w:val="002B4835"/>
    <w:rsid w:val="002B729C"/>
    <w:rsid w:val="002C1510"/>
    <w:rsid w:val="002C1E31"/>
    <w:rsid w:val="002C2919"/>
    <w:rsid w:val="002C4874"/>
    <w:rsid w:val="002C5087"/>
    <w:rsid w:val="002C5609"/>
    <w:rsid w:val="002C5E94"/>
    <w:rsid w:val="002C6A94"/>
    <w:rsid w:val="002C6D98"/>
    <w:rsid w:val="002C799D"/>
    <w:rsid w:val="002D1211"/>
    <w:rsid w:val="002D17A2"/>
    <w:rsid w:val="002D2B7E"/>
    <w:rsid w:val="002D3B97"/>
    <w:rsid w:val="002D3FAC"/>
    <w:rsid w:val="002D53C8"/>
    <w:rsid w:val="002D564A"/>
    <w:rsid w:val="002D630D"/>
    <w:rsid w:val="002D7C88"/>
    <w:rsid w:val="002D7F08"/>
    <w:rsid w:val="002E0FB2"/>
    <w:rsid w:val="002E19A2"/>
    <w:rsid w:val="002E1BE6"/>
    <w:rsid w:val="002E239E"/>
    <w:rsid w:val="002E48E1"/>
    <w:rsid w:val="002E5F97"/>
    <w:rsid w:val="002E6788"/>
    <w:rsid w:val="002F08A8"/>
    <w:rsid w:val="002F1665"/>
    <w:rsid w:val="002F1937"/>
    <w:rsid w:val="002F19C3"/>
    <w:rsid w:val="002F2AC6"/>
    <w:rsid w:val="002F2F5F"/>
    <w:rsid w:val="002F3474"/>
    <w:rsid w:val="002F3C87"/>
    <w:rsid w:val="002F51DC"/>
    <w:rsid w:val="002F528F"/>
    <w:rsid w:val="002F52BA"/>
    <w:rsid w:val="002F5F3E"/>
    <w:rsid w:val="002F66D3"/>
    <w:rsid w:val="0030118A"/>
    <w:rsid w:val="003021C6"/>
    <w:rsid w:val="00302EF0"/>
    <w:rsid w:val="00305475"/>
    <w:rsid w:val="00305FBA"/>
    <w:rsid w:val="003069C8"/>
    <w:rsid w:val="00307C80"/>
    <w:rsid w:val="003107B5"/>
    <w:rsid w:val="00311089"/>
    <w:rsid w:val="003112FD"/>
    <w:rsid w:val="00311804"/>
    <w:rsid w:val="003118AC"/>
    <w:rsid w:val="003119FF"/>
    <w:rsid w:val="00312789"/>
    <w:rsid w:val="00313498"/>
    <w:rsid w:val="003142C1"/>
    <w:rsid w:val="00314902"/>
    <w:rsid w:val="0031559E"/>
    <w:rsid w:val="00315633"/>
    <w:rsid w:val="0031644A"/>
    <w:rsid w:val="003214F9"/>
    <w:rsid w:val="00321736"/>
    <w:rsid w:val="00322B41"/>
    <w:rsid w:val="003236E0"/>
    <w:rsid w:val="00324234"/>
    <w:rsid w:val="00325F7F"/>
    <w:rsid w:val="00330169"/>
    <w:rsid w:val="00330AC3"/>
    <w:rsid w:val="003318C7"/>
    <w:rsid w:val="00332422"/>
    <w:rsid w:val="00333FC1"/>
    <w:rsid w:val="00335281"/>
    <w:rsid w:val="0033551C"/>
    <w:rsid w:val="00340AF3"/>
    <w:rsid w:val="00342589"/>
    <w:rsid w:val="00342BCB"/>
    <w:rsid w:val="00344085"/>
    <w:rsid w:val="00344BAB"/>
    <w:rsid w:val="00345175"/>
    <w:rsid w:val="00346973"/>
    <w:rsid w:val="00346CB2"/>
    <w:rsid w:val="00346D66"/>
    <w:rsid w:val="0034705F"/>
    <w:rsid w:val="00351895"/>
    <w:rsid w:val="003519F6"/>
    <w:rsid w:val="00353D3E"/>
    <w:rsid w:val="00354B50"/>
    <w:rsid w:val="00355ACC"/>
    <w:rsid w:val="003563DF"/>
    <w:rsid w:val="00360D19"/>
    <w:rsid w:val="00361DA9"/>
    <w:rsid w:val="00361F1A"/>
    <w:rsid w:val="00361FF0"/>
    <w:rsid w:val="0036205F"/>
    <w:rsid w:val="003631DF"/>
    <w:rsid w:val="0036343C"/>
    <w:rsid w:val="00366F62"/>
    <w:rsid w:val="00367C2F"/>
    <w:rsid w:val="0037014F"/>
    <w:rsid w:val="0037033D"/>
    <w:rsid w:val="00372D13"/>
    <w:rsid w:val="00373380"/>
    <w:rsid w:val="003737B0"/>
    <w:rsid w:val="00373B6D"/>
    <w:rsid w:val="00375766"/>
    <w:rsid w:val="0038094B"/>
    <w:rsid w:val="00380C8B"/>
    <w:rsid w:val="00381C46"/>
    <w:rsid w:val="003821DA"/>
    <w:rsid w:val="003828A9"/>
    <w:rsid w:val="00382903"/>
    <w:rsid w:val="00383624"/>
    <w:rsid w:val="00383BCA"/>
    <w:rsid w:val="00384F28"/>
    <w:rsid w:val="003856B4"/>
    <w:rsid w:val="00385FE9"/>
    <w:rsid w:val="00386DCF"/>
    <w:rsid w:val="00387262"/>
    <w:rsid w:val="00387CE8"/>
    <w:rsid w:val="003909E8"/>
    <w:rsid w:val="00390E76"/>
    <w:rsid w:val="00392185"/>
    <w:rsid w:val="00392721"/>
    <w:rsid w:val="00392AA8"/>
    <w:rsid w:val="00393390"/>
    <w:rsid w:val="00393C69"/>
    <w:rsid w:val="003944CA"/>
    <w:rsid w:val="003956E9"/>
    <w:rsid w:val="003A0EDF"/>
    <w:rsid w:val="003A144A"/>
    <w:rsid w:val="003A1FA4"/>
    <w:rsid w:val="003A2DCC"/>
    <w:rsid w:val="003A3CE8"/>
    <w:rsid w:val="003A4618"/>
    <w:rsid w:val="003A4BA8"/>
    <w:rsid w:val="003B01AE"/>
    <w:rsid w:val="003B0733"/>
    <w:rsid w:val="003B11D8"/>
    <w:rsid w:val="003B2A46"/>
    <w:rsid w:val="003B31BA"/>
    <w:rsid w:val="003B34E0"/>
    <w:rsid w:val="003B3893"/>
    <w:rsid w:val="003B5E26"/>
    <w:rsid w:val="003B6111"/>
    <w:rsid w:val="003B6F96"/>
    <w:rsid w:val="003B7E4F"/>
    <w:rsid w:val="003C1EF6"/>
    <w:rsid w:val="003C316D"/>
    <w:rsid w:val="003C3319"/>
    <w:rsid w:val="003C3BF2"/>
    <w:rsid w:val="003C4912"/>
    <w:rsid w:val="003C7238"/>
    <w:rsid w:val="003D1EBA"/>
    <w:rsid w:val="003D4AB1"/>
    <w:rsid w:val="003D688A"/>
    <w:rsid w:val="003E2619"/>
    <w:rsid w:val="003E28D1"/>
    <w:rsid w:val="003E304F"/>
    <w:rsid w:val="003E3899"/>
    <w:rsid w:val="003E426A"/>
    <w:rsid w:val="003E49C0"/>
    <w:rsid w:val="003E5486"/>
    <w:rsid w:val="003E56F1"/>
    <w:rsid w:val="003E69CE"/>
    <w:rsid w:val="003E72D4"/>
    <w:rsid w:val="003F05F6"/>
    <w:rsid w:val="003F1408"/>
    <w:rsid w:val="003F1DE2"/>
    <w:rsid w:val="003F227F"/>
    <w:rsid w:val="003F2667"/>
    <w:rsid w:val="003F3F80"/>
    <w:rsid w:val="003F48AF"/>
    <w:rsid w:val="003F5AB6"/>
    <w:rsid w:val="003F64F4"/>
    <w:rsid w:val="00401525"/>
    <w:rsid w:val="0040321D"/>
    <w:rsid w:val="00403731"/>
    <w:rsid w:val="00405552"/>
    <w:rsid w:val="00406556"/>
    <w:rsid w:val="00406D73"/>
    <w:rsid w:val="0040713C"/>
    <w:rsid w:val="00407AC4"/>
    <w:rsid w:val="00410D6B"/>
    <w:rsid w:val="00411B82"/>
    <w:rsid w:val="00411BB9"/>
    <w:rsid w:val="0041275F"/>
    <w:rsid w:val="00413F98"/>
    <w:rsid w:val="004142E9"/>
    <w:rsid w:val="00414861"/>
    <w:rsid w:val="00414988"/>
    <w:rsid w:val="004154E6"/>
    <w:rsid w:val="004168D5"/>
    <w:rsid w:val="00417689"/>
    <w:rsid w:val="00420B75"/>
    <w:rsid w:val="004211DE"/>
    <w:rsid w:val="00421638"/>
    <w:rsid w:val="00421F8E"/>
    <w:rsid w:val="00422E24"/>
    <w:rsid w:val="00424667"/>
    <w:rsid w:val="004256C0"/>
    <w:rsid w:val="00426160"/>
    <w:rsid w:val="00427D8A"/>
    <w:rsid w:val="004314DC"/>
    <w:rsid w:val="004347A6"/>
    <w:rsid w:val="004347FD"/>
    <w:rsid w:val="00435C29"/>
    <w:rsid w:val="00436132"/>
    <w:rsid w:val="00436B19"/>
    <w:rsid w:val="00440F5A"/>
    <w:rsid w:val="004437CB"/>
    <w:rsid w:val="00443C7D"/>
    <w:rsid w:val="004447DA"/>
    <w:rsid w:val="0044565C"/>
    <w:rsid w:val="00446D90"/>
    <w:rsid w:val="00447250"/>
    <w:rsid w:val="00450EBD"/>
    <w:rsid w:val="00451E7B"/>
    <w:rsid w:val="0045281D"/>
    <w:rsid w:val="004528D5"/>
    <w:rsid w:val="00452DED"/>
    <w:rsid w:val="004540C6"/>
    <w:rsid w:val="00454A63"/>
    <w:rsid w:val="004550F9"/>
    <w:rsid w:val="004566FC"/>
    <w:rsid w:val="00456ACB"/>
    <w:rsid w:val="004575B8"/>
    <w:rsid w:val="00457E7C"/>
    <w:rsid w:val="004601EB"/>
    <w:rsid w:val="00460D36"/>
    <w:rsid w:val="004629C7"/>
    <w:rsid w:val="0046488A"/>
    <w:rsid w:val="0046786F"/>
    <w:rsid w:val="0047074C"/>
    <w:rsid w:val="00470EB2"/>
    <w:rsid w:val="0047333A"/>
    <w:rsid w:val="00475FC8"/>
    <w:rsid w:val="0048101E"/>
    <w:rsid w:val="00482527"/>
    <w:rsid w:val="00484246"/>
    <w:rsid w:val="004864F2"/>
    <w:rsid w:val="00486658"/>
    <w:rsid w:val="00487095"/>
    <w:rsid w:val="00490EFB"/>
    <w:rsid w:val="00491298"/>
    <w:rsid w:val="004919A3"/>
    <w:rsid w:val="00492228"/>
    <w:rsid w:val="0049363C"/>
    <w:rsid w:val="00493C5A"/>
    <w:rsid w:val="00494AAB"/>
    <w:rsid w:val="00495490"/>
    <w:rsid w:val="004963A9"/>
    <w:rsid w:val="00496C77"/>
    <w:rsid w:val="00496D54"/>
    <w:rsid w:val="00497D6B"/>
    <w:rsid w:val="004A0106"/>
    <w:rsid w:val="004A07A0"/>
    <w:rsid w:val="004A0FE4"/>
    <w:rsid w:val="004A19C3"/>
    <w:rsid w:val="004A2B9B"/>
    <w:rsid w:val="004A55AB"/>
    <w:rsid w:val="004A63C3"/>
    <w:rsid w:val="004A71CF"/>
    <w:rsid w:val="004A79D1"/>
    <w:rsid w:val="004B0F77"/>
    <w:rsid w:val="004B3627"/>
    <w:rsid w:val="004B3B89"/>
    <w:rsid w:val="004B4BCD"/>
    <w:rsid w:val="004B57CD"/>
    <w:rsid w:val="004B72C3"/>
    <w:rsid w:val="004B7980"/>
    <w:rsid w:val="004B7EBE"/>
    <w:rsid w:val="004C0C43"/>
    <w:rsid w:val="004C25E0"/>
    <w:rsid w:val="004C2B90"/>
    <w:rsid w:val="004C32F6"/>
    <w:rsid w:val="004C3954"/>
    <w:rsid w:val="004C5B39"/>
    <w:rsid w:val="004C5E16"/>
    <w:rsid w:val="004C749B"/>
    <w:rsid w:val="004D28D7"/>
    <w:rsid w:val="004D306A"/>
    <w:rsid w:val="004D4032"/>
    <w:rsid w:val="004D503D"/>
    <w:rsid w:val="004D51CD"/>
    <w:rsid w:val="004D5D0F"/>
    <w:rsid w:val="004D6529"/>
    <w:rsid w:val="004D700E"/>
    <w:rsid w:val="004E08D8"/>
    <w:rsid w:val="004E490B"/>
    <w:rsid w:val="004E51C0"/>
    <w:rsid w:val="004E5296"/>
    <w:rsid w:val="004E53B2"/>
    <w:rsid w:val="004E6196"/>
    <w:rsid w:val="004E623F"/>
    <w:rsid w:val="004E7B16"/>
    <w:rsid w:val="004F0995"/>
    <w:rsid w:val="004F1BFB"/>
    <w:rsid w:val="004F23EA"/>
    <w:rsid w:val="004F54E1"/>
    <w:rsid w:val="004F5E0D"/>
    <w:rsid w:val="004F7650"/>
    <w:rsid w:val="004F7FEB"/>
    <w:rsid w:val="00500224"/>
    <w:rsid w:val="00500FA9"/>
    <w:rsid w:val="0050210B"/>
    <w:rsid w:val="00502691"/>
    <w:rsid w:val="00505203"/>
    <w:rsid w:val="00505AEB"/>
    <w:rsid w:val="00505C18"/>
    <w:rsid w:val="00510F62"/>
    <w:rsid w:val="005162E5"/>
    <w:rsid w:val="0051642F"/>
    <w:rsid w:val="005169DA"/>
    <w:rsid w:val="00520A66"/>
    <w:rsid w:val="00520C88"/>
    <w:rsid w:val="00521047"/>
    <w:rsid w:val="00522EB1"/>
    <w:rsid w:val="00524621"/>
    <w:rsid w:val="00525ABE"/>
    <w:rsid w:val="00525C16"/>
    <w:rsid w:val="00525F5A"/>
    <w:rsid w:val="0052683B"/>
    <w:rsid w:val="00526D10"/>
    <w:rsid w:val="00530D12"/>
    <w:rsid w:val="00532E72"/>
    <w:rsid w:val="00535F7B"/>
    <w:rsid w:val="00541398"/>
    <w:rsid w:val="00541D5D"/>
    <w:rsid w:val="0054219A"/>
    <w:rsid w:val="0054234D"/>
    <w:rsid w:val="0054246D"/>
    <w:rsid w:val="0054277C"/>
    <w:rsid w:val="0055288D"/>
    <w:rsid w:val="00552BD9"/>
    <w:rsid w:val="0055328E"/>
    <w:rsid w:val="00553C08"/>
    <w:rsid w:val="00555028"/>
    <w:rsid w:val="005552EC"/>
    <w:rsid w:val="00557351"/>
    <w:rsid w:val="0055754C"/>
    <w:rsid w:val="00557773"/>
    <w:rsid w:val="00560117"/>
    <w:rsid w:val="00560CA1"/>
    <w:rsid w:val="0056165D"/>
    <w:rsid w:val="005617CD"/>
    <w:rsid w:val="005617DF"/>
    <w:rsid w:val="005633B8"/>
    <w:rsid w:val="005646F1"/>
    <w:rsid w:val="00566C2A"/>
    <w:rsid w:val="005700DA"/>
    <w:rsid w:val="00570665"/>
    <w:rsid w:val="0057124C"/>
    <w:rsid w:val="0057267F"/>
    <w:rsid w:val="00574ADF"/>
    <w:rsid w:val="00575832"/>
    <w:rsid w:val="005763E0"/>
    <w:rsid w:val="00580434"/>
    <w:rsid w:val="005805B0"/>
    <w:rsid w:val="005815AA"/>
    <w:rsid w:val="00581E0D"/>
    <w:rsid w:val="00582C31"/>
    <w:rsid w:val="005832E4"/>
    <w:rsid w:val="00584760"/>
    <w:rsid w:val="00584E45"/>
    <w:rsid w:val="0058529C"/>
    <w:rsid w:val="00585D15"/>
    <w:rsid w:val="005860CD"/>
    <w:rsid w:val="00586411"/>
    <w:rsid w:val="0058681B"/>
    <w:rsid w:val="00586868"/>
    <w:rsid w:val="00587029"/>
    <w:rsid w:val="00590975"/>
    <w:rsid w:val="00590DB7"/>
    <w:rsid w:val="005916F5"/>
    <w:rsid w:val="005948AD"/>
    <w:rsid w:val="00594DB5"/>
    <w:rsid w:val="005959C3"/>
    <w:rsid w:val="005A1F49"/>
    <w:rsid w:val="005A273B"/>
    <w:rsid w:val="005A3F37"/>
    <w:rsid w:val="005A40A9"/>
    <w:rsid w:val="005A46F7"/>
    <w:rsid w:val="005A49D7"/>
    <w:rsid w:val="005A5FBB"/>
    <w:rsid w:val="005A6763"/>
    <w:rsid w:val="005A7A76"/>
    <w:rsid w:val="005B0403"/>
    <w:rsid w:val="005B2C09"/>
    <w:rsid w:val="005B34F7"/>
    <w:rsid w:val="005B4A02"/>
    <w:rsid w:val="005B5764"/>
    <w:rsid w:val="005B7809"/>
    <w:rsid w:val="005B78C1"/>
    <w:rsid w:val="005C0534"/>
    <w:rsid w:val="005C11F8"/>
    <w:rsid w:val="005C16CE"/>
    <w:rsid w:val="005C2F9C"/>
    <w:rsid w:val="005C4C7B"/>
    <w:rsid w:val="005C4F9A"/>
    <w:rsid w:val="005C6F9F"/>
    <w:rsid w:val="005C7200"/>
    <w:rsid w:val="005D0952"/>
    <w:rsid w:val="005D14FA"/>
    <w:rsid w:val="005D1E3B"/>
    <w:rsid w:val="005D3E74"/>
    <w:rsid w:val="005D493F"/>
    <w:rsid w:val="005D4DDA"/>
    <w:rsid w:val="005D6399"/>
    <w:rsid w:val="005D716C"/>
    <w:rsid w:val="005E17AD"/>
    <w:rsid w:val="005E1C73"/>
    <w:rsid w:val="005E1F41"/>
    <w:rsid w:val="005E250B"/>
    <w:rsid w:val="005E2907"/>
    <w:rsid w:val="005E2C7D"/>
    <w:rsid w:val="005E5BBC"/>
    <w:rsid w:val="005E6AFC"/>
    <w:rsid w:val="005E6BF9"/>
    <w:rsid w:val="005E7822"/>
    <w:rsid w:val="005E7A5B"/>
    <w:rsid w:val="005F25DE"/>
    <w:rsid w:val="005F3987"/>
    <w:rsid w:val="005F3FED"/>
    <w:rsid w:val="005F4658"/>
    <w:rsid w:val="005F471C"/>
    <w:rsid w:val="005F4BFB"/>
    <w:rsid w:val="005F50FB"/>
    <w:rsid w:val="005F542A"/>
    <w:rsid w:val="005F5D74"/>
    <w:rsid w:val="005F6468"/>
    <w:rsid w:val="005F74B9"/>
    <w:rsid w:val="006005B3"/>
    <w:rsid w:val="006026E1"/>
    <w:rsid w:val="0060280A"/>
    <w:rsid w:val="00602B3F"/>
    <w:rsid w:val="006036C1"/>
    <w:rsid w:val="00604000"/>
    <w:rsid w:val="006044A0"/>
    <w:rsid w:val="00604525"/>
    <w:rsid w:val="00604644"/>
    <w:rsid w:val="0060557F"/>
    <w:rsid w:val="00605B0B"/>
    <w:rsid w:val="00606961"/>
    <w:rsid w:val="00610017"/>
    <w:rsid w:val="00610BAB"/>
    <w:rsid w:val="00611122"/>
    <w:rsid w:val="00612A8E"/>
    <w:rsid w:val="00612B1D"/>
    <w:rsid w:val="00612BBA"/>
    <w:rsid w:val="006134EE"/>
    <w:rsid w:val="00615C71"/>
    <w:rsid w:val="006171C2"/>
    <w:rsid w:val="00617498"/>
    <w:rsid w:val="00621331"/>
    <w:rsid w:val="00621CE3"/>
    <w:rsid w:val="00621D78"/>
    <w:rsid w:val="00622008"/>
    <w:rsid w:val="0062231C"/>
    <w:rsid w:val="006231B2"/>
    <w:rsid w:val="00623EC6"/>
    <w:rsid w:val="0062403C"/>
    <w:rsid w:val="006250EB"/>
    <w:rsid w:val="0062633A"/>
    <w:rsid w:val="006265AF"/>
    <w:rsid w:val="00626B42"/>
    <w:rsid w:val="00627B7E"/>
    <w:rsid w:val="0063256C"/>
    <w:rsid w:val="00632D6C"/>
    <w:rsid w:val="006330A6"/>
    <w:rsid w:val="006334CF"/>
    <w:rsid w:val="00633544"/>
    <w:rsid w:val="00633665"/>
    <w:rsid w:val="0063490A"/>
    <w:rsid w:val="00635285"/>
    <w:rsid w:val="00636305"/>
    <w:rsid w:val="006407C1"/>
    <w:rsid w:val="006407D0"/>
    <w:rsid w:val="00640801"/>
    <w:rsid w:val="00640D5B"/>
    <w:rsid w:val="00641648"/>
    <w:rsid w:val="00642A8A"/>
    <w:rsid w:val="0064362C"/>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0FC6"/>
    <w:rsid w:val="00661A5C"/>
    <w:rsid w:val="006621E2"/>
    <w:rsid w:val="00662A64"/>
    <w:rsid w:val="00662B49"/>
    <w:rsid w:val="006637CC"/>
    <w:rsid w:val="00663CB7"/>
    <w:rsid w:val="00663DBF"/>
    <w:rsid w:val="00664049"/>
    <w:rsid w:val="006652B7"/>
    <w:rsid w:val="006654B2"/>
    <w:rsid w:val="006654C0"/>
    <w:rsid w:val="00667648"/>
    <w:rsid w:val="00667A6C"/>
    <w:rsid w:val="00667D77"/>
    <w:rsid w:val="00670216"/>
    <w:rsid w:val="006702B1"/>
    <w:rsid w:val="006706FE"/>
    <w:rsid w:val="00670839"/>
    <w:rsid w:val="0067103E"/>
    <w:rsid w:val="00671525"/>
    <w:rsid w:val="00672EEB"/>
    <w:rsid w:val="00672FB6"/>
    <w:rsid w:val="0067536E"/>
    <w:rsid w:val="00675900"/>
    <w:rsid w:val="0067754C"/>
    <w:rsid w:val="0068004E"/>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2804"/>
    <w:rsid w:val="006946F7"/>
    <w:rsid w:val="00694B81"/>
    <w:rsid w:val="00694CC0"/>
    <w:rsid w:val="00696A1A"/>
    <w:rsid w:val="00696B4E"/>
    <w:rsid w:val="00696F09"/>
    <w:rsid w:val="0069775F"/>
    <w:rsid w:val="00697916"/>
    <w:rsid w:val="00697BB3"/>
    <w:rsid w:val="006A0480"/>
    <w:rsid w:val="006A06FB"/>
    <w:rsid w:val="006A11E3"/>
    <w:rsid w:val="006A4D29"/>
    <w:rsid w:val="006A520D"/>
    <w:rsid w:val="006A56F2"/>
    <w:rsid w:val="006A5819"/>
    <w:rsid w:val="006A682A"/>
    <w:rsid w:val="006A73B7"/>
    <w:rsid w:val="006B0241"/>
    <w:rsid w:val="006B1940"/>
    <w:rsid w:val="006B21F7"/>
    <w:rsid w:val="006B229D"/>
    <w:rsid w:val="006B27DB"/>
    <w:rsid w:val="006B4140"/>
    <w:rsid w:val="006B495F"/>
    <w:rsid w:val="006B4E76"/>
    <w:rsid w:val="006B6039"/>
    <w:rsid w:val="006B7241"/>
    <w:rsid w:val="006C0792"/>
    <w:rsid w:val="006C1469"/>
    <w:rsid w:val="006C1703"/>
    <w:rsid w:val="006C1921"/>
    <w:rsid w:val="006C2FDA"/>
    <w:rsid w:val="006C31A5"/>
    <w:rsid w:val="006C5301"/>
    <w:rsid w:val="006C5455"/>
    <w:rsid w:val="006C5C4C"/>
    <w:rsid w:val="006C665D"/>
    <w:rsid w:val="006C67A4"/>
    <w:rsid w:val="006C68FB"/>
    <w:rsid w:val="006C7656"/>
    <w:rsid w:val="006C7CBA"/>
    <w:rsid w:val="006D0045"/>
    <w:rsid w:val="006D3453"/>
    <w:rsid w:val="006D3C37"/>
    <w:rsid w:val="006D4C66"/>
    <w:rsid w:val="006D5FCA"/>
    <w:rsid w:val="006D650A"/>
    <w:rsid w:val="006E0D9D"/>
    <w:rsid w:val="006E4B7A"/>
    <w:rsid w:val="006E5720"/>
    <w:rsid w:val="006E5F3F"/>
    <w:rsid w:val="006E6307"/>
    <w:rsid w:val="006E7659"/>
    <w:rsid w:val="006F0394"/>
    <w:rsid w:val="006F25E6"/>
    <w:rsid w:val="006F3AA4"/>
    <w:rsid w:val="006F40ED"/>
    <w:rsid w:val="006F4C9F"/>
    <w:rsid w:val="006F6E24"/>
    <w:rsid w:val="007020FB"/>
    <w:rsid w:val="007030C1"/>
    <w:rsid w:val="007033DD"/>
    <w:rsid w:val="007037E2"/>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667C"/>
    <w:rsid w:val="007207B4"/>
    <w:rsid w:val="007213C7"/>
    <w:rsid w:val="00722C37"/>
    <w:rsid w:val="00722DF4"/>
    <w:rsid w:val="00724BBA"/>
    <w:rsid w:val="007253C5"/>
    <w:rsid w:val="007276B5"/>
    <w:rsid w:val="00731C3F"/>
    <w:rsid w:val="007321CC"/>
    <w:rsid w:val="00732B67"/>
    <w:rsid w:val="00732BD5"/>
    <w:rsid w:val="00734456"/>
    <w:rsid w:val="00734A52"/>
    <w:rsid w:val="0073652F"/>
    <w:rsid w:val="007368C5"/>
    <w:rsid w:val="007409C2"/>
    <w:rsid w:val="00742691"/>
    <w:rsid w:val="00743585"/>
    <w:rsid w:val="00743792"/>
    <w:rsid w:val="00743F64"/>
    <w:rsid w:val="007450D1"/>
    <w:rsid w:val="007451F0"/>
    <w:rsid w:val="0074554B"/>
    <w:rsid w:val="007459D2"/>
    <w:rsid w:val="00746D8F"/>
    <w:rsid w:val="00750BBE"/>
    <w:rsid w:val="00750F50"/>
    <w:rsid w:val="00751249"/>
    <w:rsid w:val="00751DB3"/>
    <w:rsid w:val="007533C3"/>
    <w:rsid w:val="00753D2F"/>
    <w:rsid w:val="0075454E"/>
    <w:rsid w:val="00754636"/>
    <w:rsid w:val="00755EAC"/>
    <w:rsid w:val="00755F47"/>
    <w:rsid w:val="00756B5B"/>
    <w:rsid w:val="007579DC"/>
    <w:rsid w:val="00760980"/>
    <w:rsid w:val="00762581"/>
    <w:rsid w:val="00763722"/>
    <w:rsid w:val="00764787"/>
    <w:rsid w:val="00764A91"/>
    <w:rsid w:val="0076697D"/>
    <w:rsid w:val="00766AFC"/>
    <w:rsid w:val="007670DB"/>
    <w:rsid w:val="00767570"/>
    <w:rsid w:val="00770BCF"/>
    <w:rsid w:val="0077297E"/>
    <w:rsid w:val="007731D1"/>
    <w:rsid w:val="00773F64"/>
    <w:rsid w:val="00775B68"/>
    <w:rsid w:val="00777207"/>
    <w:rsid w:val="00780A4A"/>
    <w:rsid w:val="00782CC4"/>
    <w:rsid w:val="00783CCC"/>
    <w:rsid w:val="00785B70"/>
    <w:rsid w:val="00786656"/>
    <w:rsid w:val="007879B5"/>
    <w:rsid w:val="00787B46"/>
    <w:rsid w:val="00790A20"/>
    <w:rsid w:val="007920FC"/>
    <w:rsid w:val="00793959"/>
    <w:rsid w:val="007968DE"/>
    <w:rsid w:val="00796F46"/>
    <w:rsid w:val="0079725F"/>
    <w:rsid w:val="007A02EC"/>
    <w:rsid w:val="007A0688"/>
    <w:rsid w:val="007A1832"/>
    <w:rsid w:val="007A1AC0"/>
    <w:rsid w:val="007A2D93"/>
    <w:rsid w:val="007A46FF"/>
    <w:rsid w:val="007A4980"/>
    <w:rsid w:val="007A49A9"/>
    <w:rsid w:val="007A4D56"/>
    <w:rsid w:val="007A5487"/>
    <w:rsid w:val="007A6294"/>
    <w:rsid w:val="007A6410"/>
    <w:rsid w:val="007A7292"/>
    <w:rsid w:val="007A75B1"/>
    <w:rsid w:val="007B16C5"/>
    <w:rsid w:val="007B1CB6"/>
    <w:rsid w:val="007B2FF7"/>
    <w:rsid w:val="007B361E"/>
    <w:rsid w:val="007B4E52"/>
    <w:rsid w:val="007B5D07"/>
    <w:rsid w:val="007B65F1"/>
    <w:rsid w:val="007B6F11"/>
    <w:rsid w:val="007B7C8E"/>
    <w:rsid w:val="007C2473"/>
    <w:rsid w:val="007C3749"/>
    <w:rsid w:val="007C4A4B"/>
    <w:rsid w:val="007C5581"/>
    <w:rsid w:val="007C614F"/>
    <w:rsid w:val="007C6153"/>
    <w:rsid w:val="007C617B"/>
    <w:rsid w:val="007C6D2A"/>
    <w:rsid w:val="007C71DA"/>
    <w:rsid w:val="007C7E0C"/>
    <w:rsid w:val="007D183A"/>
    <w:rsid w:val="007D2178"/>
    <w:rsid w:val="007D25AD"/>
    <w:rsid w:val="007D2880"/>
    <w:rsid w:val="007D3043"/>
    <w:rsid w:val="007D3694"/>
    <w:rsid w:val="007D3FDE"/>
    <w:rsid w:val="007D5447"/>
    <w:rsid w:val="007D6114"/>
    <w:rsid w:val="007D61C6"/>
    <w:rsid w:val="007D6B42"/>
    <w:rsid w:val="007D7166"/>
    <w:rsid w:val="007E108D"/>
    <w:rsid w:val="007E1882"/>
    <w:rsid w:val="007E2A31"/>
    <w:rsid w:val="007E530E"/>
    <w:rsid w:val="007E6568"/>
    <w:rsid w:val="007F069B"/>
    <w:rsid w:val="007F21A2"/>
    <w:rsid w:val="007F274A"/>
    <w:rsid w:val="007F36FF"/>
    <w:rsid w:val="007F47A7"/>
    <w:rsid w:val="007F4BF5"/>
    <w:rsid w:val="007F6E89"/>
    <w:rsid w:val="008005F0"/>
    <w:rsid w:val="00800E19"/>
    <w:rsid w:val="0080253B"/>
    <w:rsid w:val="0080264F"/>
    <w:rsid w:val="00802A3F"/>
    <w:rsid w:val="00803153"/>
    <w:rsid w:val="00803570"/>
    <w:rsid w:val="00804E38"/>
    <w:rsid w:val="00805E25"/>
    <w:rsid w:val="00806624"/>
    <w:rsid w:val="008069EA"/>
    <w:rsid w:val="00806BFE"/>
    <w:rsid w:val="0080791B"/>
    <w:rsid w:val="00807ADF"/>
    <w:rsid w:val="00812106"/>
    <w:rsid w:val="00813293"/>
    <w:rsid w:val="00813B95"/>
    <w:rsid w:val="008141AC"/>
    <w:rsid w:val="00820F8D"/>
    <w:rsid w:val="00821985"/>
    <w:rsid w:val="008229C2"/>
    <w:rsid w:val="00823092"/>
    <w:rsid w:val="008238F0"/>
    <w:rsid w:val="008239B9"/>
    <w:rsid w:val="00824237"/>
    <w:rsid w:val="00824545"/>
    <w:rsid w:val="00824DE1"/>
    <w:rsid w:val="008305FC"/>
    <w:rsid w:val="008314A8"/>
    <w:rsid w:val="00833717"/>
    <w:rsid w:val="0083408A"/>
    <w:rsid w:val="00834283"/>
    <w:rsid w:val="008342C0"/>
    <w:rsid w:val="008350D2"/>
    <w:rsid w:val="00835205"/>
    <w:rsid w:val="00835219"/>
    <w:rsid w:val="00836070"/>
    <w:rsid w:val="0083742E"/>
    <w:rsid w:val="00837515"/>
    <w:rsid w:val="0084365E"/>
    <w:rsid w:val="00845B96"/>
    <w:rsid w:val="00852E0A"/>
    <w:rsid w:val="00856CF9"/>
    <w:rsid w:val="0085762F"/>
    <w:rsid w:val="008615F1"/>
    <w:rsid w:val="00861A98"/>
    <w:rsid w:val="00862032"/>
    <w:rsid w:val="00863953"/>
    <w:rsid w:val="00871458"/>
    <w:rsid w:val="00872B18"/>
    <w:rsid w:val="00873F72"/>
    <w:rsid w:val="00874162"/>
    <w:rsid w:val="008741CA"/>
    <w:rsid w:val="00874B89"/>
    <w:rsid w:val="0087558A"/>
    <w:rsid w:val="0087739E"/>
    <w:rsid w:val="00880AC7"/>
    <w:rsid w:val="00880CBA"/>
    <w:rsid w:val="00882466"/>
    <w:rsid w:val="0088311F"/>
    <w:rsid w:val="00883B67"/>
    <w:rsid w:val="008844C0"/>
    <w:rsid w:val="008871A3"/>
    <w:rsid w:val="0089068F"/>
    <w:rsid w:val="00890BBE"/>
    <w:rsid w:val="0089176F"/>
    <w:rsid w:val="008927AB"/>
    <w:rsid w:val="008927F5"/>
    <w:rsid w:val="00893D18"/>
    <w:rsid w:val="00894319"/>
    <w:rsid w:val="008956FE"/>
    <w:rsid w:val="00897D91"/>
    <w:rsid w:val="008A0B35"/>
    <w:rsid w:val="008A4829"/>
    <w:rsid w:val="008A56AB"/>
    <w:rsid w:val="008B0721"/>
    <w:rsid w:val="008B0959"/>
    <w:rsid w:val="008B2AED"/>
    <w:rsid w:val="008B4933"/>
    <w:rsid w:val="008B6762"/>
    <w:rsid w:val="008B796E"/>
    <w:rsid w:val="008B7AF4"/>
    <w:rsid w:val="008C04B2"/>
    <w:rsid w:val="008C1CB4"/>
    <w:rsid w:val="008C22DF"/>
    <w:rsid w:val="008C2302"/>
    <w:rsid w:val="008C2A90"/>
    <w:rsid w:val="008C35C8"/>
    <w:rsid w:val="008C3C9C"/>
    <w:rsid w:val="008C50E3"/>
    <w:rsid w:val="008C7B78"/>
    <w:rsid w:val="008D0E02"/>
    <w:rsid w:val="008D1543"/>
    <w:rsid w:val="008D25FE"/>
    <w:rsid w:val="008D2614"/>
    <w:rsid w:val="008D2FCA"/>
    <w:rsid w:val="008D4403"/>
    <w:rsid w:val="008D450D"/>
    <w:rsid w:val="008D5496"/>
    <w:rsid w:val="008D5700"/>
    <w:rsid w:val="008D5922"/>
    <w:rsid w:val="008D6FBA"/>
    <w:rsid w:val="008D7D2F"/>
    <w:rsid w:val="008E0C28"/>
    <w:rsid w:val="008E15FC"/>
    <w:rsid w:val="008E1CB2"/>
    <w:rsid w:val="008E25E8"/>
    <w:rsid w:val="008E27D2"/>
    <w:rsid w:val="008E417E"/>
    <w:rsid w:val="008E61CC"/>
    <w:rsid w:val="008E62A3"/>
    <w:rsid w:val="008E6E64"/>
    <w:rsid w:val="008E7A1C"/>
    <w:rsid w:val="008F09A2"/>
    <w:rsid w:val="008F19FC"/>
    <w:rsid w:val="008F2702"/>
    <w:rsid w:val="008F2D11"/>
    <w:rsid w:val="008F34F0"/>
    <w:rsid w:val="008F46F2"/>
    <w:rsid w:val="008F4773"/>
    <w:rsid w:val="00901849"/>
    <w:rsid w:val="0090282D"/>
    <w:rsid w:val="009028FC"/>
    <w:rsid w:val="009035E7"/>
    <w:rsid w:val="00903DA9"/>
    <w:rsid w:val="0090537E"/>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6A5"/>
    <w:rsid w:val="00922C43"/>
    <w:rsid w:val="00924F92"/>
    <w:rsid w:val="009252CD"/>
    <w:rsid w:val="00927513"/>
    <w:rsid w:val="00927A3A"/>
    <w:rsid w:val="00930333"/>
    <w:rsid w:val="0093042D"/>
    <w:rsid w:val="00930ACB"/>
    <w:rsid w:val="00932145"/>
    <w:rsid w:val="00934312"/>
    <w:rsid w:val="00937165"/>
    <w:rsid w:val="009376E4"/>
    <w:rsid w:val="0094133D"/>
    <w:rsid w:val="00941C09"/>
    <w:rsid w:val="00942A5F"/>
    <w:rsid w:val="00943D80"/>
    <w:rsid w:val="00945EFF"/>
    <w:rsid w:val="00946328"/>
    <w:rsid w:val="009473CD"/>
    <w:rsid w:val="00951293"/>
    <w:rsid w:val="0095136D"/>
    <w:rsid w:val="00952739"/>
    <w:rsid w:val="00952A16"/>
    <w:rsid w:val="00953368"/>
    <w:rsid w:val="009533BB"/>
    <w:rsid w:val="00953E9B"/>
    <w:rsid w:val="00955392"/>
    <w:rsid w:val="00957133"/>
    <w:rsid w:val="00957C9F"/>
    <w:rsid w:val="00960121"/>
    <w:rsid w:val="009603E1"/>
    <w:rsid w:val="009618E1"/>
    <w:rsid w:val="00962023"/>
    <w:rsid w:val="00963274"/>
    <w:rsid w:val="00965589"/>
    <w:rsid w:val="00966189"/>
    <w:rsid w:val="00966772"/>
    <w:rsid w:val="009673EF"/>
    <w:rsid w:val="009700CB"/>
    <w:rsid w:val="009704BE"/>
    <w:rsid w:val="00970E37"/>
    <w:rsid w:val="0097118D"/>
    <w:rsid w:val="00972533"/>
    <w:rsid w:val="00972A95"/>
    <w:rsid w:val="00972AA6"/>
    <w:rsid w:val="00972C4A"/>
    <w:rsid w:val="0097310F"/>
    <w:rsid w:val="00973964"/>
    <w:rsid w:val="00974524"/>
    <w:rsid w:val="00974C12"/>
    <w:rsid w:val="00974F6C"/>
    <w:rsid w:val="00975BED"/>
    <w:rsid w:val="00976417"/>
    <w:rsid w:val="00976E74"/>
    <w:rsid w:val="0098085F"/>
    <w:rsid w:val="00981DFF"/>
    <w:rsid w:val="00982694"/>
    <w:rsid w:val="00982FEA"/>
    <w:rsid w:val="009830B6"/>
    <w:rsid w:val="00984E9C"/>
    <w:rsid w:val="00984FFF"/>
    <w:rsid w:val="0098563F"/>
    <w:rsid w:val="00985681"/>
    <w:rsid w:val="00990122"/>
    <w:rsid w:val="0099036E"/>
    <w:rsid w:val="009916B3"/>
    <w:rsid w:val="009918D4"/>
    <w:rsid w:val="00991A37"/>
    <w:rsid w:val="00992177"/>
    <w:rsid w:val="00993A45"/>
    <w:rsid w:val="00994A04"/>
    <w:rsid w:val="009975F6"/>
    <w:rsid w:val="009A23C8"/>
    <w:rsid w:val="009A2724"/>
    <w:rsid w:val="009A3421"/>
    <w:rsid w:val="009A3EA3"/>
    <w:rsid w:val="009A468C"/>
    <w:rsid w:val="009A4EB2"/>
    <w:rsid w:val="009A555C"/>
    <w:rsid w:val="009A5E79"/>
    <w:rsid w:val="009A70A9"/>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7F8C"/>
    <w:rsid w:val="009D00CD"/>
    <w:rsid w:val="009D0144"/>
    <w:rsid w:val="009D2DD4"/>
    <w:rsid w:val="009D4497"/>
    <w:rsid w:val="009D699F"/>
    <w:rsid w:val="009D70EA"/>
    <w:rsid w:val="009D7145"/>
    <w:rsid w:val="009E0FA9"/>
    <w:rsid w:val="009E1BF3"/>
    <w:rsid w:val="009E234C"/>
    <w:rsid w:val="009E2818"/>
    <w:rsid w:val="009E437B"/>
    <w:rsid w:val="009E704D"/>
    <w:rsid w:val="009E7FC9"/>
    <w:rsid w:val="009F1A58"/>
    <w:rsid w:val="009F1DBB"/>
    <w:rsid w:val="009F3C68"/>
    <w:rsid w:val="009F4286"/>
    <w:rsid w:val="009F4DDD"/>
    <w:rsid w:val="009F5416"/>
    <w:rsid w:val="009F5B4B"/>
    <w:rsid w:val="009F6A97"/>
    <w:rsid w:val="009F7B4D"/>
    <w:rsid w:val="00A007A4"/>
    <w:rsid w:val="00A00AEB"/>
    <w:rsid w:val="00A00BCD"/>
    <w:rsid w:val="00A02FEE"/>
    <w:rsid w:val="00A03259"/>
    <w:rsid w:val="00A03FDE"/>
    <w:rsid w:val="00A044C4"/>
    <w:rsid w:val="00A0591D"/>
    <w:rsid w:val="00A071BB"/>
    <w:rsid w:val="00A1111D"/>
    <w:rsid w:val="00A113E5"/>
    <w:rsid w:val="00A121BE"/>
    <w:rsid w:val="00A1260B"/>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4F5B"/>
    <w:rsid w:val="00A25134"/>
    <w:rsid w:val="00A25409"/>
    <w:rsid w:val="00A26881"/>
    <w:rsid w:val="00A26949"/>
    <w:rsid w:val="00A30A5C"/>
    <w:rsid w:val="00A33BE4"/>
    <w:rsid w:val="00A33CE8"/>
    <w:rsid w:val="00A34CAC"/>
    <w:rsid w:val="00A35B40"/>
    <w:rsid w:val="00A37CF1"/>
    <w:rsid w:val="00A437FA"/>
    <w:rsid w:val="00A44A2B"/>
    <w:rsid w:val="00A47D08"/>
    <w:rsid w:val="00A50E14"/>
    <w:rsid w:val="00A51FA5"/>
    <w:rsid w:val="00A53D42"/>
    <w:rsid w:val="00A545DD"/>
    <w:rsid w:val="00A54825"/>
    <w:rsid w:val="00A55A26"/>
    <w:rsid w:val="00A566D4"/>
    <w:rsid w:val="00A60F16"/>
    <w:rsid w:val="00A61B35"/>
    <w:rsid w:val="00A621E4"/>
    <w:rsid w:val="00A6224A"/>
    <w:rsid w:val="00A627A7"/>
    <w:rsid w:val="00A64222"/>
    <w:rsid w:val="00A64B8C"/>
    <w:rsid w:val="00A64DB7"/>
    <w:rsid w:val="00A661D9"/>
    <w:rsid w:val="00A66977"/>
    <w:rsid w:val="00A70012"/>
    <w:rsid w:val="00A713BF"/>
    <w:rsid w:val="00A71545"/>
    <w:rsid w:val="00A72126"/>
    <w:rsid w:val="00A72F72"/>
    <w:rsid w:val="00A76578"/>
    <w:rsid w:val="00A77663"/>
    <w:rsid w:val="00A80779"/>
    <w:rsid w:val="00A81E55"/>
    <w:rsid w:val="00A82A4A"/>
    <w:rsid w:val="00A82CA6"/>
    <w:rsid w:val="00A84185"/>
    <w:rsid w:val="00A84F07"/>
    <w:rsid w:val="00A85980"/>
    <w:rsid w:val="00A91B7B"/>
    <w:rsid w:val="00A91FE3"/>
    <w:rsid w:val="00A92BD5"/>
    <w:rsid w:val="00A92BFE"/>
    <w:rsid w:val="00A9352F"/>
    <w:rsid w:val="00A9565B"/>
    <w:rsid w:val="00A95A12"/>
    <w:rsid w:val="00A95EED"/>
    <w:rsid w:val="00A962A8"/>
    <w:rsid w:val="00A96CD3"/>
    <w:rsid w:val="00A970F9"/>
    <w:rsid w:val="00A97DB1"/>
    <w:rsid w:val="00AA08BA"/>
    <w:rsid w:val="00AA1026"/>
    <w:rsid w:val="00AA2315"/>
    <w:rsid w:val="00AA25BE"/>
    <w:rsid w:val="00AA4B1D"/>
    <w:rsid w:val="00AA664B"/>
    <w:rsid w:val="00AB027E"/>
    <w:rsid w:val="00AB1218"/>
    <w:rsid w:val="00AB1AF2"/>
    <w:rsid w:val="00AB2FF2"/>
    <w:rsid w:val="00AB4DA7"/>
    <w:rsid w:val="00AB5133"/>
    <w:rsid w:val="00AB5416"/>
    <w:rsid w:val="00AB6620"/>
    <w:rsid w:val="00AB6911"/>
    <w:rsid w:val="00AC1B15"/>
    <w:rsid w:val="00AC3371"/>
    <w:rsid w:val="00AC47B4"/>
    <w:rsid w:val="00AC4944"/>
    <w:rsid w:val="00AC5A53"/>
    <w:rsid w:val="00AC6117"/>
    <w:rsid w:val="00AC6D5C"/>
    <w:rsid w:val="00AD06F0"/>
    <w:rsid w:val="00AD1AF7"/>
    <w:rsid w:val="00AD2C2F"/>
    <w:rsid w:val="00AD4343"/>
    <w:rsid w:val="00AD5EFC"/>
    <w:rsid w:val="00AD7528"/>
    <w:rsid w:val="00AE5AAB"/>
    <w:rsid w:val="00AF268F"/>
    <w:rsid w:val="00AF2B6E"/>
    <w:rsid w:val="00AF361D"/>
    <w:rsid w:val="00AF4F7E"/>
    <w:rsid w:val="00B019E2"/>
    <w:rsid w:val="00B019E5"/>
    <w:rsid w:val="00B02535"/>
    <w:rsid w:val="00B032B3"/>
    <w:rsid w:val="00B03D6C"/>
    <w:rsid w:val="00B046E8"/>
    <w:rsid w:val="00B06007"/>
    <w:rsid w:val="00B07670"/>
    <w:rsid w:val="00B101B8"/>
    <w:rsid w:val="00B1048D"/>
    <w:rsid w:val="00B108F4"/>
    <w:rsid w:val="00B10EBD"/>
    <w:rsid w:val="00B1300E"/>
    <w:rsid w:val="00B1457D"/>
    <w:rsid w:val="00B1700C"/>
    <w:rsid w:val="00B20362"/>
    <w:rsid w:val="00B21B42"/>
    <w:rsid w:val="00B22346"/>
    <w:rsid w:val="00B2302F"/>
    <w:rsid w:val="00B23B18"/>
    <w:rsid w:val="00B23E47"/>
    <w:rsid w:val="00B2461D"/>
    <w:rsid w:val="00B24906"/>
    <w:rsid w:val="00B24FA3"/>
    <w:rsid w:val="00B251F6"/>
    <w:rsid w:val="00B31F2E"/>
    <w:rsid w:val="00B32365"/>
    <w:rsid w:val="00B32A68"/>
    <w:rsid w:val="00B32F27"/>
    <w:rsid w:val="00B35A97"/>
    <w:rsid w:val="00B366A3"/>
    <w:rsid w:val="00B36F80"/>
    <w:rsid w:val="00B379DB"/>
    <w:rsid w:val="00B37EE4"/>
    <w:rsid w:val="00B405B9"/>
    <w:rsid w:val="00B444C8"/>
    <w:rsid w:val="00B478C1"/>
    <w:rsid w:val="00B47EB0"/>
    <w:rsid w:val="00B50BB4"/>
    <w:rsid w:val="00B51DA8"/>
    <w:rsid w:val="00B53C2A"/>
    <w:rsid w:val="00B54973"/>
    <w:rsid w:val="00B559F7"/>
    <w:rsid w:val="00B5623C"/>
    <w:rsid w:val="00B62ACD"/>
    <w:rsid w:val="00B634EA"/>
    <w:rsid w:val="00B65972"/>
    <w:rsid w:val="00B67C2C"/>
    <w:rsid w:val="00B67CE8"/>
    <w:rsid w:val="00B707A1"/>
    <w:rsid w:val="00B70CF8"/>
    <w:rsid w:val="00B728EF"/>
    <w:rsid w:val="00B72FCB"/>
    <w:rsid w:val="00B73333"/>
    <w:rsid w:val="00B737C0"/>
    <w:rsid w:val="00B741EC"/>
    <w:rsid w:val="00B74B7A"/>
    <w:rsid w:val="00B75E2D"/>
    <w:rsid w:val="00B767CA"/>
    <w:rsid w:val="00B80061"/>
    <w:rsid w:val="00B81027"/>
    <w:rsid w:val="00B8281E"/>
    <w:rsid w:val="00B829CB"/>
    <w:rsid w:val="00B85681"/>
    <w:rsid w:val="00B876C5"/>
    <w:rsid w:val="00B90372"/>
    <w:rsid w:val="00B915F3"/>
    <w:rsid w:val="00B93847"/>
    <w:rsid w:val="00B968F2"/>
    <w:rsid w:val="00BA1980"/>
    <w:rsid w:val="00BA2748"/>
    <w:rsid w:val="00BA38D7"/>
    <w:rsid w:val="00BA44E7"/>
    <w:rsid w:val="00BA51A5"/>
    <w:rsid w:val="00BA67F9"/>
    <w:rsid w:val="00BA6E43"/>
    <w:rsid w:val="00BA6EAA"/>
    <w:rsid w:val="00BA75AC"/>
    <w:rsid w:val="00BA77F9"/>
    <w:rsid w:val="00BA7A67"/>
    <w:rsid w:val="00BA7C40"/>
    <w:rsid w:val="00BB1389"/>
    <w:rsid w:val="00BB1DDA"/>
    <w:rsid w:val="00BB24F6"/>
    <w:rsid w:val="00BB25F5"/>
    <w:rsid w:val="00BB2ACD"/>
    <w:rsid w:val="00BB30F4"/>
    <w:rsid w:val="00BB312B"/>
    <w:rsid w:val="00BB3AA4"/>
    <w:rsid w:val="00BB3C5E"/>
    <w:rsid w:val="00BC0578"/>
    <w:rsid w:val="00BC15C2"/>
    <w:rsid w:val="00BC1E7A"/>
    <w:rsid w:val="00BC2F67"/>
    <w:rsid w:val="00BC3366"/>
    <w:rsid w:val="00BC3CBA"/>
    <w:rsid w:val="00BC431E"/>
    <w:rsid w:val="00BC4351"/>
    <w:rsid w:val="00BC65FA"/>
    <w:rsid w:val="00BC6DC4"/>
    <w:rsid w:val="00BD0333"/>
    <w:rsid w:val="00BD27FB"/>
    <w:rsid w:val="00BD566A"/>
    <w:rsid w:val="00BD57DC"/>
    <w:rsid w:val="00BD642D"/>
    <w:rsid w:val="00BD7E06"/>
    <w:rsid w:val="00BE0224"/>
    <w:rsid w:val="00BE0C4C"/>
    <w:rsid w:val="00BE171D"/>
    <w:rsid w:val="00BE229C"/>
    <w:rsid w:val="00BE2517"/>
    <w:rsid w:val="00BE2B29"/>
    <w:rsid w:val="00BE3BDC"/>
    <w:rsid w:val="00BE564C"/>
    <w:rsid w:val="00BE5697"/>
    <w:rsid w:val="00BE5D6A"/>
    <w:rsid w:val="00BF074C"/>
    <w:rsid w:val="00BF15E0"/>
    <w:rsid w:val="00BF21F9"/>
    <w:rsid w:val="00BF2528"/>
    <w:rsid w:val="00BF28E4"/>
    <w:rsid w:val="00BF29D9"/>
    <w:rsid w:val="00BF31AB"/>
    <w:rsid w:val="00BF43C3"/>
    <w:rsid w:val="00BF4D82"/>
    <w:rsid w:val="00BF4F63"/>
    <w:rsid w:val="00BF6724"/>
    <w:rsid w:val="00BF69F2"/>
    <w:rsid w:val="00C00822"/>
    <w:rsid w:val="00C016A6"/>
    <w:rsid w:val="00C01803"/>
    <w:rsid w:val="00C01852"/>
    <w:rsid w:val="00C01DE1"/>
    <w:rsid w:val="00C02089"/>
    <w:rsid w:val="00C03749"/>
    <w:rsid w:val="00C04EED"/>
    <w:rsid w:val="00C06328"/>
    <w:rsid w:val="00C06CAF"/>
    <w:rsid w:val="00C06F3D"/>
    <w:rsid w:val="00C07566"/>
    <w:rsid w:val="00C10BE8"/>
    <w:rsid w:val="00C1123E"/>
    <w:rsid w:val="00C11F6E"/>
    <w:rsid w:val="00C14796"/>
    <w:rsid w:val="00C150A8"/>
    <w:rsid w:val="00C169B1"/>
    <w:rsid w:val="00C20459"/>
    <w:rsid w:val="00C20954"/>
    <w:rsid w:val="00C20D56"/>
    <w:rsid w:val="00C22D2D"/>
    <w:rsid w:val="00C235B9"/>
    <w:rsid w:val="00C23A0B"/>
    <w:rsid w:val="00C23A44"/>
    <w:rsid w:val="00C24E57"/>
    <w:rsid w:val="00C25535"/>
    <w:rsid w:val="00C2666B"/>
    <w:rsid w:val="00C26ADC"/>
    <w:rsid w:val="00C27A05"/>
    <w:rsid w:val="00C27F4C"/>
    <w:rsid w:val="00C303E3"/>
    <w:rsid w:val="00C31CDE"/>
    <w:rsid w:val="00C31FE4"/>
    <w:rsid w:val="00C3422C"/>
    <w:rsid w:val="00C34C01"/>
    <w:rsid w:val="00C34E97"/>
    <w:rsid w:val="00C35299"/>
    <w:rsid w:val="00C3619F"/>
    <w:rsid w:val="00C3764E"/>
    <w:rsid w:val="00C400D6"/>
    <w:rsid w:val="00C4063D"/>
    <w:rsid w:val="00C412ED"/>
    <w:rsid w:val="00C43221"/>
    <w:rsid w:val="00C435FE"/>
    <w:rsid w:val="00C43B53"/>
    <w:rsid w:val="00C44027"/>
    <w:rsid w:val="00C447AA"/>
    <w:rsid w:val="00C45426"/>
    <w:rsid w:val="00C45853"/>
    <w:rsid w:val="00C45C98"/>
    <w:rsid w:val="00C46D9F"/>
    <w:rsid w:val="00C504B3"/>
    <w:rsid w:val="00C507C8"/>
    <w:rsid w:val="00C51535"/>
    <w:rsid w:val="00C51D37"/>
    <w:rsid w:val="00C5234D"/>
    <w:rsid w:val="00C559D8"/>
    <w:rsid w:val="00C5650F"/>
    <w:rsid w:val="00C5696B"/>
    <w:rsid w:val="00C56C39"/>
    <w:rsid w:val="00C56D9A"/>
    <w:rsid w:val="00C5701B"/>
    <w:rsid w:val="00C570B3"/>
    <w:rsid w:val="00C572FB"/>
    <w:rsid w:val="00C60E7A"/>
    <w:rsid w:val="00C61756"/>
    <w:rsid w:val="00C61BB6"/>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5907"/>
    <w:rsid w:val="00C75B23"/>
    <w:rsid w:val="00C75D35"/>
    <w:rsid w:val="00C77A53"/>
    <w:rsid w:val="00C80056"/>
    <w:rsid w:val="00C80B99"/>
    <w:rsid w:val="00C82626"/>
    <w:rsid w:val="00C83BBE"/>
    <w:rsid w:val="00C84180"/>
    <w:rsid w:val="00C8717F"/>
    <w:rsid w:val="00C8732F"/>
    <w:rsid w:val="00C8767B"/>
    <w:rsid w:val="00C8767C"/>
    <w:rsid w:val="00C876C7"/>
    <w:rsid w:val="00C87A2E"/>
    <w:rsid w:val="00C87AFE"/>
    <w:rsid w:val="00C87B9C"/>
    <w:rsid w:val="00C90874"/>
    <w:rsid w:val="00C91224"/>
    <w:rsid w:val="00C91B63"/>
    <w:rsid w:val="00C93CA2"/>
    <w:rsid w:val="00C9555E"/>
    <w:rsid w:val="00C96CA0"/>
    <w:rsid w:val="00CA00E5"/>
    <w:rsid w:val="00CA0245"/>
    <w:rsid w:val="00CA128D"/>
    <w:rsid w:val="00CA13CA"/>
    <w:rsid w:val="00CA2958"/>
    <w:rsid w:val="00CA2B26"/>
    <w:rsid w:val="00CA42A8"/>
    <w:rsid w:val="00CA446D"/>
    <w:rsid w:val="00CA4C51"/>
    <w:rsid w:val="00CA64FB"/>
    <w:rsid w:val="00CB0525"/>
    <w:rsid w:val="00CB23FE"/>
    <w:rsid w:val="00CB25CA"/>
    <w:rsid w:val="00CB3E53"/>
    <w:rsid w:val="00CB5E12"/>
    <w:rsid w:val="00CC0A11"/>
    <w:rsid w:val="00CC0BDF"/>
    <w:rsid w:val="00CC1A0D"/>
    <w:rsid w:val="00CC25D2"/>
    <w:rsid w:val="00CC394A"/>
    <w:rsid w:val="00CC61BF"/>
    <w:rsid w:val="00CC6F42"/>
    <w:rsid w:val="00CC7C42"/>
    <w:rsid w:val="00CD087E"/>
    <w:rsid w:val="00CD0B9C"/>
    <w:rsid w:val="00CD1F7C"/>
    <w:rsid w:val="00CD2EB1"/>
    <w:rsid w:val="00CD2F1C"/>
    <w:rsid w:val="00CD377E"/>
    <w:rsid w:val="00CD3C68"/>
    <w:rsid w:val="00CD4126"/>
    <w:rsid w:val="00CD5C58"/>
    <w:rsid w:val="00CD5C68"/>
    <w:rsid w:val="00CD65F2"/>
    <w:rsid w:val="00CD6DF1"/>
    <w:rsid w:val="00CD7A9D"/>
    <w:rsid w:val="00CE0591"/>
    <w:rsid w:val="00CE1289"/>
    <w:rsid w:val="00CE2031"/>
    <w:rsid w:val="00CE3FFF"/>
    <w:rsid w:val="00CE5FA8"/>
    <w:rsid w:val="00CE73CC"/>
    <w:rsid w:val="00CE73D9"/>
    <w:rsid w:val="00CF1120"/>
    <w:rsid w:val="00CF19E0"/>
    <w:rsid w:val="00CF24C0"/>
    <w:rsid w:val="00CF3C7E"/>
    <w:rsid w:val="00CF3FD5"/>
    <w:rsid w:val="00CF4155"/>
    <w:rsid w:val="00CF4479"/>
    <w:rsid w:val="00CF50E7"/>
    <w:rsid w:val="00CF5C30"/>
    <w:rsid w:val="00CF6F36"/>
    <w:rsid w:val="00CF7FC9"/>
    <w:rsid w:val="00D00F84"/>
    <w:rsid w:val="00D04555"/>
    <w:rsid w:val="00D04590"/>
    <w:rsid w:val="00D04A1F"/>
    <w:rsid w:val="00D04DBA"/>
    <w:rsid w:val="00D04E7D"/>
    <w:rsid w:val="00D05495"/>
    <w:rsid w:val="00D05F1E"/>
    <w:rsid w:val="00D06756"/>
    <w:rsid w:val="00D06C34"/>
    <w:rsid w:val="00D07047"/>
    <w:rsid w:val="00D07AE9"/>
    <w:rsid w:val="00D10CEB"/>
    <w:rsid w:val="00D12030"/>
    <w:rsid w:val="00D15703"/>
    <w:rsid w:val="00D15B1F"/>
    <w:rsid w:val="00D166AA"/>
    <w:rsid w:val="00D167C6"/>
    <w:rsid w:val="00D1704C"/>
    <w:rsid w:val="00D17C06"/>
    <w:rsid w:val="00D222D8"/>
    <w:rsid w:val="00D23FDD"/>
    <w:rsid w:val="00D24030"/>
    <w:rsid w:val="00D25E7A"/>
    <w:rsid w:val="00D260EC"/>
    <w:rsid w:val="00D26AB3"/>
    <w:rsid w:val="00D26B61"/>
    <w:rsid w:val="00D30031"/>
    <w:rsid w:val="00D3384D"/>
    <w:rsid w:val="00D346F6"/>
    <w:rsid w:val="00D37853"/>
    <w:rsid w:val="00D41914"/>
    <w:rsid w:val="00D42B0F"/>
    <w:rsid w:val="00D44138"/>
    <w:rsid w:val="00D44811"/>
    <w:rsid w:val="00D45839"/>
    <w:rsid w:val="00D46F6D"/>
    <w:rsid w:val="00D50E57"/>
    <w:rsid w:val="00D50F97"/>
    <w:rsid w:val="00D51794"/>
    <w:rsid w:val="00D51814"/>
    <w:rsid w:val="00D51E4D"/>
    <w:rsid w:val="00D53083"/>
    <w:rsid w:val="00D543C0"/>
    <w:rsid w:val="00D55BDD"/>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228C"/>
    <w:rsid w:val="00D73683"/>
    <w:rsid w:val="00D7385A"/>
    <w:rsid w:val="00D73A2C"/>
    <w:rsid w:val="00D73E30"/>
    <w:rsid w:val="00D73F7A"/>
    <w:rsid w:val="00D74608"/>
    <w:rsid w:val="00D7495D"/>
    <w:rsid w:val="00D75AA8"/>
    <w:rsid w:val="00D76F19"/>
    <w:rsid w:val="00D77B68"/>
    <w:rsid w:val="00D80522"/>
    <w:rsid w:val="00D82448"/>
    <w:rsid w:val="00D82A31"/>
    <w:rsid w:val="00D8421E"/>
    <w:rsid w:val="00D842E0"/>
    <w:rsid w:val="00D85346"/>
    <w:rsid w:val="00D92DBE"/>
    <w:rsid w:val="00D95B0B"/>
    <w:rsid w:val="00D9694A"/>
    <w:rsid w:val="00DA368C"/>
    <w:rsid w:val="00DA4C86"/>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C0049"/>
    <w:rsid w:val="00DC2E4F"/>
    <w:rsid w:val="00DC2EC2"/>
    <w:rsid w:val="00DC3C6B"/>
    <w:rsid w:val="00DC67AC"/>
    <w:rsid w:val="00DC7F81"/>
    <w:rsid w:val="00DD0B67"/>
    <w:rsid w:val="00DD3420"/>
    <w:rsid w:val="00DD3AB3"/>
    <w:rsid w:val="00DD4635"/>
    <w:rsid w:val="00DD4C06"/>
    <w:rsid w:val="00DD523A"/>
    <w:rsid w:val="00DD59E1"/>
    <w:rsid w:val="00DE0E63"/>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5319"/>
    <w:rsid w:val="00E0652F"/>
    <w:rsid w:val="00E06942"/>
    <w:rsid w:val="00E07177"/>
    <w:rsid w:val="00E072E6"/>
    <w:rsid w:val="00E07978"/>
    <w:rsid w:val="00E1178B"/>
    <w:rsid w:val="00E147E5"/>
    <w:rsid w:val="00E14D57"/>
    <w:rsid w:val="00E150BE"/>
    <w:rsid w:val="00E15C07"/>
    <w:rsid w:val="00E17A9A"/>
    <w:rsid w:val="00E220AF"/>
    <w:rsid w:val="00E22351"/>
    <w:rsid w:val="00E22A0B"/>
    <w:rsid w:val="00E22E97"/>
    <w:rsid w:val="00E24E1E"/>
    <w:rsid w:val="00E255F9"/>
    <w:rsid w:val="00E25A6F"/>
    <w:rsid w:val="00E27BD3"/>
    <w:rsid w:val="00E27DDD"/>
    <w:rsid w:val="00E30D03"/>
    <w:rsid w:val="00E30DFC"/>
    <w:rsid w:val="00E32027"/>
    <w:rsid w:val="00E32DB7"/>
    <w:rsid w:val="00E33178"/>
    <w:rsid w:val="00E33799"/>
    <w:rsid w:val="00E35428"/>
    <w:rsid w:val="00E35799"/>
    <w:rsid w:val="00E360DC"/>
    <w:rsid w:val="00E37776"/>
    <w:rsid w:val="00E42721"/>
    <w:rsid w:val="00E43436"/>
    <w:rsid w:val="00E43DC4"/>
    <w:rsid w:val="00E44976"/>
    <w:rsid w:val="00E46CB0"/>
    <w:rsid w:val="00E47B02"/>
    <w:rsid w:val="00E509A8"/>
    <w:rsid w:val="00E516D8"/>
    <w:rsid w:val="00E54DFC"/>
    <w:rsid w:val="00E558F0"/>
    <w:rsid w:val="00E563BB"/>
    <w:rsid w:val="00E568D5"/>
    <w:rsid w:val="00E572BD"/>
    <w:rsid w:val="00E6205F"/>
    <w:rsid w:val="00E6458A"/>
    <w:rsid w:val="00E65488"/>
    <w:rsid w:val="00E6569A"/>
    <w:rsid w:val="00E65CDC"/>
    <w:rsid w:val="00E676E5"/>
    <w:rsid w:val="00E731A6"/>
    <w:rsid w:val="00E73C78"/>
    <w:rsid w:val="00E740DD"/>
    <w:rsid w:val="00E74924"/>
    <w:rsid w:val="00E75C1D"/>
    <w:rsid w:val="00E763C7"/>
    <w:rsid w:val="00E7694C"/>
    <w:rsid w:val="00E82139"/>
    <w:rsid w:val="00E831B2"/>
    <w:rsid w:val="00E84794"/>
    <w:rsid w:val="00E85086"/>
    <w:rsid w:val="00E85D2A"/>
    <w:rsid w:val="00E86F9C"/>
    <w:rsid w:val="00E873BE"/>
    <w:rsid w:val="00E9376B"/>
    <w:rsid w:val="00E93A58"/>
    <w:rsid w:val="00E97CCB"/>
    <w:rsid w:val="00EA0CF4"/>
    <w:rsid w:val="00EA0EF4"/>
    <w:rsid w:val="00EA1992"/>
    <w:rsid w:val="00EA2BFA"/>
    <w:rsid w:val="00EA2D02"/>
    <w:rsid w:val="00EA3BDA"/>
    <w:rsid w:val="00EA469E"/>
    <w:rsid w:val="00EA5C62"/>
    <w:rsid w:val="00EA6BC7"/>
    <w:rsid w:val="00EB027D"/>
    <w:rsid w:val="00EB19F7"/>
    <w:rsid w:val="00EB2CEE"/>
    <w:rsid w:val="00EB3360"/>
    <w:rsid w:val="00EB3C3F"/>
    <w:rsid w:val="00EB49B8"/>
    <w:rsid w:val="00EB4C28"/>
    <w:rsid w:val="00EB686B"/>
    <w:rsid w:val="00EB6B13"/>
    <w:rsid w:val="00EB7258"/>
    <w:rsid w:val="00EB7D38"/>
    <w:rsid w:val="00EC11F7"/>
    <w:rsid w:val="00EC2AFB"/>
    <w:rsid w:val="00EC3642"/>
    <w:rsid w:val="00EC48BC"/>
    <w:rsid w:val="00EC5518"/>
    <w:rsid w:val="00EC5C8F"/>
    <w:rsid w:val="00EC6288"/>
    <w:rsid w:val="00EC74B6"/>
    <w:rsid w:val="00ED0C40"/>
    <w:rsid w:val="00ED0E24"/>
    <w:rsid w:val="00ED1A79"/>
    <w:rsid w:val="00ED20DA"/>
    <w:rsid w:val="00ED2642"/>
    <w:rsid w:val="00ED2B1C"/>
    <w:rsid w:val="00ED4FA1"/>
    <w:rsid w:val="00ED6499"/>
    <w:rsid w:val="00EE0A66"/>
    <w:rsid w:val="00EE12D1"/>
    <w:rsid w:val="00EE1474"/>
    <w:rsid w:val="00EE1BE1"/>
    <w:rsid w:val="00EE2275"/>
    <w:rsid w:val="00EE227C"/>
    <w:rsid w:val="00EE3239"/>
    <w:rsid w:val="00EE3FD7"/>
    <w:rsid w:val="00EE43D1"/>
    <w:rsid w:val="00EE4BDC"/>
    <w:rsid w:val="00EE5FE5"/>
    <w:rsid w:val="00EE6478"/>
    <w:rsid w:val="00EE660B"/>
    <w:rsid w:val="00EE75FE"/>
    <w:rsid w:val="00EE777C"/>
    <w:rsid w:val="00EF0308"/>
    <w:rsid w:val="00EF0535"/>
    <w:rsid w:val="00EF1CBE"/>
    <w:rsid w:val="00EF25C8"/>
    <w:rsid w:val="00EF3D63"/>
    <w:rsid w:val="00EF3DF9"/>
    <w:rsid w:val="00EF3EFE"/>
    <w:rsid w:val="00EF4231"/>
    <w:rsid w:val="00EF4596"/>
    <w:rsid w:val="00EF5EC3"/>
    <w:rsid w:val="00EF774A"/>
    <w:rsid w:val="00EF786B"/>
    <w:rsid w:val="00EF7907"/>
    <w:rsid w:val="00F01896"/>
    <w:rsid w:val="00F046A3"/>
    <w:rsid w:val="00F05E7D"/>
    <w:rsid w:val="00F05FCA"/>
    <w:rsid w:val="00F05FDA"/>
    <w:rsid w:val="00F06159"/>
    <w:rsid w:val="00F062AB"/>
    <w:rsid w:val="00F10027"/>
    <w:rsid w:val="00F1096C"/>
    <w:rsid w:val="00F112FA"/>
    <w:rsid w:val="00F11AC9"/>
    <w:rsid w:val="00F12270"/>
    <w:rsid w:val="00F131E0"/>
    <w:rsid w:val="00F132C0"/>
    <w:rsid w:val="00F13717"/>
    <w:rsid w:val="00F13E0B"/>
    <w:rsid w:val="00F1423E"/>
    <w:rsid w:val="00F143F1"/>
    <w:rsid w:val="00F14800"/>
    <w:rsid w:val="00F16953"/>
    <w:rsid w:val="00F17482"/>
    <w:rsid w:val="00F177F6"/>
    <w:rsid w:val="00F20FEF"/>
    <w:rsid w:val="00F2526A"/>
    <w:rsid w:val="00F2558E"/>
    <w:rsid w:val="00F26E50"/>
    <w:rsid w:val="00F30836"/>
    <w:rsid w:val="00F30E64"/>
    <w:rsid w:val="00F32416"/>
    <w:rsid w:val="00F35257"/>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58"/>
    <w:rsid w:val="00F551CA"/>
    <w:rsid w:val="00F55DF1"/>
    <w:rsid w:val="00F56320"/>
    <w:rsid w:val="00F60FEC"/>
    <w:rsid w:val="00F62311"/>
    <w:rsid w:val="00F63581"/>
    <w:rsid w:val="00F65A39"/>
    <w:rsid w:val="00F65C10"/>
    <w:rsid w:val="00F65C74"/>
    <w:rsid w:val="00F670F3"/>
    <w:rsid w:val="00F70BF9"/>
    <w:rsid w:val="00F70ECF"/>
    <w:rsid w:val="00F731B0"/>
    <w:rsid w:val="00F73684"/>
    <w:rsid w:val="00F74290"/>
    <w:rsid w:val="00F745B4"/>
    <w:rsid w:val="00F74EF2"/>
    <w:rsid w:val="00F7509C"/>
    <w:rsid w:val="00F76B4E"/>
    <w:rsid w:val="00F8050C"/>
    <w:rsid w:val="00F810E8"/>
    <w:rsid w:val="00F812CD"/>
    <w:rsid w:val="00F812DB"/>
    <w:rsid w:val="00F829DC"/>
    <w:rsid w:val="00F83DBC"/>
    <w:rsid w:val="00F84EC2"/>
    <w:rsid w:val="00F85E36"/>
    <w:rsid w:val="00F862F2"/>
    <w:rsid w:val="00F9172D"/>
    <w:rsid w:val="00F93770"/>
    <w:rsid w:val="00FA0B96"/>
    <w:rsid w:val="00FA132D"/>
    <w:rsid w:val="00FA2F30"/>
    <w:rsid w:val="00FA32B6"/>
    <w:rsid w:val="00FA35B3"/>
    <w:rsid w:val="00FA3692"/>
    <w:rsid w:val="00FA3F2F"/>
    <w:rsid w:val="00FA48CF"/>
    <w:rsid w:val="00FA7850"/>
    <w:rsid w:val="00FB0EF0"/>
    <w:rsid w:val="00FB2141"/>
    <w:rsid w:val="00FB23B5"/>
    <w:rsid w:val="00FB27C2"/>
    <w:rsid w:val="00FB45CA"/>
    <w:rsid w:val="00FB6132"/>
    <w:rsid w:val="00FB62B6"/>
    <w:rsid w:val="00FB747B"/>
    <w:rsid w:val="00FB782D"/>
    <w:rsid w:val="00FC0050"/>
    <w:rsid w:val="00FC04BD"/>
    <w:rsid w:val="00FC0530"/>
    <w:rsid w:val="00FC17DA"/>
    <w:rsid w:val="00FC240B"/>
    <w:rsid w:val="00FC26EB"/>
    <w:rsid w:val="00FC2F3F"/>
    <w:rsid w:val="00FC5C82"/>
    <w:rsid w:val="00FD07A4"/>
    <w:rsid w:val="00FD12F5"/>
    <w:rsid w:val="00FD3BBA"/>
    <w:rsid w:val="00FD45F7"/>
    <w:rsid w:val="00FD4785"/>
    <w:rsid w:val="00FD76A6"/>
    <w:rsid w:val="00FD7ADC"/>
    <w:rsid w:val="00FD7DA8"/>
    <w:rsid w:val="00FE039E"/>
    <w:rsid w:val="00FE09C0"/>
    <w:rsid w:val="00FE2712"/>
    <w:rsid w:val="00FE2CB0"/>
    <w:rsid w:val="00FE3087"/>
    <w:rsid w:val="00FE5A4B"/>
    <w:rsid w:val="00FE6727"/>
    <w:rsid w:val="00FE7D30"/>
    <w:rsid w:val="00FF069F"/>
    <w:rsid w:val="00FF098F"/>
    <w:rsid w:val="00FF0C0E"/>
    <w:rsid w:val="00FF2D96"/>
    <w:rsid w:val="00FF4B8C"/>
    <w:rsid w:val="00FF4DFB"/>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D8EB27"/>
  <w15:docId w15:val="{AD1AC5E1-60EF-4C9C-987A-7E2F7D3E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13E98-2902-4283-837C-CC54D691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2872</Words>
  <Characters>16374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2020-01-01T16:46:00Z</cp:lastPrinted>
  <dcterms:created xsi:type="dcterms:W3CDTF">2021-01-27T16:41:00Z</dcterms:created>
  <dcterms:modified xsi:type="dcterms:W3CDTF">2021-01-27T16:41:00Z</dcterms:modified>
</cp:coreProperties>
</file>