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1FF0" w:rsidRPr="00680818" w:rsidRDefault="00361FF0" w:rsidP="00680818">
      <w:pPr>
        <w:pStyle w:val="Title"/>
      </w:pPr>
      <w:r w:rsidRPr="00680818">
        <w:t>Ospringe Parish Council</w:t>
      </w:r>
    </w:p>
    <w:p w:rsidR="00361FF0" w:rsidRDefault="00DD4463" w:rsidP="00C5696B">
      <w:pPr>
        <w:pStyle w:val="BodyText"/>
      </w:pPr>
      <w:r>
        <w:rPr>
          <w:noProof/>
        </w:rPr>
        <mc:AlternateContent>
          <mc:Choice Requires="wpg">
            <w:drawing>
              <wp:anchor distT="0" distB="0" distL="0" distR="0" simplePos="0" relativeHeight="251659264" behindDoc="0" locked="0" layoutInCell="1" allowOverlap="1">
                <wp:simplePos x="0" y="0"/>
                <wp:positionH relativeFrom="page">
                  <wp:posOffset>680720</wp:posOffset>
                </wp:positionH>
                <wp:positionV relativeFrom="paragraph">
                  <wp:posOffset>147955</wp:posOffset>
                </wp:positionV>
                <wp:extent cx="5575300" cy="1016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5300" cy="10160"/>
                          <a:chOff x="1073" y="233"/>
                          <a:chExt cx="8780" cy="16"/>
                        </a:xfrm>
                      </wpg:grpSpPr>
                      <wps:wsp>
                        <wps:cNvPr id="3" name="Line 5"/>
                        <wps:cNvCnPr>
                          <a:cxnSpLocks noChangeShapeType="1"/>
                        </wps:cNvCnPr>
                        <wps:spPr bwMode="auto">
                          <a:xfrm>
                            <a:off x="1080" y="240"/>
                            <a:ext cx="8764" cy="0"/>
                          </a:xfrm>
                          <a:prstGeom prst="line">
                            <a:avLst/>
                          </a:prstGeom>
                          <a:noFill/>
                          <a:ln w="9144">
                            <a:solidFill>
                              <a:srgbClr val="000000"/>
                            </a:solidFill>
                            <a:prstDash val="solid"/>
                            <a:round/>
                            <a:headEnd/>
                            <a:tailEnd/>
                          </a:ln>
                          <a:extLst>
                            <a:ext uri="{909E8E84-426E-40dd-AFC4-6F175D3DCCD1}"/>
                          </a:extLst>
                        </wps:spPr>
                        <wps:bodyPr/>
                      </wps:wsp>
                      <wps:wsp>
                        <wps:cNvPr id="4" name="Line 4"/>
                        <wps:cNvCnPr>
                          <a:cxnSpLocks noChangeShapeType="1"/>
                        </wps:cNvCnPr>
                        <wps:spPr bwMode="auto">
                          <a:xfrm>
                            <a:off x="1080" y="241"/>
                            <a:ext cx="7555" cy="0"/>
                          </a:xfrm>
                          <a:prstGeom prst="line">
                            <a:avLst/>
                          </a:prstGeom>
                          <a:noFill/>
                          <a:ln w="9105">
                            <a:solidFill>
                              <a:srgbClr val="000000"/>
                            </a:solidFill>
                            <a:prstDash val="solid"/>
                            <a:round/>
                            <a:headEnd/>
                            <a:tailEnd/>
                          </a:ln>
                          <a:extLst>
                            <a:ext uri="{909E8E84-426E-40dd-AFC4-6F175D3DCCD1}"/>
                          </a:extLst>
                        </wps:spPr>
                        <wps:bodyPr/>
                      </wps:wsp>
                      <wps:wsp>
                        <wps:cNvPr id="5" name="Line 3"/>
                        <wps:cNvCnPr>
                          <a:cxnSpLocks noChangeShapeType="1"/>
                        </wps:cNvCnPr>
                        <wps:spPr bwMode="auto">
                          <a:xfrm>
                            <a:off x="8641" y="241"/>
                            <a:ext cx="1204" cy="0"/>
                          </a:xfrm>
                          <a:prstGeom prst="line">
                            <a:avLst/>
                          </a:prstGeom>
                          <a:noFill/>
                          <a:ln w="9105">
                            <a:solidFill>
                              <a:srgbClr val="000000"/>
                            </a:solidFill>
                            <a:prstDash val="solid"/>
                            <a:round/>
                            <a:headEnd/>
                            <a:tailEnd/>
                          </a:ln>
                          <a:extLst>
                            <a:ext uri="{909E8E84-426E-40dd-AFC4-6F175D3DCCD1}"/>
                          </a:extLst>
                        </wps:spPr>
                        <wps:bodyPr/>
                      </wps:wsp>
                    </wpg:wgp>
                  </a:graphicData>
                </a:graphic>
                <wp14:sizeRelH relativeFrom="page">
                  <wp14:pctWidth>0</wp14:pctWidth>
                </wp14:sizeRelH>
                <wp14:sizeRelV relativeFrom="page">
                  <wp14:pctHeight>0</wp14:pctHeight>
                </wp14:sizeRelV>
              </wp:anchor>
            </w:drawing>
          </mc:Choice>
          <mc:Fallback>
            <w:pict>
              <v:group w14:anchorId="11CDAD1A" id="Group 2" o:spid="_x0000_s1026" style="position:absolute;margin-left:53.6pt;margin-top:11.65pt;width:439pt;height:.8pt;z-index:251659264;mso-wrap-distance-left:0;mso-wrap-distance-right:0;mso-position-horizontal-relative:page" coordorigin="1073,233" coordsize="878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XjmgwIAAMQIAAAOAAAAZHJzL2Uyb0RvYy54bWzklslu2zAQhu8F+g4E740k27JdIXIO2S5p&#10;ayDpA4wpakEpkiAZy377DknZSZxDgRQJCtQHgtQMhzPfz8XnF7tekC03tlOypNlZSgmXTFWdbEr6&#10;8+Hmy5IS60BWIJTkJd1zSy9Wnz+dD7rgE9UqUXFDMIi0xaBL2jqniySxrOU92DOluURjrUwPDoem&#10;SSoDA0bvRTJJ03kyKFNpoxi3Fr9eRSNdhfh1zZn7UdeWOyJKirm50JrQbnybrM6haAzotmNjGvCG&#10;LHroJC56DHUFDsij6V6F6jtmlFW1O2OqT1Rdd4yHGrCaLD2p5taoRx1qaYqh0UdMiPaE05vDsu/b&#10;tSFdVdIJJRJ6lCisSiYezaCbAj1ujb7XaxPrw+6dYr8smpNTux830Zlshm+qwnDw6FRAs6tN70Ng&#10;0WQXFNgfFeA7Rxh+zPNFPk1RKIa2LM3mo0KsRRn9rCxdTClB42Q6jeKx9nqcvFwsDzPn3pZAEdcM&#10;eY55+aJwq9knmvbvaN63oHkQyXpWI01MMtK86yQneYQZHC5lJMl2ciRJpLpsQTY8hHrYa6SWhQJ8&#10;qhgzTvEDizL8kWyWeg6e0WzEd8C7XMxnkW0wHAFBoY11t1z1xHdKKjDrIBps76yLLA8uXkOpbjoh&#10;8DsUQpKhpF+z2SxMsEp0lTd6mzXN5lIYsgV//MJvFOaFm498BbaNfsHk3aDA/S+r0Gs5VNdj30En&#10;Yh8LEDLsw4gmirtR1X5tfNKj1B+kOaJ9pvnMl/BCQCg+RPOwdaA4aL7I8/y9NE/z/11zRPtM83Al&#10;fZjmy/ksG8/5iebZJH23c/5Pax5uenwqw+U/Puv+LX4+DvfC05+P1W8AAAD//wMAUEsDBBQABgAI&#10;AAAAIQDu+xlc3wAAAAkBAAAPAAAAZHJzL2Rvd25yZXYueG1sTI/NTsMwEITvSLyDtUjcqPNDoQ1x&#10;qqoCTlUlWiTEbRtvk6ixHcVukr49ywmOM/tpdiZfTaYVA/W+cVZBPItAkC2dbmyl4PPw9rAA4QNa&#10;ja2zpOBKHlbF7U2OmXaj/aBhHyrBIdZnqKAOocuk9GVNBv3MdWT5dnK9wcCyr6TuceRw08okip6k&#10;wcbyhxo72tRUnvcXo+B9xHGdxq/D9nzaXL8P893XNial7u+m9QuIQFP4g+G3PleHgjsd3cVqL1rW&#10;0XPCqIIkTUEwsFzM2Tiy8bgEWeTy/4LiBwAA//8DAFBLAQItABQABgAIAAAAIQC2gziS/gAAAOEB&#10;AAATAAAAAAAAAAAAAAAAAAAAAABbQ29udGVudF9UeXBlc10ueG1sUEsBAi0AFAAGAAgAAAAhADj9&#10;If/WAAAAlAEAAAsAAAAAAAAAAAAAAAAALwEAAF9yZWxzLy5yZWxzUEsBAi0AFAAGAAgAAAAhACXd&#10;eOaDAgAAxAgAAA4AAAAAAAAAAAAAAAAALgIAAGRycy9lMm9Eb2MueG1sUEsBAi0AFAAGAAgAAAAh&#10;AO77GVzfAAAACQEAAA8AAAAAAAAAAAAAAAAA3QQAAGRycy9kb3ducmV2LnhtbFBLBQYAAAAABAAE&#10;APMAAADpBQAAAAA=&#10;">
                <v:line id="Line 5" o:spid="_x0000_s1027" style="position:absolute;visibility:visible;mso-wrap-style:square" from="1080,240" to="9844,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tL4xAAAANoAAAAPAAAAZHJzL2Rvd25yZXYueG1sRI9Pa8JA&#10;FMTvhX6H5RW81Y2KVVJXkYIgPdX4//aafSah2bdLdmvSb+8KBY/DzPyGmS06U4srNb6yrGDQT0AQ&#10;51ZXXCjYbVevUxA+IGusLZOCP/KwmD8/zTDVtuUNXbNQiAhhn6KCMgSXSunzkgz6vnXE0bvYxmCI&#10;simkbrCNcFPLYZK8SYMVx4USHX2UlP9kv0bB94na/eawHB8n42y3/xq5w/nTKdV76ZbvIAJ14RH+&#10;b6+1ghHcr8QbIOc3AAAA//8DAFBLAQItABQABgAIAAAAIQDb4fbL7gAAAIUBAAATAAAAAAAAAAAA&#10;AAAAAAAAAABbQ29udGVudF9UeXBlc10ueG1sUEsBAi0AFAAGAAgAAAAhAFr0LFu/AAAAFQEAAAsA&#10;AAAAAAAAAAAAAAAAHwEAAF9yZWxzLy5yZWxzUEsBAi0AFAAGAAgAAAAhAHem0vjEAAAA2gAAAA8A&#10;AAAAAAAAAAAAAAAABwIAAGRycy9kb3ducmV2LnhtbFBLBQYAAAAAAwADALcAAAD4AgAAAAA=&#10;" strokeweight=".72pt"/>
                <v:line id="Line 4" o:spid="_x0000_s1028" style="position:absolute;visibility:visible;mso-wrap-style:square" from="1080,241" to="863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LgNxAAAANoAAAAPAAAAZHJzL2Rvd25yZXYueG1sRI/RasJA&#10;FETfC/2H5Rb6UnRTCUVS1xCUYLFQMPoBl+w1mzR7N2S3Gv/eLRT6OMzMGWaVT7YXFxp961jB6zwB&#10;QVw73XKj4HQsZ0sQPiBr7B2Tght5yNePDyvMtLvygS5VaESEsM9QgQlhyKT0tSGLfu4G4uid3Wgx&#10;RDk2Uo94jXDby0WSvEmLLccFgwNtDNXf1Y9VcN516S1tX6p93X19GleYcns6KPX8NBXvIAJN4T/8&#10;1/7QClL4vRJvgFzfAQAA//8DAFBLAQItABQABgAIAAAAIQDb4fbL7gAAAIUBAAATAAAAAAAAAAAA&#10;AAAAAAAAAABbQ29udGVudF9UeXBlc10ueG1sUEsBAi0AFAAGAAgAAAAhAFr0LFu/AAAAFQEAAAsA&#10;AAAAAAAAAAAAAAAAHwEAAF9yZWxzLy5yZWxzUEsBAi0AFAAGAAgAAAAhAN60uA3EAAAA2gAAAA8A&#10;AAAAAAAAAAAAAAAABwIAAGRycy9kb3ducmV2LnhtbFBLBQYAAAAAAwADALcAAAD4AgAAAAA=&#10;" strokeweight=".25292mm"/>
                <v:line id="Line 3" o:spid="_x0000_s1029" style="position:absolute;visibility:visible;mso-wrap-style:square" from="8641,241" to="984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2WwgAAANoAAAAPAAAAZHJzL2Rvd25yZXYueG1sRI/RisIw&#10;FETfF/yHcAVfFk0VV6QaRRRRdkGw+gGX5tpUm5vSRK1/bxYW9nGYmTPMfNnaSjyo8aVjBcNBAoI4&#10;d7rkQsH5tO1PQfiArLFyTApe5GG56HzMMdXuyUd6ZKEQEcI+RQUmhDqV0ueGLPqBq4mjd3GNxRBl&#10;U0jd4DPCbSVHSTKRFkuOCwZrWhvKb9ndKrjsruPXuPzMvvPr4ce4ldluzkelet12NQMRqA3/4b/2&#10;Xiv4gt8r8QbIxRsAAP//AwBQSwECLQAUAAYACAAAACEA2+H2y+4AAACFAQAAEwAAAAAAAAAAAAAA&#10;AAAAAAAAW0NvbnRlbnRfVHlwZXNdLnhtbFBLAQItABQABgAIAAAAIQBa9CxbvwAAABUBAAALAAAA&#10;AAAAAAAAAAAAAB8BAABfcmVscy8ucmVsc1BLAQItABQABgAIAAAAIQCx+B2WwgAAANoAAAAPAAAA&#10;AAAAAAAAAAAAAAcCAABkcnMvZG93bnJldi54bWxQSwUGAAAAAAMAAwC3AAAA9gIAAAAA&#10;" strokeweight=".25292mm"/>
                <w10:wrap type="topAndBottom" anchorx="page"/>
              </v:group>
            </w:pict>
          </mc:Fallback>
        </mc:AlternateContent>
      </w:r>
      <w:r w:rsidR="00361FF0">
        <w:t>The</w:t>
      </w:r>
      <w:r w:rsidR="00FF069F">
        <w:t xml:space="preserve"> </w:t>
      </w:r>
      <w:r w:rsidR="00361FF0">
        <w:t xml:space="preserve">Parish Council </w:t>
      </w:r>
      <w:r w:rsidR="00EC48BC">
        <w:t>meeting was held on Wednesday</w:t>
      </w:r>
      <w:r w:rsidR="007213C7">
        <w:t xml:space="preserve"> </w:t>
      </w:r>
      <w:r w:rsidR="00FF069F">
        <w:t>2</w:t>
      </w:r>
      <w:r w:rsidR="00FF069F" w:rsidRPr="00FF069F">
        <w:rPr>
          <w:vertAlign w:val="superscript"/>
        </w:rPr>
        <w:t>nd</w:t>
      </w:r>
      <w:r w:rsidR="00FF069F">
        <w:t xml:space="preserve"> October</w:t>
      </w:r>
      <w:r w:rsidR="00EF3D63">
        <w:t xml:space="preserve"> </w:t>
      </w:r>
      <w:r w:rsidR="00B634EA">
        <w:t>201</w:t>
      </w:r>
      <w:r w:rsidR="00FC2F3F">
        <w:t>9</w:t>
      </w:r>
      <w:r w:rsidR="00BC2F67">
        <w:t xml:space="preserve"> </w:t>
      </w:r>
      <w:r w:rsidR="00361FF0">
        <w:t xml:space="preserve">at the Church of St Peter and St Paul, Water Lane, Ospringe.  The meeting commenced at </w:t>
      </w:r>
      <w:r w:rsidR="00443C7D">
        <w:t>7.30</w:t>
      </w:r>
      <w:r w:rsidR="00D04590">
        <w:t xml:space="preserve"> </w:t>
      </w:r>
      <w:r w:rsidR="00361FF0">
        <w:t>pm</w:t>
      </w:r>
    </w:p>
    <w:p w:rsidR="00F1423E" w:rsidRPr="00FF069F" w:rsidRDefault="00361FF0" w:rsidP="00A02FEE">
      <w:pPr>
        <w:tabs>
          <w:tab w:val="left" w:pos="1418"/>
        </w:tabs>
        <w:spacing w:before="120" w:after="120"/>
        <w:rPr>
          <w:rFonts w:asciiTheme="minorHAnsi" w:eastAsia="SimSun" w:hAnsiTheme="minorHAnsi" w:cs="Times New Roman"/>
          <w:color w:val="000000" w:themeColor="text1"/>
          <w:lang w:val="en-GB" w:eastAsia="en-GB"/>
        </w:rPr>
      </w:pPr>
      <w:r w:rsidRPr="00FF069F">
        <w:rPr>
          <w:rFonts w:asciiTheme="minorHAnsi" w:eastAsia="SimSun" w:hAnsiTheme="minorHAnsi" w:cs="Times New Roman"/>
          <w:color w:val="000000" w:themeColor="text1"/>
          <w:lang w:val="en-GB" w:eastAsia="en-GB"/>
        </w:rPr>
        <w:t>Present:</w:t>
      </w:r>
    </w:p>
    <w:p w:rsidR="00361FF0" w:rsidRPr="00FF069F" w:rsidRDefault="00361FF0" w:rsidP="00C5696B">
      <w:pPr>
        <w:pStyle w:val="BodyText"/>
        <w:rPr>
          <w:color w:val="000000" w:themeColor="text1"/>
          <w:lang w:val="en-GB" w:eastAsia="en-GB"/>
        </w:rPr>
      </w:pPr>
      <w:r w:rsidRPr="00FF069F">
        <w:rPr>
          <w:color w:val="000000" w:themeColor="text1"/>
          <w:lang w:val="en-GB" w:eastAsia="en-GB"/>
        </w:rPr>
        <w:t>A Keel – Chairman</w:t>
      </w:r>
    </w:p>
    <w:p w:rsidR="00443C7D" w:rsidRPr="00FF069F" w:rsidRDefault="00443C7D" w:rsidP="00443C7D">
      <w:pPr>
        <w:pStyle w:val="BodyText"/>
        <w:rPr>
          <w:color w:val="000000" w:themeColor="text1"/>
          <w:lang w:val="en-GB" w:eastAsia="en-GB"/>
        </w:rPr>
      </w:pPr>
      <w:bookmarkStart w:id="0" w:name="_Hlk531978552"/>
      <w:r w:rsidRPr="00FF069F">
        <w:rPr>
          <w:color w:val="000000" w:themeColor="text1"/>
          <w:lang w:val="en-GB" w:eastAsia="en-GB"/>
        </w:rPr>
        <w:t>R Simmons</w:t>
      </w:r>
      <w:bookmarkStart w:id="1" w:name="_GoBack"/>
      <w:bookmarkEnd w:id="1"/>
    </w:p>
    <w:p w:rsidR="00EF3D63" w:rsidRPr="00FF069F" w:rsidRDefault="00EF3D63" w:rsidP="00EF3D63">
      <w:pPr>
        <w:pStyle w:val="BodyText"/>
        <w:rPr>
          <w:color w:val="000000" w:themeColor="text1"/>
          <w:lang w:val="en-GB" w:eastAsia="en-GB"/>
        </w:rPr>
      </w:pPr>
      <w:r w:rsidRPr="00FF069F">
        <w:rPr>
          <w:color w:val="000000" w:themeColor="text1"/>
          <w:lang w:val="en-GB" w:eastAsia="en-GB"/>
        </w:rPr>
        <w:t>C Elworthy</w:t>
      </w:r>
    </w:p>
    <w:p w:rsidR="00FF069F" w:rsidRPr="00FF069F" w:rsidRDefault="00FF069F" w:rsidP="00FF069F">
      <w:pPr>
        <w:pStyle w:val="BodyText"/>
        <w:ind w:left="0" w:firstLine="720"/>
        <w:rPr>
          <w:color w:val="000000" w:themeColor="text1"/>
          <w:lang w:val="en-GB" w:eastAsia="en-GB"/>
        </w:rPr>
      </w:pPr>
      <w:r w:rsidRPr="00FF069F">
        <w:rPr>
          <w:color w:val="000000" w:themeColor="text1"/>
          <w:lang w:val="en-GB" w:eastAsia="en-GB"/>
        </w:rPr>
        <w:t>H Williams</w:t>
      </w:r>
    </w:p>
    <w:p w:rsidR="00FF069F" w:rsidRPr="00FF069F" w:rsidRDefault="00FF069F" w:rsidP="00FF069F">
      <w:pPr>
        <w:pStyle w:val="BodyText"/>
        <w:rPr>
          <w:color w:val="000000" w:themeColor="text1"/>
          <w:lang w:val="en-GB" w:eastAsia="en-GB"/>
        </w:rPr>
      </w:pPr>
      <w:r w:rsidRPr="00FF069F">
        <w:rPr>
          <w:color w:val="000000" w:themeColor="text1"/>
          <w:lang w:val="en-GB" w:eastAsia="en-GB"/>
        </w:rPr>
        <w:t>B Flynn</w:t>
      </w:r>
    </w:p>
    <w:p w:rsidR="004A71CF" w:rsidRPr="00FF069F" w:rsidRDefault="00FF069F" w:rsidP="00FF069F">
      <w:pPr>
        <w:pStyle w:val="BodyText"/>
        <w:rPr>
          <w:color w:val="000000" w:themeColor="text1"/>
          <w:lang w:val="en-GB" w:eastAsia="en-GB"/>
        </w:rPr>
      </w:pPr>
      <w:r w:rsidRPr="00FF069F">
        <w:rPr>
          <w:color w:val="000000" w:themeColor="text1"/>
          <w:lang w:val="en-GB" w:eastAsia="en-GB"/>
        </w:rPr>
        <w:t xml:space="preserve">Cllr A Bowles – arrived </w:t>
      </w:r>
      <w:r w:rsidR="00DB16D7">
        <w:rPr>
          <w:color w:val="000000" w:themeColor="text1"/>
          <w:lang w:val="en-GB" w:eastAsia="en-GB"/>
        </w:rPr>
        <w:t>8.09</w:t>
      </w:r>
      <w:r w:rsidRPr="00FF069F">
        <w:rPr>
          <w:color w:val="000000" w:themeColor="text1"/>
          <w:lang w:val="en-GB" w:eastAsia="en-GB"/>
        </w:rPr>
        <w:t>pm</w:t>
      </w:r>
      <w:bookmarkEnd w:id="0"/>
    </w:p>
    <w:p w:rsidR="004A71CF" w:rsidRPr="00FF069F" w:rsidRDefault="004A71CF" w:rsidP="004A71CF">
      <w:pPr>
        <w:pStyle w:val="BodyText"/>
        <w:ind w:left="0"/>
        <w:rPr>
          <w:color w:val="000000" w:themeColor="text1"/>
          <w:lang w:val="en-GB" w:eastAsia="en-GB"/>
        </w:rPr>
      </w:pPr>
    </w:p>
    <w:p w:rsidR="004A71CF" w:rsidRPr="00FF069F" w:rsidRDefault="00EC48BC" w:rsidP="004A71CF">
      <w:pPr>
        <w:pStyle w:val="BodyText"/>
        <w:ind w:left="0" w:firstLine="720"/>
        <w:rPr>
          <w:color w:val="000000" w:themeColor="text1"/>
          <w:lang w:val="en-GB" w:eastAsia="en-GB"/>
        </w:rPr>
      </w:pPr>
      <w:r w:rsidRPr="00FF069F">
        <w:rPr>
          <w:color w:val="000000" w:themeColor="text1"/>
          <w:lang w:val="en-GB" w:eastAsia="en-GB"/>
        </w:rPr>
        <w:t>K. Lockwood Clerk</w:t>
      </w:r>
      <w:r w:rsidR="004A71CF" w:rsidRPr="00FF069F">
        <w:rPr>
          <w:color w:val="000000" w:themeColor="text1"/>
          <w:lang w:val="en-GB" w:eastAsia="en-GB"/>
        </w:rPr>
        <w:t xml:space="preserve"> </w:t>
      </w:r>
    </w:p>
    <w:p w:rsidR="00F1423E" w:rsidRPr="00FF069F" w:rsidRDefault="00361FF0" w:rsidP="00A02FEE">
      <w:pPr>
        <w:widowControl/>
        <w:tabs>
          <w:tab w:val="left" w:pos="1418"/>
        </w:tabs>
        <w:autoSpaceDE/>
        <w:autoSpaceDN/>
        <w:spacing w:before="120" w:after="120"/>
        <w:rPr>
          <w:rFonts w:asciiTheme="minorHAnsi" w:eastAsia="SimSun" w:hAnsiTheme="minorHAnsi" w:cs="Times New Roman"/>
          <w:color w:val="000000" w:themeColor="text1"/>
          <w:lang w:val="en-GB" w:eastAsia="en-GB"/>
        </w:rPr>
      </w:pPr>
      <w:r w:rsidRPr="00FF069F">
        <w:rPr>
          <w:rFonts w:asciiTheme="minorHAnsi" w:eastAsia="SimSun" w:hAnsiTheme="minorHAnsi" w:cs="Times New Roman"/>
          <w:color w:val="000000" w:themeColor="text1"/>
          <w:lang w:val="en-GB" w:eastAsia="en-GB"/>
        </w:rPr>
        <w:t>Apologies:</w:t>
      </w:r>
    </w:p>
    <w:p w:rsidR="00FF069F" w:rsidRPr="00FF069F" w:rsidRDefault="00FF069F" w:rsidP="00FF069F">
      <w:pPr>
        <w:pStyle w:val="BodyText"/>
        <w:rPr>
          <w:color w:val="000000" w:themeColor="text1"/>
          <w:lang w:val="en-GB" w:eastAsia="en-GB"/>
        </w:rPr>
      </w:pPr>
      <w:bookmarkStart w:id="2" w:name="_Hlk500505118"/>
      <w:bookmarkStart w:id="3" w:name="_Hlk500529042"/>
      <w:r w:rsidRPr="00FF069F">
        <w:rPr>
          <w:color w:val="000000" w:themeColor="text1"/>
          <w:lang w:val="en-GB" w:eastAsia="en-GB"/>
        </w:rPr>
        <w:t>A Greason</w:t>
      </w:r>
      <w:bookmarkEnd w:id="2"/>
      <w:r w:rsidRPr="00FF069F">
        <w:rPr>
          <w:color w:val="000000" w:themeColor="text1"/>
          <w:lang w:val="en-GB" w:eastAsia="en-GB"/>
        </w:rPr>
        <w:t xml:space="preserve"> </w:t>
      </w:r>
    </w:p>
    <w:bookmarkEnd w:id="3"/>
    <w:p w:rsidR="00D04590" w:rsidRPr="00FF069F" w:rsidRDefault="00443C7D" w:rsidP="00FF069F">
      <w:pPr>
        <w:pStyle w:val="BodyText"/>
        <w:rPr>
          <w:color w:val="000000" w:themeColor="text1"/>
          <w:lang w:val="en-GB" w:eastAsia="en-GB"/>
        </w:rPr>
      </w:pPr>
      <w:r w:rsidRPr="00FF069F">
        <w:rPr>
          <w:color w:val="000000" w:themeColor="text1"/>
          <w:lang w:val="en-GB" w:eastAsia="en-GB"/>
        </w:rPr>
        <w:t>J Dean-Kimili</w:t>
      </w:r>
    </w:p>
    <w:p w:rsidR="00FF069F" w:rsidRPr="00FF069F" w:rsidRDefault="00FF069F" w:rsidP="00606961">
      <w:pPr>
        <w:pStyle w:val="BodyText"/>
        <w:rPr>
          <w:color w:val="FF0000"/>
          <w:lang w:val="en-GB" w:eastAsia="en-GB"/>
        </w:rPr>
      </w:pPr>
      <w:r w:rsidRPr="00FF069F">
        <w:rPr>
          <w:color w:val="000000" w:themeColor="text1"/>
          <w:lang w:val="en-GB" w:eastAsia="en-GB"/>
        </w:rPr>
        <w:t>Cllr D Simmons</w:t>
      </w:r>
    </w:p>
    <w:p w:rsidR="00443C7D" w:rsidRPr="00FF069F" w:rsidRDefault="005F114B" w:rsidP="00443C7D">
      <w:pPr>
        <w:pStyle w:val="Heading1"/>
        <w:rPr>
          <w:color w:val="000000" w:themeColor="text1"/>
        </w:rPr>
      </w:pPr>
      <w:r>
        <w:rPr>
          <w:color w:val="000000" w:themeColor="text1"/>
          <w:lang w:val="en-GB" w:eastAsia="en-GB"/>
        </w:rPr>
        <w:t>110</w:t>
      </w:r>
      <w:r w:rsidR="00D04590" w:rsidRPr="00FF069F">
        <w:rPr>
          <w:color w:val="000000" w:themeColor="text1"/>
          <w:lang w:val="en-GB" w:eastAsia="en-GB"/>
        </w:rPr>
        <w:t>/19</w:t>
      </w:r>
      <w:r w:rsidR="00443C7D" w:rsidRPr="00FF069F">
        <w:rPr>
          <w:color w:val="000000" w:themeColor="text1"/>
          <w:lang w:val="en-GB" w:eastAsia="en-GB"/>
        </w:rPr>
        <w:t xml:space="preserve"> </w:t>
      </w:r>
      <w:r w:rsidR="00443C7D" w:rsidRPr="00FF069F">
        <w:rPr>
          <w:color w:val="000000" w:themeColor="text1"/>
        </w:rPr>
        <w:t>Dispensations</w:t>
      </w:r>
    </w:p>
    <w:p w:rsidR="00443C7D" w:rsidRPr="00FF069F" w:rsidRDefault="00443C7D" w:rsidP="006C5C4C">
      <w:pPr>
        <w:pStyle w:val="BodyText"/>
        <w:rPr>
          <w:color w:val="000000" w:themeColor="text1"/>
          <w:lang w:val="en-GB"/>
        </w:rPr>
      </w:pPr>
      <w:r w:rsidRPr="00FF069F">
        <w:rPr>
          <w:color w:val="000000" w:themeColor="text1"/>
          <w:lang w:val="en-GB"/>
        </w:rPr>
        <w:t xml:space="preserve">Cllrs </w:t>
      </w:r>
      <w:r w:rsidRPr="00FF069F">
        <w:rPr>
          <w:color w:val="000000" w:themeColor="text1"/>
          <w:lang w:val="en-GB" w:eastAsia="en-GB"/>
        </w:rPr>
        <w:t>J Dean-</w:t>
      </w:r>
      <w:r w:rsidRPr="00FF069F">
        <w:rPr>
          <w:color w:val="000000" w:themeColor="text1"/>
        </w:rPr>
        <w:t>Kimili</w:t>
      </w:r>
      <w:r w:rsidRPr="00FF069F">
        <w:rPr>
          <w:color w:val="000000" w:themeColor="text1"/>
          <w:lang w:val="en-GB" w:eastAsia="en-GB"/>
        </w:rPr>
        <w:t xml:space="preserve">, A Greason, H </w:t>
      </w:r>
      <w:r w:rsidRPr="00FF069F">
        <w:rPr>
          <w:color w:val="000000" w:themeColor="text1"/>
        </w:rPr>
        <w:t>Williams</w:t>
      </w:r>
      <w:r w:rsidRPr="00FF069F">
        <w:rPr>
          <w:color w:val="000000" w:themeColor="text1"/>
          <w:lang w:val="en-GB" w:eastAsia="en-GB"/>
        </w:rPr>
        <w:t>, R Simmons, C Elworthy, B Flynn and the Chairman A Keel</w:t>
      </w:r>
      <w:r w:rsidRPr="00FF069F">
        <w:rPr>
          <w:color w:val="000000" w:themeColor="text1"/>
          <w:lang w:val="en-GB"/>
        </w:rPr>
        <w:t xml:space="preserve"> have been granted dispensations to deal with matters relating to the setting of the precept.</w:t>
      </w:r>
    </w:p>
    <w:p w:rsidR="00F4346E" w:rsidRDefault="005F114B" w:rsidP="00443C7D">
      <w:pPr>
        <w:pStyle w:val="Heading1"/>
        <w:rPr>
          <w:color w:val="000000" w:themeColor="text1"/>
        </w:rPr>
      </w:pPr>
      <w:r>
        <w:rPr>
          <w:color w:val="000000" w:themeColor="text1"/>
        </w:rPr>
        <w:t>111</w:t>
      </w:r>
      <w:r w:rsidR="00A26881" w:rsidRPr="00FF069F">
        <w:rPr>
          <w:color w:val="000000" w:themeColor="text1"/>
        </w:rPr>
        <w:t>/1</w:t>
      </w:r>
      <w:r w:rsidR="00BC2F67" w:rsidRPr="00FF069F">
        <w:rPr>
          <w:color w:val="000000" w:themeColor="text1"/>
        </w:rPr>
        <w:t>9</w:t>
      </w:r>
      <w:r w:rsidR="00A26881" w:rsidRPr="00FF069F">
        <w:rPr>
          <w:color w:val="000000" w:themeColor="text1"/>
        </w:rPr>
        <w:t xml:space="preserve"> Public </w:t>
      </w:r>
      <w:r w:rsidR="00443C7D" w:rsidRPr="00FF069F">
        <w:rPr>
          <w:color w:val="000000" w:themeColor="text1"/>
        </w:rPr>
        <w:t xml:space="preserve">Participation </w:t>
      </w:r>
    </w:p>
    <w:p w:rsidR="00FF069F" w:rsidRPr="00FF069F" w:rsidRDefault="00FF069F" w:rsidP="001453DA">
      <w:pPr>
        <w:pStyle w:val="BodyText"/>
        <w:rPr>
          <w:b/>
          <w:bCs/>
        </w:rPr>
      </w:pPr>
      <w:r w:rsidRPr="00FF069F">
        <w:t>There was no public participation.</w:t>
      </w:r>
    </w:p>
    <w:p w:rsidR="00F1423E" w:rsidRPr="00FF069F" w:rsidRDefault="005F114B" w:rsidP="003909E8">
      <w:pPr>
        <w:pStyle w:val="Heading1"/>
        <w:rPr>
          <w:color w:val="000000" w:themeColor="text1"/>
        </w:rPr>
      </w:pPr>
      <w:r>
        <w:rPr>
          <w:color w:val="000000" w:themeColor="text1"/>
        </w:rPr>
        <w:t>112</w:t>
      </w:r>
      <w:r w:rsidR="00361FF0" w:rsidRPr="00FF069F">
        <w:rPr>
          <w:color w:val="000000" w:themeColor="text1"/>
        </w:rPr>
        <w:t>/1</w:t>
      </w:r>
      <w:r w:rsidR="00BC2F67" w:rsidRPr="00FF069F">
        <w:rPr>
          <w:color w:val="000000" w:themeColor="text1"/>
        </w:rPr>
        <w:t>9</w:t>
      </w:r>
      <w:r w:rsidR="00AD7528" w:rsidRPr="00FF069F">
        <w:rPr>
          <w:color w:val="000000" w:themeColor="text1"/>
        </w:rPr>
        <w:t xml:space="preserve"> </w:t>
      </w:r>
      <w:r w:rsidR="00361FF0" w:rsidRPr="00FF069F">
        <w:rPr>
          <w:color w:val="000000" w:themeColor="text1"/>
        </w:rPr>
        <w:t>Signing of Minutes</w:t>
      </w:r>
    </w:p>
    <w:p w:rsidR="00ED2B1C" w:rsidRPr="00FF069F" w:rsidRDefault="00361FF0" w:rsidP="00ED2B1C">
      <w:pPr>
        <w:pStyle w:val="BodyText"/>
        <w:rPr>
          <w:color w:val="000000" w:themeColor="text1"/>
        </w:rPr>
      </w:pPr>
      <w:r w:rsidRPr="00FF069F">
        <w:rPr>
          <w:color w:val="000000" w:themeColor="text1"/>
        </w:rPr>
        <w:t>All were in agreement for the Chairman to sign the Minutes as a true record of the business transacted at the P</w:t>
      </w:r>
      <w:r w:rsidR="00EC48BC" w:rsidRPr="00FF069F">
        <w:rPr>
          <w:color w:val="000000" w:themeColor="text1"/>
        </w:rPr>
        <w:t>arish Council Meet</w:t>
      </w:r>
      <w:r w:rsidR="007121E1" w:rsidRPr="00FF069F">
        <w:rPr>
          <w:color w:val="000000" w:themeColor="text1"/>
        </w:rPr>
        <w:t>i</w:t>
      </w:r>
      <w:r w:rsidR="00EC48BC" w:rsidRPr="00FF069F">
        <w:rPr>
          <w:color w:val="000000" w:themeColor="text1"/>
        </w:rPr>
        <w:t>ng held on</w:t>
      </w:r>
      <w:r w:rsidR="00D3384D" w:rsidRPr="00FF069F">
        <w:rPr>
          <w:color w:val="000000" w:themeColor="text1"/>
        </w:rPr>
        <w:t xml:space="preserve"> </w:t>
      </w:r>
      <w:r w:rsidR="00FF069F" w:rsidRPr="00FF069F">
        <w:rPr>
          <w:color w:val="000000" w:themeColor="text1"/>
        </w:rPr>
        <w:t>4</w:t>
      </w:r>
      <w:r w:rsidR="00FF069F" w:rsidRPr="00FF069F">
        <w:rPr>
          <w:color w:val="000000" w:themeColor="text1"/>
          <w:vertAlign w:val="superscript"/>
        </w:rPr>
        <w:t>th</w:t>
      </w:r>
      <w:r w:rsidR="00FF069F" w:rsidRPr="00FF069F">
        <w:rPr>
          <w:color w:val="000000" w:themeColor="text1"/>
        </w:rPr>
        <w:t xml:space="preserve"> September</w:t>
      </w:r>
      <w:r w:rsidR="00443C7D" w:rsidRPr="00FF069F">
        <w:rPr>
          <w:color w:val="000000" w:themeColor="text1"/>
        </w:rPr>
        <w:t xml:space="preserve"> 2</w:t>
      </w:r>
      <w:r w:rsidR="00A26881" w:rsidRPr="00FF069F">
        <w:rPr>
          <w:color w:val="000000" w:themeColor="text1"/>
        </w:rPr>
        <w:t>01</w:t>
      </w:r>
      <w:r w:rsidR="00775B68" w:rsidRPr="00FF069F">
        <w:rPr>
          <w:color w:val="000000" w:themeColor="text1"/>
        </w:rPr>
        <w:t>9</w:t>
      </w:r>
      <w:r w:rsidR="00FF069F" w:rsidRPr="00FF069F">
        <w:rPr>
          <w:color w:val="000000" w:themeColor="text1"/>
        </w:rPr>
        <w:t xml:space="preserve"> save for item 105 under Planning Inspectorate Appeals 17/505079/out. APP/V2255/W/18/3212702. Land at A2 London Road and Western Link Road should read </w:t>
      </w:r>
      <w:r w:rsidR="000B7BE1">
        <w:rPr>
          <w:color w:val="000000" w:themeColor="text1"/>
        </w:rPr>
        <w:t>“</w:t>
      </w:r>
      <w:r w:rsidR="00FF069F" w:rsidRPr="00FF069F">
        <w:rPr>
          <w:color w:val="000000" w:themeColor="text1"/>
        </w:rPr>
        <w:t>in progress</w:t>
      </w:r>
      <w:r w:rsidR="000B7BE1">
        <w:rPr>
          <w:color w:val="000000" w:themeColor="text1"/>
        </w:rPr>
        <w:t>”</w:t>
      </w:r>
      <w:r w:rsidR="00FF069F" w:rsidRPr="00FF069F">
        <w:rPr>
          <w:color w:val="000000" w:themeColor="text1"/>
        </w:rPr>
        <w:t>.</w:t>
      </w:r>
      <w:r w:rsidR="000B7BE1">
        <w:rPr>
          <w:color w:val="000000" w:themeColor="text1"/>
        </w:rPr>
        <w:t xml:space="preserve"> The official minutes were amended to reflect this .</w:t>
      </w:r>
    </w:p>
    <w:p w:rsidR="00361FF0" w:rsidRPr="003B13DE" w:rsidRDefault="005F114B" w:rsidP="00ED2B1C">
      <w:pPr>
        <w:pStyle w:val="Heading1"/>
        <w:rPr>
          <w:color w:val="000000" w:themeColor="text1"/>
        </w:rPr>
      </w:pPr>
      <w:r>
        <w:rPr>
          <w:color w:val="000000" w:themeColor="text1"/>
        </w:rPr>
        <w:t>113</w:t>
      </w:r>
      <w:r w:rsidR="005C4C7B" w:rsidRPr="003B13DE">
        <w:rPr>
          <w:color w:val="000000" w:themeColor="text1"/>
        </w:rPr>
        <w:t>/</w:t>
      </w:r>
      <w:r w:rsidR="00AD7528" w:rsidRPr="003B13DE">
        <w:rPr>
          <w:color w:val="000000" w:themeColor="text1"/>
        </w:rPr>
        <w:t>1</w:t>
      </w:r>
      <w:r w:rsidR="00BC2F67" w:rsidRPr="003B13DE">
        <w:rPr>
          <w:color w:val="000000" w:themeColor="text1"/>
        </w:rPr>
        <w:t>9</w:t>
      </w:r>
      <w:r w:rsidR="00AD7528" w:rsidRPr="003B13DE">
        <w:rPr>
          <w:color w:val="000000" w:themeColor="text1"/>
        </w:rPr>
        <w:t xml:space="preserve"> </w:t>
      </w:r>
      <w:r w:rsidR="00361FF0" w:rsidRPr="003B13DE">
        <w:rPr>
          <w:color w:val="000000" w:themeColor="text1"/>
        </w:rPr>
        <w:t>Matters arising</w:t>
      </w:r>
    </w:p>
    <w:p w:rsidR="002C1E31" w:rsidRPr="003B13DE" w:rsidRDefault="002C1E31" w:rsidP="00E01D81">
      <w:pPr>
        <w:pStyle w:val="BodyText"/>
        <w:rPr>
          <w:color w:val="000000" w:themeColor="text1"/>
        </w:rPr>
      </w:pPr>
      <w:r w:rsidRPr="003B13DE">
        <w:rPr>
          <w:color w:val="000000" w:themeColor="text1"/>
          <w:u w:val="single"/>
        </w:rPr>
        <w:t>Perry Court:-</w:t>
      </w:r>
      <w:r w:rsidRPr="003B13DE">
        <w:rPr>
          <w:color w:val="000000" w:themeColor="text1"/>
        </w:rPr>
        <w:t xml:space="preserve"> </w:t>
      </w:r>
      <w:r w:rsidR="003B13DE" w:rsidRPr="003B13DE">
        <w:rPr>
          <w:color w:val="000000" w:themeColor="text1"/>
        </w:rPr>
        <w:t xml:space="preserve">The Clerk had contacted Karen Dunn who thought that the pavement towards the junction of the A2 junction was under KCC’s jurisdiction. Karen Dunn is awaiting a response from consultees after they had sought further clarification on planning application </w:t>
      </w:r>
      <w:r w:rsidR="003B13DE" w:rsidRPr="003B13DE">
        <w:rPr>
          <w:color w:val="000000" w:themeColor="text1"/>
          <w:u w:val="single"/>
          <w:lang w:val="en-GB" w:eastAsia="en-GB"/>
        </w:rPr>
        <w:t>19/501564/EIFUL</w:t>
      </w:r>
      <w:r w:rsidR="003B13DE" w:rsidRPr="003B13DE">
        <w:rPr>
          <w:color w:val="000000" w:themeColor="text1"/>
        </w:rPr>
        <w:t xml:space="preserve"> the variation of </w:t>
      </w:r>
      <w:r w:rsidR="000B7BE1">
        <w:rPr>
          <w:color w:val="000000" w:themeColor="text1"/>
        </w:rPr>
        <w:t xml:space="preserve">condition </w:t>
      </w:r>
      <w:r w:rsidR="003B13DE" w:rsidRPr="003B13DE">
        <w:rPr>
          <w:color w:val="000000" w:themeColor="text1"/>
          <w:lang w:val="en-GB" w:eastAsia="en-GB"/>
        </w:rPr>
        <w:t xml:space="preserve">37 of </w:t>
      </w:r>
      <w:r w:rsidR="000B7BE1">
        <w:rPr>
          <w:color w:val="000000" w:themeColor="text1"/>
          <w:lang w:val="en-GB" w:eastAsia="en-GB"/>
        </w:rPr>
        <w:t xml:space="preserve">consent </w:t>
      </w:r>
      <w:r w:rsidR="003B13DE" w:rsidRPr="003B13DE">
        <w:rPr>
          <w:color w:val="000000" w:themeColor="text1"/>
          <w:lang w:val="en-GB" w:eastAsia="en-GB"/>
        </w:rPr>
        <w:t>15/504264/OUT.</w:t>
      </w:r>
    </w:p>
    <w:p w:rsidR="00E01D81" w:rsidRPr="00FF069F" w:rsidRDefault="00E01D81" w:rsidP="00E01D81">
      <w:pPr>
        <w:pStyle w:val="BodyText"/>
        <w:ind w:left="0"/>
        <w:rPr>
          <w:color w:val="FF0000"/>
        </w:rPr>
      </w:pPr>
    </w:p>
    <w:p w:rsidR="009B6D64" w:rsidRPr="007D2178" w:rsidRDefault="009B6D64" w:rsidP="00E01D81">
      <w:pPr>
        <w:pStyle w:val="BodyText"/>
        <w:rPr>
          <w:b/>
          <w:bCs/>
          <w:color w:val="000000" w:themeColor="text1"/>
        </w:rPr>
      </w:pPr>
      <w:r w:rsidRPr="007D2178">
        <w:rPr>
          <w:color w:val="000000" w:themeColor="text1"/>
          <w:u w:val="single"/>
        </w:rPr>
        <w:t>Reports of bonfires in the parish</w:t>
      </w:r>
      <w:r w:rsidRPr="007D2178">
        <w:rPr>
          <w:color w:val="000000" w:themeColor="text1"/>
        </w:rPr>
        <w:t>:-</w:t>
      </w:r>
      <w:r w:rsidR="00753D2F" w:rsidRPr="007D2178">
        <w:rPr>
          <w:color w:val="000000" w:themeColor="text1"/>
        </w:rPr>
        <w:t xml:space="preserve">  </w:t>
      </w:r>
      <w:r w:rsidR="007D2178" w:rsidRPr="007D2178">
        <w:rPr>
          <w:color w:val="000000" w:themeColor="text1"/>
        </w:rPr>
        <w:t xml:space="preserve">It had been the intention </w:t>
      </w:r>
      <w:r w:rsidR="000B7BE1">
        <w:rPr>
          <w:color w:val="000000" w:themeColor="text1"/>
        </w:rPr>
        <w:t>of the parish council for all households to receive the</w:t>
      </w:r>
      <w:r w:rsidR="007D2178" w:rsidRPr="007D2178">
        <w:rPr>
          <w:color w:val="000000" w:themeColor="text1"/>
        </w:rPr>
        <w:t xml:space="preserve"> letter but Cllrs had been unable to distribute letters to all residents in the parish due to time restraints.  </w:t>
      </w:r>
      <w:r w:rsidR="007C5CDC">
        <w:rPr>
          <w:color w:val="000000" w:themeColor="text1"/>
        </w:rPr>
        <w:t>The</w:t>
      </w:r>
      <w:r w:rsidR="007D2178" w:rsidRPr="007D2178">
        <w:rPr>
          <w:color w:val="000000" w:themeColor="text1"/>
        </w:rPr>
        <w:t xml:space="preserve"> letter would be posted on the website</w:t>
      </w:r>
      <w:r w:rsidR="007C5CDC">
        <w:rPr>
          <w:color w:val="000000" w:themeColor="text1"/>
        </w:rPr>
        <w:t xml:space="preserve"> with a note saying there had been distribution problems.</w:t>
      </w:r>
      <w:r w:rsidR="007D2178" w:rsidRPr="007D2178">
        <w:rPr>
          <w:color w:val="000000" w:themeColor="text1"/>
        </w:rPr>
        <w:t xml:space="preserve"> </w:t>
      </w:r>
      <w:r w:rsidR="00A00AEB" w:rsidRPr="007D2178">
        <w:rPr>
          <w:b/>
          <w:bCs/>
          <w:color w:val="000000" w:themeColor="text1"/>
        </w:rPr>
        <w:t xml:space="preserve"> </w:t>
      </w:r>
      <w:r w:rsidR="007D2178" w:rsidRPr="007D2178">
        <w:rPr>
          <w:color w:val="000000" w:themeColor="text1"/>
        </w:rPr>
        <w:t>It was decided that another</w:t>
      </w:r>
      <w:r w:rsidR="007C5CDC">
        <w:rPr>
          <w:color w:val="000000" w:themeColor="text1"/>
        </w:rPr>
        <w:t xml:space="preserve"> letter</w:t>
      </w:r>
      <w:r w:rsidR="007D2178" w:rsidRPr="007D2178">
        <w:rPr>
          <w:color w:val="000000" w:themeColor="text1"/>
        </w:rPr>
        <w:t xml:space="preserve"> should be distributed in May 2020 to all in the parish.  </w:t>
      </w:r>
      <w:r w:rsidR="000B7BE1">
        <w:rPr>
          <w:b/>
          <w:bCs/>
          <w:color w:val="000000" w:themeColor="text1"/>
        </w:rPr>
        <w:t>Action: Clerk to diaris</w:t>
      </w:r>
      <w:r w:rsidR="007D2178" w:rsidRPr="007D2178">
        <w:rPr>
          <w:b/>
          <w:bCs/>
          <w:color w:val="000000" w:themeColor="text1"/>
        </w:rPr>
        <w:t xml:space="preserve">e </w:t>
      </w:r>
    </w:p>
    <w:p w:rsidR="00BF28E4" w:rsidRPr="007D2178" w:rsidRDefault="00BF28E4" w:rsidP="00E01D81">
      <w:pPr>
        <w:pStyle w:val="BodyText"/>
        <w:rPr>
          <w:b/>
          <w:bCs/>
          <w:color w:val="FF0000"/>
        </w:rPr>
      </w:pPr>
    </w:p>
    <w:p w:rsidR="00C8717F" w:rsidRPr="00A23B97" w:rsidRDefault="003F1408" w:rsidP="00F05FDA">
      <w:pPr>
        <w:pStyle w:val="BodyText"/>
        <w:rPr>
          <w:color w:val="000000" w:themeColor="text1"/>
        </w:rPr>
      </w:pPr>
      <w:r w:rsidRPr="00A23B97">
        <w:rPr>
          <w:color w:val="000000" w:themeColor="text1"/>
          <w:u w:val="single"/>
        </w:rPr>
        <w:t xml:space="preserve">Highway </w:t>
      </w:r>
      <w:r w:rsidR="007B16C5" w:rsidRPr="00A23B97">
        <w:rPr>
          <w:color w:val="000000" w:themeColor="text1"/>
          <w:u w:val="single"/>
        </w:rPr>
        <w:t>Matters:</w:t>
      </w:r>
      <w:r w:rsidR="007B16C5" w:rsidRPr="00A23B97">
        <w:rPr>
          <w:color w:val="000000" w:themeColor="text1"/>
        </w:rPr>
        <w:t xml:space="preserve"> -</w:t>
      </w:r>
      <w:r w:rsidR="000B7BE1">
        <w:rPr>
          <w:color w:val="000000" w:themeColor="text1"/>
        </w:rPr>
        <w:t>The drains in the vicinity of</w:t>
      </w:r>
      <w:r w:rsidR="00355ACC" w:rsidRPr="00A23B97">
        <w:rPr>
          <w:color w:val="000000" w:themeColor="text1"/>
        </w:rPr>
        <w:t xml:space="preserve"> </w:t>
      </w:r>
      <w:r w:rsidR="000B7BE1">
        <w:rPr>
          <w:color w:val="000000" w:themeColor="text1"/>
        </w:rPr>
        <w:t>the bottom of Bay Hill</w:t>
      </w:r>
      <w:r w:rsidR="00355ACC" w:rsidRPr="00A23B97">
        <w:rPr>
          <w:color w:val="000000" w:themeColor="text1"/>
        </w:rPr>
        <w:t xml:space="preserve"> h</w:t>
      </w:r>
      <w:r w:rsidR="00A23B97" w:rsidRPr="00A23B97">
        <w:rPr>
          <w:color w:val="000000" w:themeColor="text1"/>
        </w:rPr>
        <w:t xml:space="preserve">ad been cleared.  The sewage had moved and there was a foul smell </w:t>
      </w:r>
      <w:r w:rsidR="000B7BE1">
        <w:rPr>
          <w:color w:val="000000" w:themeColor="text1"/>
        </w:rPr>
        <w:t>at the bottom of the pear o</w:t>
      </w:r>
      <w:r w:rsidR="00A23B97" w:rsidRPr="00A23B97">
        <w:rPr>
          <w:color w:val="000000" w:themeColor="text1"/>
        </w:rPr>
        <w:t>rchard.  There had also</w:t>
      </w:r>
      <w:r w:rsidR="000B7BE1">
        <w:rPr>
          <w:color w:val="000000" w:themeColor="text1"/>
        </w:rPr>
        <w:t xml:space="preserve"> been a foul smell by</w:t>
      </w:r>
      <w:r w:rsidR="00A23B97" w:rsidRPr="00A23B97">
        <w:rPr>
          <w:color w:val="000000" w:themeColor="text1"/>
        </w:rPr>
        <w:t xml:space="preserve"> Brook Meadows and lorries had been several times to pump out the sewage. </w:t>
      </w:r>
      <w:r w:rsidR="0049363C" w:rsidRPr="00A23B97">
        <w:rPr>
          <w:color w:val="000000" w:themeColor="text1"/>
        </w:rPr>
        <w:t xml:space="preserve"> Cllr R Simmons had contacted KCC</w:t>
      </w:r>
      <w:r w:rsidR="00C7013E" w:rsidRPr="00A23B97">
        <w:rPr>
          <w:color w:val="000000" w:themeColor="text1"/>
        </w:rPr>
        <w:t xml:space="preserve"> about the matter.</w:t>
      </w:r>
      <w:r w:rsidR="0049363C" w:rsidRPr="00A23B97">
        <w:rPr>
          <w:color w:val="000000" w:themeColor="text1"/>
        </w:rPr>
        <w:t xml:space="preserve">  </w:t>
      </w:r>
      <w:r w:rsidR="00D04E7D" w:rsidRPr="00A23B97">
        <w:rPr>
          <w:color w:val="000000" w:themeColor="text1"/>
        </w:rPr>
        <w:t xml:space="preserve">The potholes outside Perry Court had also been reported.  It was noted that </w:t>
      </w:r>
      <w:r w:rsidR="005959C3" w:rsidRPr="00A23B97">
        <w:rPr>
          <w:color w:val="000000" w:themeColor="text1"/>
        </w:rPr>
        <w:t xml:space="preserve">the </w:t>
      </w:r>
      <w:r w:rsidR="000B7BE1">
        <w:rPr>
          <w:color w:val="000000" w:themeColor="text1"/>
        </w:rPr>
        <w:t xml:space="preserve">earth </w:t>
      </w:r>
      <w:r w:rsidR="00D04E7D" w:rsidRPr="00A23B97">
        <w:rPr>
          <w:color w:val="000000" w:themeColor="text1"/>
        </w:rPr>
        <w:t>b</w:t>
      </w:r>
      <w:r w:rsidR="000B7BE1">
        <w:rPr>
          <w:color w:val="000000" w:themeColor="text1"/>
        </w:rPr>
        <w:t xml:space="preserve">ank had been removed just north of </w:t>
      </w:r>
      <w:r w:rsidR="00D04E7D" w:rsidRPr="00A23B97">
        <w:rPr>
          <w:color w:val="000000" w:themeColor="text1"/>
        </w:rPr>
        <w:t xml:space="preserve"> the Perry Court Junction. </w:t>
      </w:r>
    </w:p>
    <w:p w:rsidR="00D04E7D" w:rsidRPr="00FF069F" w:rsidRDefault="00D04E7D" w:rsidP="00F05FDA">
      <w:pPr>
        <w:pStyle w:val="BodyText"/>
        <w:rPr>
          <w:b/>
          <w:color w:val="FF0000"/>
        </w:rPr>
      </w:pPr>
    </w:p>
    <w:p w:rsidR="000D715E" w:rsidRDefault="00161F59" w:rsidP="00A23B97">
      <w:pPr>
        <w:pStyle w:val="BodyText"/>
      </w:pPr>
      <w:r w:rsidRPr="00161F59">
        <w:t>The Chair</w:t>
      </w:r>
      <w:r w:rsidR="000B7BE1">
        <w:t>man had been in contact with Ga</w:t>
      </w:r>
      <w:r w:rsidRPr="00161F59">
        <w:t xml:space="preserve">ry Gibbs who had proactively cleared the </w:t>
      </w:r>
      <w:r w:rsidR="007C5CDC">
        <w:t xml:space="preserve">roadside </w:t>
      </w:r>
      <w:r w:rsidRPr="00161F59">
        <w:t xml:space="preserve">growth on the Well Lane </w:t>
      </w:r>
      <w:r w:rsidR="007C5CDC">
        <w:t xml:space="preserve">and Faversham Road </w:t>
      </w:r>
      <w:r w:rsidRPr="00161F59">
        <w:t xml:space="preserve">junction, which had </w:t>
      </w:r>
      <w:r w:rsidRPr="00A23B97">
        <w:t>previously</w:t>
      </w:r>
      <w:r w:rsidRPr="00161F59">
        <w:t xml:space="preserve"> been reported by a resident. </w:t>
      </w:r>
    </w:p>
    <w:p w:rsidR="000B7BE1" w:rsidRDefault="00161F59" w:rsidP="00DB63FB">
      <w:pPr>
        <w:pStyle w:val="BodyText"/>
      </w:pPr>
      <w:r>
        <w:t>There are a number of issues outstanding: the</w:t>
      </w:r>
      <w:r w:rsidR="00DB28A6">
        <w:t xml:space="preserve"> overhanging</w:t>
      </w:r>
      <w:r>
        <w:t xml:space="preserve"> he</w:t>
      </w:r>
      <w:r w:rsidR="000B7BE1">
        <w:t>dge on Hansletts Lane, the passing place</w:t>
      </w:r>
      <w:r>
        <w:t xml:space="preserve"> on Porters Lane</w:t>
      </w:r>
      <w:r w:rsidR="000B7BE1">
        <w:t xml:space="preserve"> opposite peel House</w:t>
      </w:r>
      <w:r w:rsidR="007C5CDC">
        <w:t xml:space="preserve">, </w:t>
      </w:r>
      <w:r>
        <w:t xml:space="preserve">the pot holes outside </w:t>
      </w:r>
      <w:r w:rsidRPr="00A23B97">
        <w:t>Perry</w:t>
      </w:r>
      <w:r>
        <w:t xml:space="preserve"> Court</w:t>
      </w:r>
      <w:r w:rsidR="000B7BE1">
        <w:t xml:space="preserve">, </w:t>
      </w:r>
      <w:r>
        <w:t>the need for white lines</w:t>
      </w:r>
      <w:r w:rsidR="007C5CDC">
        <w:t xml:space="preserve"> </w:t>
      </w:r>
      <w:r>
        <w:t xml:space="preserve">on </w:t>
      </w:r>
      <w:r w:rsidR="000B7BE1">
        <w:t xml:space="preserve">the </w:t>
      </w:r>
      <w:r>
        <w:lastRenderedPageBreak/>
        <w:t xml:space="preserve">Plumford </w:t>
      </w:r>
      <w:r w:rsidR="000B7BE1">
        <w:t>Lane and Brogdale Road junction, as well as “slow” signs on the Porters Lane</w:t>
      </w:r>
      <w:r>
        <w:t xml:space="preserve">.  </w:t>
      </w:r>
    </w:p>
    <w:p w:rsidR="00DB63FB" w:rsidRPr="002C799D" w:rsidRDefault="00161F59" w:rsidP="00DB63FB">
      <w:pPr>
        <w:pStyle w:val="BodyText"/>
      </w:pPr>
      <w:r w:rsidRPr="00161F59">
        <w:rPr>
          <w:b/>
          <w:bCs/>
        </w:rPr>
        <w:t>Acti</w:t>
      </w:r>
      <w:r w:rsidR="000B7BE1">
        <w:rPr>
          <w:b/>
          <w:bCs/>
        </w:rPr>
        <w:t>on: The Chairman to contact Gar</w:t>
      </w:r>
      <w:r w:rsidRPr="00161F59">
        <w:rPr>
          <w:b/>
          <w:bCs/>
        </w:rPr>
        <w:t>y Gibbs about the matters.</w:t>
      </w:r>
      <w:r>
        <w:rPr>
          <w:b/>
          <w:bCs/>
        </w:rPr>
        <w:t xml:space="preserve"> </w:t>
      </w:r>
      <w:r w:rsidR="00DB63FB" w:rsidRPr="002C799D">
        <w:t xml:space="preserve">It was also discussed whether Cllr A Hook should be contacted about the pot holes outside Perry Court and the verge on </w:t>
      </w:r>
      <w:r w:rsidR="007C5CDC">
        <w:t>the left hand side outside Perry Court.</w:t>
      </w:r>
    </w:p>
    <w:p w:rsidR="00161F59" w:rsidRPr="002C799D" w:rsidRDefault="00161F59" w:rsidP="00A23B97">
      <w:pPr>
        <w:pStyle w:val="BodyText"/>
      </w:pPr>
    </w:p>
    <w:p w:rsidR="00CE5FA8" w:rsidRPr="00C3364C" w:rsidRDefault="00C22D2D" w:rsidP="00DB63FB">
      <w:pPr>
        <w:pStyle w:val="BodyText"/>
        <w:rPr>
          <w:b/>
          <w:bCs/>
          <w:color w:val="000000" w:themeColor="text1"/>
        </w:rPr>
      </w:pPr>
      <w:r w:rsidRPr="007D2178">
        <w:rPr>
          <w:u w:val="single"/>
        </w:rPr>
        <w:t>Lighting: -</w:t>
      </w:r>
      <w:r w:rsidR="00F812DB" w:rsidRPr="007D2178">
        <w:t xml:space="preserve"> </w:t>
      </w:r>
      <w:r w:rsidR="00355ACC" w:rsidRPr="007D2178">
        <w:t xml:space="preserve">The </w:t>
      </w:r>
      <w:r w:rsidR="00351895">
        <w:t xml:space="preserve">council is still considering the </w:t>
      </w:r>
      <w:r w:rsidR="00355ACC" w:rsidRPr="007D2178">
        <w:t xml:space="preserve">quote from UK Power Networks received for the disconnection, same day reconnection, repairs and repositioning of Column L.  </w:t>
      </w:r>
      <w:r w:rsidR="00CE5FA8" w:rsidRPr="007D2178">
        <w:rPr>
          <w:b/>
          <w:bCs/>
        </w:rPr>
        <w:t xml:space="preserve">Action: The Chairman to write to the 2 </w:t>
      </w:r>
      <w:r w:rsidR="00355ACC" w:rsidRPr="007D2178">
        <w:rPr>
          <w:b/>
          <w:bCs/>
        </w:rPr>
        <w:t xml:space="preserve">adjacent </w:t>
      </w:r>
      <w:r w:rsidR="00CE5FA8" w:rsidRPr="007D2178">
        <w:rPr>
          <w:b/>
          <w:bCs/>
        </w:rPr>
        <w:t xml:space="preserve">householders </w:t>
      </w:r>
      <w:r w:rsidR="00355ACC" w:rsidRPr="007D2178">
        <w:rPr>
          <w:b/>
          <w:bCs/>
        </w:rPr>
        <w:t xml:space="preserve">to ascertain their views </w:t>
      </w:r>
      <w:r w:rsidR="005959C3" w:rsidRPr="007D2178">
        <w:rPr>
          <w:b/>
          <w:bCs/>
        </w:rPr>
        <w:t xml:space="preserve">and see if they have any concerns, </w:t>
      </w:r>
      <w:r w:rsidR="00355ACC" w:rsidRPr="007D2178">
        <w:rPr>
          <w:b/>
          <w:bCs/>
        </w:rPr>
        <w:t xml:space="preserve">and check whether </w:t>
      </w:r>
      <w:r w:rsidR="00355ACC" w:rsidRPr="00C3364C">
        <w:rPr>
          <w:b/>
          <w:bCs/>
          <w:color w:val="000000" w:themeColor="text1"/>
        </w:rPr>
        <w:t>the work is contestable</w:t>
      </w:r>
      <w:r w:rsidR="00C3364C" w:rsidRPr="00C3364C">
        <w:rPr>
          <w:b/>
          <w:bCs/>
          <w:color w:val="000000" w:themeColor="text1"/>
        </w:rPr>
        <w:t>.</w:t>
      </w:r>
    </w:p>
    <w:p w:rsidR="001535A4" w:rsidRPr="00FF069F" w:rsidRDefault="001535A4" w:rsidP="006A4D29">
      <w:pPr>
        <w:pStyle w:val="BodyText"/>
        <w:rPr>
          <w:b/>
          <w:bCs/>
          <w:color w:val="FF0000"/>
        </w:rPr>
      </w:pPr>
    </w:p>
    <w:p w:rsidR="008D25FE" w:rsidRDefault="006F4C9F" w:rsidP="00DB28A6">
      <w:pPr>
        <w:pStyle w:val="BodyText"/>
        <w:rPr>
          <w:color w:val="000000" w:themeColor="text1"/>
        </w:rPr>
      </w:pPr>
      <w:r w:rsidRPr="00DB28A6">
        <w:rPr>
          <w:color w:val="000000" w:themeColor="text1"/>
          <w:u w:val="single"/>
        </w:rPr>
        <w:t>Playground</w:t>
      </w:r>
      <w:r w:rsidR="006A5819" w:rsidRPr="00DB28A6">
        <w:rPr>
          <w:color w:val="000000" w:themeColor="text1"/>
          <w:u w:val="single"/>
        </w:rPr>
        <w:t xml:space="preserve"> </w:t>
      </w:r>
      <w:r w:rsidRPr="00DB28A6">
        <w:rPr>
          <w:color w:val="000000" w:themeColor="text1"/>
          <w:u w:val="single"/>
        </w:rPr>
        <w:t>equipment: -</w:t>
      </w:r>
      <w:r w:rsidR="006A5819" w:rsidRPr="00DB28A6">
        <w:rPr>
          <w:color w:val="000000" w:themeColor="text1"/>
          <w:u w:val="single"/>
        </w:rPr>
        <w:t xml:space="preserve"> </w:t>
      </w:r>
      <w:r w:rsidR="00A5499B">
        <w:rPr>
          <w:color w:val="000000" w:themeColor="text1"/>
        </w:rPr>
        <w:t>Two -pack compound</w:t>
      </w:r>
      <w:r w:rsidR="008D25FE" w:rsidRPr="00DB28A6">
        <w:rPr>
          <w:color w:val="000000" w:themeColor="text1"/>
        </w:rPr>
        <w:t xml:space="preserve"> </w:t>
      </w:r>
      <w:r w:rsidR="008D25FE" w:rsidRPr="008D25FE">
        <w:rPr>
          <w:color w:val="000000" w:themeColor="text1"/>
        </w:rPr>
        <w:t xml:space="preserve">had been bought to put on the </w:t>
      </w:r>
      <w:r w:rsidR="00351895">
        <w:rPr>
          <w:color w:val="000000" w:themeColor="text1"/>
        </w:rPr>
        <w:t xml:space="preserve">worn </w:t>
      </w:r>
      <w:r w:rsidR="008D25FE" w:rsidRPr="008D25FE">
        <w:rPr>
          <w:color w:val="000000" w:themeColor="text1"/>
        </w:rPr>
        <w:t xml:space="preserve">safety matting but </w:t>
      </w:r>
      <w:r w:rsidR="00351895">
        <w:rPr>
          <w:color w:val="000000" w:themeColor="text1"/>
        </w:rPr>
        <w:t xml:space="preserve">it </w:t>
      </w:r>
      <w:r w:rsidR="008D25FE" w:rsidRPr="008D25FE">
        <w:rPr>
          <w:color w:val="000000" w:themeColor="text1"/>
        </w:rPr>
        <w:t>had yet to be put down.</w:t>
      </w:r>
      <w:r w:rsidR="008D25FE">
        <w:rPr>
          <w:color w:val="000000" w:themeColor="text1"/>
        </w:rPr>
        <w:t xml:space="preserve"> T Hoile had sent an invoice for the materials but not the labour</w:t>
      </w:r>
      <w:r w:rsidR="00122FD5">
        <w:rPr>
          <w:color w:val="000000" w:themeColor="text1"/>
        </w:rPr>
        <w:t xml:space="preserve"> for this work.</w:t>
      </w:r>
    </w:p>
    <w:p w:rsidR="008D25FE" w:rsidRPr="00C94BD7" w:rsidRDefault="00122FD5" w:rsidP="00C94BD7">
      <w:pPr>
        <w:pStyle w:val="BodyText"/>
        <w:rPr>
          <w:color w:val="FF0000"/>
        </w:rPr>
      </w:pPr>
      <w:r w:rsidRPr="00122FD5">
        <w:rPr>
          <w:color w:val="000000" w:themeColor="text1"/>
        </w:rPr>
        <w:t xml:space="preserve">The </w:t>
      </w:r>
      <w:r w:rsidR="000B7BE1">
        <w:rPr>
          <w:color w:val="000000" w:themeColor="text1"/>
        </w:rPr>
        <w:t>Chairman and T Hoile had reduced</w:t>
      </w:r>
      <w:r w:rsidRPr="00122FD5">
        <w:rPr>
          <w:color w:val="000000" w:themeColor="text1"/>
        </w:rPr>
        <w:t xml:space="preserve"> the trip hazards caused by the tree roots and the sides of the matting poking up</w:t>
      </w:r>
      <w:r w:rsidR="000B7BE1">
        <w:rPr>
          <w:color w:val="000000" w:themeColor="text1"/>
        </w:rPr>
        <w:t>, noting that there are several areas of protruding tree roots which is inevitable given the trees in the playground and adjacent area</w:t>
      </w:r>
      <w:r w:rsidRPr="00122FD5">
        <w:rPr>
          <w:color w:val="000000" w:themeColor="text1"/>
        </w:rPr>
        <w:t>.</w:t>
      </w:r>
      <w:r w:rsidR="00C94BD7">
        <w:rPr>
          <w:color w:val="FF0000"/>
        </w:rPr>
        <w:t xml:space="preserve">  </w:t>
      </w:r>
      <w:r w:rsidR="007D2178" w:rsidRPr="008D25FE">
        <w:rPr>
          <w:color w:val="000000" w:themeColor="text1"/>
        </w:rPr>
        <w:t xml:space="preserve">T Hoile had </w:t>
      </w:r>
      <w:r w:rsidR="000B7BE1">
        <w:rPr>
          <w:color w:val="000000" w:themeColor="text1"/>
        </w:rPr>
        <w:t xml:space="preserve"> replaced </w:t>
      </w:r>
      <w:r w:rsidR="008D25FE" w:rsidRPr="008D25FE">
        <w:rPr>
          <w:color w:val="000000" w:themeColor="text1"/>
        </w:rPr>
        <w:t>the chain</w:t>
      </w:r>
      <w:r w:rsidR="000B7BE1">
        <w:rPr>
          <w:color w:val="000000" w:themeColor="text1"/>
        </w:rPr>
        <w:t>s</w:t>
      </w:r>
      <w:r w:rsidR="008D25FE" w:rsidRPr="008D25FE">
        <w:rPr>
          <w:color w:val="000000" w:themeColor="text1"/>
        </w:rPr>
        <w:t xml:space="preserve"> for</w:t>
      </w:r>
      <w:r w:rsidR="000B7BE1">
        <w:rPr>
          <w:color w:val="000000" w:themeColor="text1"/>
        </w:rPr>
        <w:t xml:space="preserve"> the big swing and had repaired and tighten</w:t>
      </w:r>
      <w:r w:rsidR="008D25FE">
        <w:rPr>
          <w:color w:val="000000" w:themeColor="text1"/>
        </w:rPr>
        <w:t>ed the bracket at the top of the big swing which had been highlighted in the RoSp</w:t>
      </w:r>
      <w:r w:rsidR="00C3364C">
        <w:rPr>
          <w:color w:val="000000" w:themeColor="text1"/>
        </w:rPr>
        <w:t>a</w:t>
      </w:r>
      <w:r w:rsidR="008D25FE">
        <w:rPr>
          <w:color w:val="000000" w:themeColor="text1"/>
        </w:rPr>
        <w:t xml:space="preserve"> report. </w:t>
      </w:r>
      <w:r w:rsidR="000B7BE1">
        <w:rPr>
          <w:color w:val="000000" w:themeColor="text1"/>
        </w:rPr>
        <w:t>The Chairman had met with a sales r</w:t>
      </w:r>
      <w:r w:rsidR="008D25FE" w:rsidRPr="008D25FE">
        <w:rPr>
          <w:color w:val="000000" w:themeColor="text1"/>
        </w:rPr>
        <w:t>ep from Wickste</w:t>
      </w:r>
      <w:r w:rsidR="00A5499B">
        <w:rPr>
          <w:color w:val="000000" w:themeColor="text1"/>
        </w:rPr>
        <w:t>e</w:t>
      </w:r>
      <w:r w:rsidR="008D25FE" w:rsidRPr="008D25FE">
        <w:rPr>
          <w:color w:val="000000" w:themeColor="text1"/>
        </w:rPr>
        <w:t xml:space="preserve">d to obtain a quote for </w:t>
      </w:r>
      <w:r w:rsidR="008D25FE">
        <w:rPr>
          <w:color w:val="000000" w:themeColor="text1"/>
        </w:rPr>
        <w:t xml:space="preserve">a </w:t>
      </w:r>
      <w:r w:rsidR="00A5499B">
        <w:rPr>
          <w:color w:val="000000" w:themeColor="text1"/>
        </w:rPr>
        <w:t xml:space="preserve">modular </w:t>
      </w:r>
      <w:r w:rsidR="008D25FE" w:rsidRPr="008D25FE">
        <w:rPr>
          <w:color w:val="000000" w:themeColor="text1"/>
        </w:rPr>
        <w:t>climbing frame.</w:t>
      </w:r>
    </w:p>
    <w:p w:rsidR="008D25FE" w:rsidRDefault="008D25FE" w:rsidP="00E01D81">
      <w:pPr>
        <w:pStyle w:val="BodyText"/>
        <w:rPr>
          <w:color w:val="000000" w:themeColor="text1"/>
        </w:rPr>
      </w:pPr>
      <w:r>
        <w:rPr>
          <w:color w:val="000000" w:themeColor="text1"/>
        </w:rPr>
        <w:t>The Chairman is due to meet with Dan Gooch</w:t>
      </w:r>
      <w:r w:rsidR="002852BD">
        <w:rPr>
          <w:color w:val="000000" w:themeColor="text1"/>
        </w:rPr>
        <w:t xml:space="preserve"> from SBC</w:t>
      </w:r>
      <w:r>
        <w:rPr>
          <w:color w:val="000000" w:themeColor="text1"/>
        </w:rPr>
        <w:t xml:space="preserve"> to discuss the playground</w:t>
      </w:r>
      <w:r w:rsidR="00213FEB">
        <w:rPr>
          <w:color w:val="000000" w:themeColor="text1"/>
        </w:rPr>
        <w:t xml:space="preserve"> and possible improvements.</w:t>
      </w:r>
    </w:p>
    <w:p w:rsidR="008D25FE" w:rsidRPr="008D25FE" w:rsidRDefault="008D25FE" w:rsidP="00E01D81">
      <w:pPr>
        <w:pStyle w:val="BodyText"/>
        <w:rPr>
          <w:color w:val="000000" w:themeColor="text1"/>
        </w:rPr>
      </w:pPr>
    </w:p>
    <w:p w:rsidR="00952739" w:rsidRPr="006C7CBA" w:rsidRDefault="00962023" w:rsidP="00916170">
      <w:pPr>
        <w:pStyle w:val="BodyText"/>
        <w:rPr>
          <w:color w:val="000000" w:themeColor="text1"/>
        </w:rPr>
      </w:pPr>
      <w:r w:rsidRPr="006C7CBA">
        <w:rPr>
          <w:color w:val="000000" w:themeColor="text1"/>
          <w:u w:val="single"/>
        </w:rPr>
        <w:t>GDPR</w:t>
      </w:r>
      <w:r w:rsidR="00AD4343" w:rsidRPr="006C7CBA">
        <w:rPr>
          <w:color w:val="000000" w:themeColor="text1"/>
          <w:u w:val="single"/>
        </w:rPr>
        <w:t>:</w:t>
      </w:r>
      <w:r w:rsidRPr="006C7CBA">
        <w:rPr>
          <w:color w:val="000000" w:themeColor="text1"/>
        </w:rPr>
        <w:t xml:space="preserve">- the </w:t>
      </w:r>
      <w:r w:rsidR="00DC0049" w:rsidRPr="006C7CBA">
        <w:rPr>
          <w:color w:val="000000" w:themeColor="text1"/>
        </w:rPr>
        <w:t>c</w:t>
      </w:r>
      <w:r w:rsidRPr="006C7CBA">
        <w:rPr>
          <w:color w:val="000000" w:themeColor="text1"/>
        </w:rPr>
        <w:t xml:space="preserve">ouncil </w:t>
      </w:r>
      <w:r w:rsidR="00952739" w:rsidRPr="006C7CBA">
        <w:rPr>
          <w:color w:val="000000" w:themeColor="text1"/>
        </w:rPr>
        <w:t>is moving forward</w:t>
      </w:r>
      <w:r w:rsidR="009B4044" w:rsidRPr="006C7CBA">
        <w:rPr>
          <w:color w:val="000000" w:themeColor="text1"/>
        </w:rPr>
        <w:t xml:space="preserve"> </w:t>
      </w:r>
      <w:r w:rsidR="004314DC" w:rsidRPr="006C7CBA">
        <w:rPr>
          <w:color w:val="000000" w:themeColor="text1"/>
        </w:rPr>
        <w:t>step by step.</w:t>
      </w:r>
      <w:r w:rsidR="00952739" w:rsidRPr="006C7CBA">
        <w:rPr>
          <w:color w:val="000000" w:themeColor="text1"/>
        </w:rPr>
        <w:t xml:space="preserve">  </w:t>
      </w:r>
      <w:r w:rsidR="00604644" w:rsidRPr="006C7CBA">
        <w:rPr>
          <w:b/>
          <w:color w:val="000000" w:themeColor="text1"/>
        </w:rPr>
        <w:t xml:space="preserve">Action: </w:t>
      </w:r>
      <w:r w:rsidR="00952739" w:rsidRPr="006C7CBA">
        <w:rPr>
          <w:b/>
          <w:color w:val="000000" w:themeColor="text1"/>
        </w:rPr>
        <w:t xml:space="preserve">Cllrs A Keel, C Elworthy </w:t>
      </w:r>
      <w:r w:rsidR="009B4044" w:rsidRPr="006C7CBA">
        <w:rPr>
          <w:b/>
          <w:color w:val="000000" w:themeColor="text1"/>
        </w:rPr>
        <w:t xml:space="preserve">to </w:t>
      </w:r>
      <w:r w:rsidR="006C7CBA" w:rsidRPr="006C7CBA">
        <w:rPr>
          <w:b/>
          <w:color w:val="000000" w:themeColor="text1"/>
        </w:rPr>
        <w:t>progress setting up</w:t>
      </w:r>
      <w:r w:rsidR="00454A63" w:rsidRPr="006C7CBA">
        <w:rPr>
          <w:b/>
          <w:color w:val="000000" w:themeColor="text1"/>
        </w:rPr>
        <w:t xml:space="preserve"> specific parish</w:t>
      </w:r>
      <w:r w:rsidR="0020324A" w:rsidRPr="006C7CBA">
        <w:rPr>
          <w:b/>
          <w:color w:val="000000" w:themeColor="text1"/>
        </w:rPr>
        <w:t xml:space="preserve"> council</w:t>
      </w:r>
      <w:r w:rsidR="00AA4B1D" w:rsidRPr="006C7CBA">
        <w:rPr>
          <w:b/>
          <w:color w:val="000000" w:themeColor="text1"/>
        </w:rPr>
        <w:t>l</w:t>
      </w:r>
      <w:r w:rsidR="0020324A" w:rsidRPr="006C7CBA">
        <w:rPr>
          <w:b/>
          <w:color w:val="000000" w:themeColor="text1"/>
        </w:rPr>
        <w:t>or email addresses via Zoho</w:t>
      </w:r>
      <w:r w:rsidR="009B4044" w:rsidRPr="006C7CBA">
        <w:rPr>
          <w:b/>
          <w:color w:val="000000" w:themeColor="text1"/>
        </w:rPr>
        <w:t>.</w:t>
      </w:r>
      <w:r w:rsidR="006C7CBA">
        <w:rPr>
          <w:b/>
          <w:color w:val="000000" w:themeColor="text1"/>
        </w:rPr>
        <w:t xml:space="preserve">  Action: Cllr B Flynn to purchase a domain name.  Action:  Cle</w:t>
      </w:r>
      <w:r w:rsidR="000B7BE1">
        <w:rPr>
          <w:b/>
          <w:color w:val="000000" w:themeColor="text1"/>
        </w:rPr>
        <w:t>rk to check how Faversham TC acquired</w:t>
      </w:r>
      <w:r w:rsidR="006C7CBA">
        <w:rPr>
          <w:b/>
          <w:color w:val="000000" w:themeColor="text1"/>
        </w:rPr>
        <w:t xml:space="preserve"> their .gov.uk address.</w:t>
      </w:r>
    </w:p>
    <w:p w:rsidR="00952739" w:rsidRPr="006C7CBA" w:rsidRDefault="00952739" w:rsidP="00313498">
      <w:pPr>
        <w:pStyle w:val="BodyText"/>
        <w:rPr>
          <w:color w:val="000000" w:themeColor="text1"/>
          <w:u w:val="single"/>
        </w:rPr>
      </w:pPr>
    </w:p>
    <w:p w:rsidR="00060070" w:rsidRPr="006C7CBA" w:rsidRDefault="00A23ED2" w:rsidP="00313498">
      <w:pPr>
        <w:pStyle w:val="BodyText"/>
        <w:rPr>
          <w:color w:val="000000" w:themeColor="text1"/>
        </w:rPr>
      </w:pPr>
      <w:r w:rsidRPr="006C7CBA">
        <w:rPr>
          <w:color w:val="000000" w:themeColor="text1"/>
          <w:u w:val="single"/>
        </w:rPr>
        <w:t>Porter</w:t>
      </w:r>
      <w:r w:rsidR="00C572FB" w:rsidRPr="006C7CBA">
        <w:rPr>
          <w:color w:val="000000" w:themeColor="text1"/>
          <w:u w:val="single"/>
        </w:rPr>
        <w:t xml:space="preserve">s Lane &amp; Plumford </w:t>
      </w:r>
      <w:r w:rsidR="004C0C43" w:rsidRPr="006C7CBA">
        <w:rPr>
          <w:color w:val="000000" w:themeColor="text1"/>
          <w:u w:val="single"/>
        </w:rPr>
        <w:t>Lane</w:t>
      </w:r>
      <w:r w:rsidR="004C0C43" w:rsidRPr="006C7CBA">
        <w:rPr>
          <w:color w:val="000000" w:themeColor="text1"/>
        </w:rPr>
        <w:t>: -</w:t>
      </w:r>
      <w:r w:rsidR="00BF29D9" w:rsidRPr="006C7CBA">
        <w:rPr>
          <w:color w:val="000000" w:themeColor="text1"/>
        </w:rPr>
        <w:t xml:space="preserve"> The Chairman </w:t>
      </w:r>
      <w:r w:rsidR="00217F14" w:rsidRPr="006C7CBA">
        <w:rPr>
          <w:color w:val="000000" w:themeColor="text1"/>
        </w:rPr>
        <w:t>and Cllr D Simmons</w:t>
      </w:r>
      <w:r w:rsidR="006C7CBA" w:rsidRPr="006C7CBA">
        <w:rPr>
          <w:color w:val="000000" w:themeColor="text1"/>
        </w:rPr>
        <w:t xml:space="preserve"> have yet</w:t>
      </w:r>
      <w:r w:rsidR="000B7BE1">
        <w:rPr>
          <w:color w:val="000000" w:themeColor="text1"/>
        </w:rPr>
        <w:t xml:space="preserve"> to meet with the strategic m</w:t>
      </w:r>
      <w:r w:rsidR="00217F14" w:rsidRPr="006C7CBA">
        <w:rPr>
          <w:color w:val="000000" w:themeColor="text1"/>
        </w:rPr>
        <w:t xml:space="preserve">anager at KHS to promote the instatement of the passing bay </w:t>
      </w:r>
      <w:r w:rsidR="00060070" w:rsidRPr="006C7CBA">
        <w:rPr>
          <w:color w:val="000000" w:themeColor="text1"/>
        </w:rPr>
        <w:t>opposite David Simmon’s orchards</w:t>
      </w:r>
      <w:r w:rsidR="006C7CBA" w:rsidRPr="006C7CBA">
        <w:rPr>
          <w:color w:val="000000" w:themeColor="text1"/>
        </w:rPr>
        <w:t xml:space="preserve"> but they intend to do so.</w:t>
      </w:r>
    </w:p>
    <w:p w:rsidR="00DB28A6" w:rsidRDefault="00060070" w:rsidP="00DB28A6">
      <w:pPr>
        <w:pStyle w:val="BodyText"/>
        <w:rPr>
          <w:color w:val="000000" w:themeColor="text1"/>
        </w:rPr>
      </w:pPr>
      <w:r w:rsidRPr="006C7CBA">
        <w:rPr>
          <w:color w:val="000000" w:themeColor="text1"/>
        </w:rPr>
        <w:t xml:space="preserve"> </w:t>
      </w:r>
    </w:p>
    <w:p w:rsidR="00003CA3" w:rsidRPr="00DB28A6" w:rsidRDefault="00B915F3" w:rsidP="00DB28A6">
      <w:pPr>
        <w:pStyle w:val="BodyText"/>
        <w:rPr>
          <w:color w:val="000000" w:themeColor="text1"/>
        </w:rPr>
      </w:pPr>
      <w:r w:rsidRPr="00DB28A6">
        <w:rPr>
          <w:color w:val="000000" w:themeColor="text1"/>
          <w:u w:val="single"/>
        </w:rPr>
        <w:t>Painters Forstal Sign</w:t>
      </w:r>
      <w:r w:rsidRPr="00DB28A6">
        <w:rPr>
          <w:color w:val="000000" w:themeColor="text1"/>
        </w:rPr>
        <w:t>:-</w:t>
      </w:r>
      <w:r w:rsidR="00003CA3" w:rsidRPr="00DB28A6">
        <w:rPr>
          <w:color w:val="000000" w:themeColor="text1"/>
        </w:rPr>
        <w:t xml:space="preserve"> </w:t>
      </w:r>
      <w:r w:rsidR="006C7CBA" w:rsidRPr="00DB28A6">
        <w:rPr>
          <w:color w:val="000000" w:themeColor="text1"/>
        </w:rPr>
        <w:t>The</w:t>
      </w:r>
      <w:r w:rsidR="00003CA3" w:rsidRPr="00DB28A6">
        <w:rPr>
          <w:color w:val="000000" w:themeColor="text1"/>
        </w:rPr>
        <w:t xml:space="preserve"> repainting and the installation of the sign</w:t>
      </w:r>
      <w:r w:rsidR="006C7CBA" w:rsidRPr="00DB28A6">
        <w:rPr>
          <w:color w:val="000000" w:themeColor="text1"/>
        </w:rPr>
        <w:t xml:space="preserve"> was in hand.  The council had previously </w:t>
      </w:r>
      <w:r w:rsidR="006C7CBA" w:rsidRPr="00DB28A6">
        <w:rPr>
          <w:b/>
          <w:bCs/>
          <w:color w:val="000000" w:themeColor="text1"/>
        </w:rPr>
        <w:t xml:space="preserve">agreed </w:t>
      </w:r>
      <w:r w:rsidR="006C7CBA" w:rsidRPr="00DB28A6">
        <w:rPr>
          <w:color w:val="000000" w:themeColor="text1"/>
        </w:rPr>
        <w:t>to make a modest contribution.</w:t>
      </w:r>
    </w:p>
    <w:p w:rsidR="001427D2" w:rsidRPr="00FF069F" w:rsidRDefault="00003CA3" w:rsidP="00313498">
      <w:pPr>
        <w:pStyle w:val="BodyText"/>
        <w:rPr>
          <w:b/>
          <w:bCs/>
          <w:color w:val="FF0000"/>
        </w:rPr>
      </w:pPr>
      <w:r w:rsidRPr="00FF069F">
        <w:rPr>
          <w:b/>
          <w:bCs/>
          <w:color w:val="FF0000"/>
        </w:rPr>
        <w:t xml:space="preserve"> </w:t>
      </w:r>
    </w:p>
    <w:p w:rsidR="00F5327B" w:rsidRDefault="00F5327B" w:rsidP="006C7CBA">
      <w:pPr>
        <w:pStyle w:val="BodyText"/>
        <w:rPr>
          <w:b/>
          <w:bCs/>
          <w:lang w:val="en-GB"/>
        </w:rPr>
      </w:pPr>
      <w:r w:rsidRPr="006C7CBA">
        <w:rPr>
          <w:u w:val="single"/>
          <w:lang w:val="en-GB"/>
        </w:rPr>
        <w:t xml:space="preserve">Footpath on the Brogdale </w:t>
      </w:r>
      <w:r w:rsidR="006C7CBA" w:rsidRPr="006C7CBA">
        <w:rPr>
          <w:u w:val="single"/>
          <w:lang w:val="en-GB"/>
        </w:rPr>
        <w:t>Road</w:t>
      </w:r>
      <w:r w:rsidRPr="006C7CBA">
        <w:rPr>
          <w:u w:val="single"/>
          <w:lang w:val="en-GB"/>
        </w:rPr>
        <w:t>: -</w:t>
      </w:r>
      <w:r w:rsidR="006C7CBA" w:rsidRPr="006C7CBA">
        <w:rPr>
          <w:lang w:val="en-GB"/>
        </w:rPr>
        <w:t xml:space="preserve"> </w:t>
      </w:r>
      <w:r w:rsidR="006C7CBA" w:rsidRPr="00DB63FB">
        <w:rPr>
          <w:b/>
          <w:bCs/>
          <w:lang w:val="en-GB"/>
        </w:rPr>
        <w:t>Action: Clerk to contact the Public Rights of Way Officer about the lack of signage on the temporary footpath</w:t>
      </w:r>
      <w:r w:rsidR="00195B7B">
        <w:rPr>
          <w:b/>
          <w:bCs/>
          <w:lang w:val="en-GB"/>
        </w:rPr>
        <w:t>, and</w:t>
      </w:r>
      <w:r w:rsidR="00425020">
        <w:rPr>
          <w:b/>
          <w:bCs/>
          <w:lang w:val="en-GB"/>
        </w:rPr>
        <w:t xml:space="preserve"> highlighting the diverted temporary footpath.</w:t>
      </w:r>
    </w:p>
    <w:p w:rsidR="008E3D41" w:rsidRDefault="008E3D41" w:rsidP="006C7CBA">
      <w:pPr>
        <w:pStyle w:val="BodyText"/>
        <w:rPr>
          <w:b/>
          <w:bCs/>
          <w:lang w:val="en-GB"/>
        </w:rPr>
      </w:pPr>
    </w:p>
    <w:p w:rsidR="008E3D41" w:rsidRDefault="005F114B" w:rsidP="008E3D41">
      <w:pPr>
        <w:pStyle w:val="Heading1"/>
        <w:rPr>
          <w:lang w:val="en-GB"/>
        </w:rPr>
      </w:pPr>
      <w:r>
        <w:rPr>
          <w:lang w:val="en-GB"/>
        </w:rPr>
        <w:t>114</w:t>
      </w:r>
      <w:r w:rsidR="008E3D41">
        <w:rPr>
          <w:lang w:val="en-GB"/>
        </w:rPr>
        <w:t xml:space="preserve">/19 Fly tipping </w:t>
      </w:r>
    </w:p>
    <w:p w:rsidR="008E3D41" w:rsidRPr="006469CA" w:rsidRDefault="005955BC" w:rsidP="006469CA">
      <w:pPr>
        <w:pStyle w:val="BodyText"/>
        <w:rPr>
          <w:b/>
          <w:bCs/>
          <w:lang w:val="en-GB"/>
        </w:rPr>
      </w:pPr>
      <w:r w:rsidRPr="005E618C">
        <w:rPr>
          <w:lang w:val="en-GB"/>
        </w:rPr>
        <w:t>There had been incidents of fly tipping in the parish</w:t>
      </w:r>
      <w:r w:rsidR="00195B7B">
        <w:rPr>
          <w:lang w:val="en-GB"/>
        </w:rPr>
        <w:t xml:space="preserve">; including on Porters Lane, </w:t>
      </w:r>
      <w:r w:rsidRPr="005E618C">
        <w:rPr>
          <w:lang w:val="en-GB"/>
        </w:rPr>
        <w:t xml:space="preserve">at </w:t>
      </w:r>
      <w:r w:rsidR="00195B7B">
        <w:rPr>
          <w:lang w:val="en-GB"/>
        </w:rPr>
        <w:t xml:space="preserve">the </w:t>
      </w:r>
      <w:r w:rsidRPr="005E618C">
        <w:rPr>
          <w:lang w:val="en-GB"/>
        </w:rPr>
        <w:t xml:space="preserve">Wilgate Green </w:t>
      </w:r>
      <w:r w:rsidR="00195B7B">
        <w:rPr>
          <w:lang w:val="en-GB"/>
        </w:rPr>
        <w:t xml:space="preserve">junction </w:t>
      </w:r>
      <w:r w:rsidRPr="005E618C">
        <w:rPr>
          <w:lang w:val="en-GB"/>
        </w:rPr>
        <w:t>and in the wood off Plumford Lane.  Cllr C Elworthy ha</w:t>
      </w:r>
      <w:r w:rsidR="00195B7B">
        <w:rPr>
          <w:lang w:val="en-GB"/>
        </w:rPr>
        <w:t>d reported some of the incident</w:t>
      </w:r>
      <w:r w:rsidRPr="005E618C">
        <w:rPr>
          <w:lang w:val="en-GB"/>
        </w:rPr>
        <w:t xml:space="preserve">s to Environment Health who had come and inspected but </w:t>
      </w:r>
      <w:r w:rsidR="00C3364C">
        <w:rPr>
          <w:lang w:val="en-GB"/>
        </w:rPr>
        <w:t>the</w:t>
      </w:r>
      <w:r w:rsidRPr="005E618C">
        <w:rPr>
          <w:lang w:val="en-GB"/>
        </w:rPr>
        <w:t xml:space="preserve"> dumped matter</w:t>
      </w:r>
      <w:r w:rsidR="00C3364C">
        <w:rPr>
          <w:lang w:val="en-GB"/>
        </w:rPr>
        <w:t xml:space="preserve"> had yet to be removed.</w:t>
      </w:r>
      <w:r w:rsidRPr="005E618C">
        <w:rPr>
          <w:lang w:val="en-GB"/>
        </w:rPr>
        <w:t xml:space="preserve">  Cllr C Elworthy had als</w:t>
      </w:r>
      <w:r w:rsidR="006469CA">
        <w:rPr>
          <w:lang w:val="en-GB"/>
        </w:rPr>
        <w:t xml:space="preserve">o </w:t>
      </w:r>
      <w:r w:rsidRPr="005E618C">
        <w:rPr>
          <w:lang w:val="en-GB"/>
        </w:rPr>
        <w:t>used the Country Eye App to report fly tipping incidences</w:t>
      </w:r>
      <w:r w:rsidR="005E618C" w:rsidRPr="005E618C">
        <w:rPr>
          <w:lang w:val="en-GB"/>
        </w:rPr>
        <w:t>.</w:t>
      </w:r>
      <w:r w:rsidR="006469CA">
        <w:rPr>
          <w:lang w:val="en-GB"/>
        </w:rPr>
        <w:t xml:space="preserve">  </w:t>
      </w:r>
      <w:r w:rsidRPr="006469CA">
        <w:rPr>
          <w:b/>
          <w:bCs/>
          <w:lang w:val="en-GB"/>
        </w:rPr>
        <w:t xml:space="preserve">Action: Clerk to create a log of </w:t>
      </w:r>
      <w:r w:rsidR="00C3364C" w:rsidRPr="006469CA">
        <w:rPr>
          <w:b/>
          <w:bCs/>
          <w:lang w:val="en-GB"/>
        </w:rPr>
        <w:t>incidents.</w:t>
      </w:r>
    </w:p>
    <w:p w:rsidR="002B032A" w:rsidRDefault="005F114B" w:rsidP="002B032A">
      <w:pPr>
        <w:pStyle w:val="Heading1"/>
        <w:rPr>
          <w:lang w:val="en-GB"/>
        </w:rPr>
      </w:pPr>
      <w:r>
        <w:rPr>
          <w:lang w:val="en-GB"/>
        </w:rPr>
        <w:t>115</w:t>
      </w:r>
      <w:r w:rsidR="008E3D41">
        <w:rPr>
          <w:lang w:val="en-GB"/>
        </w:rPr>
        <w:t>/19 PFC</w:t>
      </w:r>
      <w:r w:rsidR="002B032A">
        <w:rPr>
          <w:lang w:val="en-GB"/>
        </w:rPr>
        <w:t>A</w:t>
      </w:r>
    </w:p>
    <w:p w:rsidR="008E3D41" w:rsidRPr="008E3D41" w:rsidRDefault="002B032A" w:rsidP="002B032A">
      <w:pPr>
        <w:pStyle w:val="BodyText"/>
        <w:rPr>
          <w:lang w:val="en-GB"/>
        </w:rPr>
      </w:pPr>
      <w:r>
        <w:rPr>
          <w:lang w:val="en-GB"/>
        </w:rPr>
        <w:t>T</w:t>
      </w:r>
      <w:r w:rsidR="008E3D41" w:rsidRPr="008E3D41">
        <w:rPr>
          <w:lang w:val="en-GB"/>
        </w:rPr>
        <w:t xml:space="preserve">he Chairman and some councillors had </w:t>
      </w:r>
      <w:r>
        <w:rPr>
          <w:lang w:val="en-GB"/>
        </w:rPr>
        <w:t>met with</w:t>
      </w:r>
      <w:r w:rsidR="008E3D41" w:rsidRPr="008E3D41">
        <w:rPr>
          <w:lang w:val="en-GB"/>
        </w:rPr>
        <w:t xml:space="preserve"> </w:t>
      </w:r>
      <w:r w:rsidR="00195B7B">
        <w:rPr>
          <w:lang w:val="en-GB"/>
        </w:rPr>
        <w:t xml:space="preserve">some </w:t>
      </w:r>
      <w:r w:rsidR="008E3D41" w:rsidRPr="008E3D41">
        <w:rPr>
          <w:lang w:val="en-GB"/>
        </w:rPr>
        <w:t>PFCA</w:t>
      </w:r>
      <w:r w:rsidR="00195B7B">
        <w:rPr>
          <w:lang w:val="en-GB"/>
        </w:rPr>
        <w:t xml:space="preserve"> trustees and representatives</w:t>
      </w:r>
      <w:r>
        <w:rPr>
          <w:lang w:val="en-GB"/>
        </w:rPr>
        <w:t xml:space="preserve">.  </w:t>
      </w:r>
      <w:r w:rsidR="00195B7B">
        <w:rPr>
          <w:lang w:val="en-GB"/>
        </w:rPr>
        <w:t xml:space="preserve">PFCA were reminded of the council’s concerns and the information still outstanding including an updated Business Plan. Prof </w:t>
      </w:r>
      <w:r w:rsidR="001D67AC">
        <w:rPr>
          <w:lang w:val="en-GB"/>
        </w:rPr>
        <w:t>Bennett reiterated</w:t>
      </w:r>
      <w:r w:rsidR="00195B7B">
        <w:rPr>
          <w:lang w:val="en-GB"/>
        </w:rPr>
        <w:t xml:space="preserve"> that </w:t>
      </w:r>
      <w:r w:rsidR="001D67AC">
        <w:rPr>
          <w:lang w:val="en-GB"/>
        </w:rPr>
        <w:t xml:space="preserve">one of the difficulties was that </w:t>
      </w:r>
      <w:r w:rsidR="00195B7B">
        <w:rPr>
          <w:lang w:val="en-GB"/>
        </w:rPr>
        <w:t>the business p</w:t>
      </w:r>
      <w:r w:rsidR="001D67AC">
        <w:rPr>
          <w:lang w:val="en-GB"/>
        </w:rPr>
        <w:t xml:space="preserve">lan </w:t>
      </w:r>
      <w:r w:rsidR="00195B7B">
        <w:rPr>
          <w:lang w:val="en-GB"/>
        </w:rPr>
        <w:t>need</w:t>
      </w:r>
      <w:r w:rsidR="001D67AC">
        <w:rPr>
          <w:lang w:val="en-GB"/>
        </w:rPr>
        <w:t>s</w:t>
      </w:r>
      <w:r w:rsidR="00195B7B">
        <w:rPr>
          <w:lang w:val="en-GB"/>
        </w:rPr>
        <w:t xml:space="preserve"> to both satisfy the high expectations of the Lottery as well as have realistic projections on such matters as build </w:t>
      </w:r>
      <w:r w:rsidR="001D67AC">
        <w:rPr>
          <w:lang w:val="en-GB"/>
        </w:rPr>
        <w:t>costs, usage</w:t>
      </w:r>
      <w:r w:rsidR="00195B7B">
        <w:rPr>
          <w:lang w:val="en-GB"/>
        </w:rPr>
        <w:t xml:space="preserve"> rates once built, income </w:t>
      </w:r>
      <w:r w:rsidR="001D67AC">
        <w:rPr>
          <w:lang w:val="en-GB"/>
        </w:rPr>
        <w:t xml:space="preserve">etc. He said that he could produce the revised plan within a week.  </w:t>
      </w:r>
      <w:r w:rsidR="00195B7B">
        <w:rPr>
          <w:lang w:val="en-GB"/>
        </w:rPr>
        <w:t>PFCA  did not</w:t>
      </w:r>
      <w:r w:rsidR="001D67AC">
        <w:rPr>
          <w:lang w:val="en-GB"/>
        </w:rPr>
        <w:t xml:space="preserve"> make clear the amount they were</w:t>
      </w:r>
      <w:r w:rsidR="00195B7B">
        <w:rPr>
          <w:lang w:val="en-GB"/>
        </w:rPr>
        <w:t xml:space="preserve"> asking the parish council to contribute.</w:t>
      </w:r>
      <w:r w:rsidR="001D67AC">
        <w:rPr>
          <w:lang w:val="en-GB"/>
        </w:rPr>
        <w:t xml:space="preserve"> It was agreed that </w:t>
      </w:r>
      <w:r>
        <w:rPr>
          <w:lang w:val="en-GB"/>
        </w:rPr>
        <w:t xml:space="preserve">PFCA </w:t>
      </w:r>
      <w:r w:rsidR="008E3D41" w:rsidRPr="008E3D41">
        <w:rPr>
          <w:lang w:val="en-GB"/>
        </w:rPr>
        <w:t>would be an agend</w:t>
      </w:r>
      <w:r w:rsidR="001D67AC">
        <w:rPr>
          <w:lang w:val="en-GB"/>
        </w:rPr>
        <w:t>a item for the November meeting but the parish council would need the</w:t>
      </w:r>
      <w:r w:rsidR="008E3D41" w:rsidRPr="008E3D41">
        <w:rPr>
          <w:lang w:val="en-GB"/>
        </w:rPr>
        <w:t xml:space="preserve"> u</w:t>
      </w:r>
      <w:r w:rsidR="008E3D41">
        <w:rPr>
          <w:lang w:val="en-GB"/>
        </w:rPr>
        <w:t>p</w:t>
      </w:r>
      <w:r w:rsidR="008E3D41" w:rsidRPr="008E3D41">
        <w:rPr>
          <w:lang w:val="en-GB"/>
        </w:rPr>
        <w:t>dated Business plan from PFCA</w:t>
      </w:r>
      <w:r w:rsidR="001D67AC">
        <w:rPr>
          <w:lang w:val="en-GB"/>
        </w:rPr>
        <w:t xml:space="preserve"> to consider the matter further</w:t>
      </w:r>
      <w:r w:rsidR="008E3D41" w:rsidRPr="008E3D41">
        <w:rPr>
          <w:lang w:val="en-GB"/>
        </w:rPr>
        <w:t>.</w:t>
      </w:r>
    </w:p>
    <w:p w:rsidR="00361FF0" w:rsidRPr="006C7CBA" w:rsidRDefault="005F114B" w:rsidP="0047333A">
      <w:pPr>
        <w:pStyle w:val="Heading1"/>
        <w:rPr>
          <w:color w:val="000000" w:themeColor="text1"/>
        </w:rPr>
      </w:pPr>
      <w:r>
        <w:rPr>
          <w:color w:val="000000" w:themeColor="text1"/>
        </w:rPr>
        <w:t>116</w:t>
      </w:r>
      <w:r w:rsidR="00361FF0" w:rsidRPr="006C7CBA">
        <w:rPr>
          <w:color w:val="000000" w:themeColor="text1"/>
        </w:rPr>
        <w:t>/1</w:t>
      </w:r>
      <w:r w:rsidR="00BC2F67" w:rsidRPr="006C7CBA">
        <w:rPr>
          <w:color w:val="000000" w:themeColor="text1"/>
        </w:rPr>
        <w:t>9</w:t>
      </w:r>
      <w:r w:rsidR="00C5696B" w:rsidRPr="006C7CBA">
        <w:rPr>
          <w:color w:val="000000" w:themeColor="text1"/>
        </w:rPr>
        <w:t xml:space="preserve"> </w:t>
      </w:r>
      <w:r w:rsidR="00361FF0" w:rsidRPr="006C7CBA">
        <w:rPr>
          <w:color w:val="000000" w:themeColor="text1"/>
        </w:rPr>
        <w:t>Parish Councillor Vacancies</w:t>
      </w:r>
    </w:p>
    <w:p w:rsidR="002C1E31" w:rsidRPr="006C7CBA" w:rsidRDefault="003E426A" w:rsidP="00A962A8">
      <w:pPr>
        <w:pStyle w:val="BodyText"/>
        <w:rPr>
          <w:color w:val="000000" w:themeColor="text1"/>
        </w:rPr>
      </w:pPr>
      <w:r w:rsidRPr="006C7CBA">
        <w:rPr>
          <w:color w:val="000000" w:themeColor="text1"/>
        </w:rPr>
        <w:t>T</w:t>
      </w:r>
      <w:r w:rsidR="007C71DA" w:rsidRPr="006C7CBA">
        <w:rPr>
          <w:color w:val="000000" w:themeColor="text1"/>
        </w:rPr>
        <w:t>here are still two vacancies to be filled.</w:t>
      </w:r>
      <w:r w:rsidR="00A962A8" w:rsidRPr="006C7CBA">
        <w:rPr>
          <w:color w:val="000000" w:themeColor="text1"/>
        </w:rPr>
        <w:t xml:space="preserve">  The Chairman urged councillors to look out for suitable </w:t>
      </w:r>
    </w:p>
    <w:p w:rsidR="00557C65" w:rsidRDefault="00A962A8" w:rsidP="00557C65">
      <w:pPr>
        <w:pStyle w:val="BodyText"/>
        <w:rPr>
          <w:color w:val="000000" w:themeColor="text1"/>
        </w:rPr>
      </w:pPr>
      <w:r w:rsidRPr="006C7CBA">
        <w:rPr>
          <w:color w:val="000000" w:themeColor="text1"/>
        </w:rPr>
        <w:t>recruits.</w:t>
      </w:r>
    </w:p>
    <w:p w:rsidR="00557C65" w:rsidRDefault="00557C65" w:rsidP="00557C65">
      <w:pPr>
        <w:pStyle w:val="Heading1"/>
      </w:pPr>
      <w:r>
        <w:lastRenderedPageBreak/>
        <w:t xml:space="preserve">117/19OPC’s Privacy Policy and Retention Policy </w:t>
      </w:r>
    </w:p>
    <w:p w:rsidR="00557C65" w:rsidRDefault="00557C65" w:rsidP="00003066">
      <w:pPr>
        <w:pStyle w:val="BodyText"/>
        <w:rPr>
          <w:color w:val="000000" w:themeColor="text1"/>
        </w:rPr>
      </w:pPr>
      <w:r>
        <w:rPr>
          <w:color w:val="000000" w:themeColor="text1"/>
        </w:rPr>
        <w:t>The council agreed to approve both the Privacy and Retention policies for 2019.  Only a minor amendment was made to remove the reference to CCTV in the Privacy Policy as this is not currently not applicable.</w:t>
      </w:r>
    </w:p>
    <w:p w:rsidR="002C1E31" w:rsidRPr="005B5764" w:rsidRDefault="005F114B" w:rsidP="002C1E31">
      <w:pPr>
        <w:pStyle w:val="Heading1"/>
        <w:rPr>
          <w:color w:val="000000" w:themeColor="text1"/>
        </w:rPr>
      </w:pPr>
      <w:r>
        <w:rPr>
          <w:color w:val="000000" w:themeColor="text1"/>
        </w:rPr>
        <w:t>11</w:t>
      </w:r>
      <w:r w:rsidR="00557C65">
        <w:rPr>
          <w:color w:val="000000" w:themeColor="text1"/>
        </w:rPr>
        <w:t>8</w:t>
      </w:r>
      <w:r w:rsidR="002C1E31" w:rsidRPr="009D2DD4">
        <w:rPr>
          <w:color w:val="000000" w:themeColor="text1"/>
        </w:rPr>
        <w:t>/19 Standing Orders</w:t>
      </w:r>
      <w:r w:rsidR="002C1E31" w:rsidRPr="005B5764">
        <w:rPr>
          <w:color w:val="000000" w:themeColor="text1"/>
        </w:rPr>
        <w:t>/Financial Regulations</w:t>
      </w:r>
    </w:p>
    <w:p w:rsidR="000A525F" w:rsidRPr="005B5764" w:rsidRDefault="002C1E31" w:rsidP="00360D19">
      <w:pPr>
        <w:pStyle w:val="BodyText"/>
        <w:rPr>
          <w:color w:val="000000" w:themeColor="text1"/>
        </w:rPr>
      </w:pPr>
      <w:r w:rsidRPr="005B5764">
        <w:rPr>
          <w:rStyle w:val="BodyTextChar"/>
          <w:color w:val="000000" w:themeColor="text1"/>
        </w:rPr>
        <w:t>These documents are still being worked on.</w:t>
      </w:r>
      <w:r w:rsidR="00360D19" w:rsidRPr="005B5764">
        <w:rPr>
          <w:rStyle w:val="BodyTextChar"/>
          <w:color w:val="000000" w:themeColor="text1"/>
        </w:rPr>
        <w:t xml:space="preserve">  </w:t>
      </w:r>
      <w:r w:rsidRPr="005B5764">
        <w:rPr>
          <w:b/>
          <w:color w:val="000000" w:themeColor="text1"/>
        </w:rPr>
        <w:t>Action: The Chairman and Clerk to look at the Standing Orders and Financial Reg</w:t>
      </w:r>
      <w:r w:rsidR="001D67AC">
        <w:rPr>
          <w:b/>
          <w:color w:val="000000" w:themeColor="text1"/>
        </w:rPr>
        <w:t>ulations</w:t>
      </w:r>
      <w:r w:rsidRPr="005B5764">
        <w:rPr>
          <w:b/>
          <w:color w:val="000000" w:themeColor="text1"/>
        </w:rPr>
        <w:t>.</w:t>
      </w:r>
    </w:p>
    <w:p w:rsidR="000A525F" w:rsidRPr="009D2DD4" w:rsidRDefault="005F114B" w:rsidP="000A525F">
      <w:pPr>
        <w:pStyle w:val="Heading1"/>
        <w:rPr>
          <w:color w:val="000000" w:themeColor="text1"/>
        </w:rPr>
      </w:pPr>
      <w:r>
        <w:rPr>
          <w:color w:val="000000" w:themeColor="text1"/>
        </w:rPr>
        <w:t>11</w:t>
      </w:r>
      <w:r w:rsidR="00557C65">
        <w:rPr>
          <w:color w:val="000000" w:themeColor="text1"/>
        </w:rPr>
        <w:t>9</w:t>
      </w:r>
      <w:r w:rsidR="000A525F" w:rsidRPr="009D2DD4">
        <w:rPr>
          <w:color w:val="000000" w:themeColor="text1"/>
        </w:rPr>
        <w:t>/19 Porters Lane and Plumford Lane</w:t>
      </w:r>
    </w:p>
    <w:p w:rsidR="00C10BE8" w:rsidRPr="00835205" w:rsidRDefault="00C10BE8" w:rsidP="00C10BE8">
      <w:pPr>
        <w:pStyle w:val="BodyText"/>
      </w:pPr>
      <w:r w:rsidRPr="00835205">
        <w:t xml:space="preserve">The Clerk had contacted Natasha Harding to ask whether there was a specific </w:t>
      </w:r>
      <w:r w:rsidR="00DB6515">
        <w:t>policy on the route that the muck</w:t>
      </w:r>
      <w:r w:rsidRPr="00835205">
        <w:t xml:space="preserve"> away lorries and other vehicles should use to go to and from Perry Court. Natasha Harding had responded that all vehicles use the A251 and London Road to access Perry Court.</w:t>
      </w:r>
    </w:p>
    <w:p w:rsidR="00C10BE8" w:rsidRPr="00835205" w:rsidRDefault="00C10BE8" w:rsidP="00C10BE8">
      <w:pPr>
        <w:pStyle w:val="BodyText"/>
        <w:rPr>
          <w:b/>
          <w:bCs/>
          <w:color w:val="000000" w:themeColor="text1"/>
        </w:rPr>
      </w:pPr>
      <w:r w:rsidRPr="00835205">
        <w:rPr>
          <w:b/>
          <w:bCs/>
          <w:color w:val="000000" w:themeColor="text1"/>
        </w:rPr>
        <w:t>Action: Clerk to ask Natasha Harding to request that all employees, sub contractors and contractors be asked not to access Perry Court via the country lanes.</w:t>
      </w:r>
    </w:p>
    <w:p w:rsidR="008B6762" w:rsidRPr="008E5CB0" w:rsidRDefault="008B6762" w:rsidP="00C10BE8">
      <w:pPr>
        <w:pStyle w:val="BodyText"/>
        <w:rPr>
          <w:b/>
          <w:bCs/>
        </w:rPr>
      </w:pPr>
      <w:r w:rsidRPr="008E5CB0">
        <w:rPr>
          <w:b/>
          <w:bCs/>
        </w:rPr>
        <w:t>Action</w:t>
      </w:r>
      <w:r w:rsidR="00685179">
        <w:rPr>
          <w:b/>
          <w:bCs/>
        </w:rPr>
        <w:t xml:space="preserve"> carried over from previous meeting</w:t>
      </w:r>
      <w:r w:rsidRPr="008E5CB0">
        <w:rPr>
          <w:b/>
          <w:bCs/>
        </w:rPr>
        <w:t>: Cllr C Elworthy to send communication</w:t>
      </w:r>
      <w:r w:rsidR="00681E45" w:rsidRPr="008E5CB0">
        <w:rPr>
          <w:b/>
          <w:bCs/>
        </w:rPr>
        <w:t>s he had had with the Emergency Services to the Clerk.</w:t>
      </w:r>
    </w:p>
    <w:p w:rsidR="00CE73D9" w:rsidRPr="00835205" w:rsidRDefault="00CE73D9" w:rsidP="001439F7">
      <w:pPr>
        <w:pStyle w:val="BodyText"/>
        <w:rPr>
          <w:b/>
          <w:bCs/>
          <w:color w:val="000000" w:themeColor="text1"/>
        </w:rPr>
      </w:pPr>
      <w:r w:rsidRPr="008E5CB0">
        <w:rPr>
          <w:b/>
          <w:bCs/>
          <w:color w:val="000000" w:themeColor="text1"/>
        </w:rPr>
        <w:t>Action: The Chairman to write to Mike</w:t>
      </w:r>
      <w:r w:rsidRPr="00835205">
        <w:rPr>
          <w:b/>
          <w:bCs/>
          <w:color w:val="000000" w:themeColor="text1"/>
        </w:rPr>
        <w:t xml:space="preserve"> Whiting about </w:t>
      </w:r>
      <w:r w:rsidR="001A2CC8" w:rsidRPr="00835205">
        <w:rPr>
          <w:b/>
          <w:bCs/>
          <w:color w:val="000000" w:themeColor="text1"/>
        </w:rPr>
        <w:t xml:space="preserve">the </w:t>
      </w:r>
      <w:r w:rsidRPr="00835205">
        <w:rPr>
          <w:b/>
          <w:bCs/>
          <w:color w:val="000000" w:themeColor="text1"/>
        </w:rPr>
        <w:t xml:space="preserve">traffic using the </w:t>
      </w:r>
      <w:r w:rsidR="001A2CC8" w:rsidRPr="00835205">
        <w:rPr>
          <w:b/>
          <w:bCs/>
          <w:color w:val="000000" w:themeColor="text1"/>
        </w:rPr>
        <w:t xml:space="preserve">Plumford Lane and Porters Lane specifically the size and weight of </w:t>
      </w:r>
      <w:r w:rsidR="008B6762" w:rsidRPr="00835205">
        <w:rPr>
          <w:b/>
          <w:bCs/>
          <w:color w:val="000000" w:themeColor="text1"/>
        </w:rPr>
        <w:t>vehicles</w:t>
      </w:r>
    </w:p>
    <w:p w:rsidR="003F5AB6" w:rsidRPr="00835205" w:rsidRDefault="003F5AB6" w:rsidP="00D12030">
      <w:pPr>
        <w:pStyle w:val="BodyText"/>
        <w:rPr>
          <w:b/>
          <w:bCs/>
          <w:color w:val="000000" w:themeColor="text1"/>
        </w:rPr>
      </w:pPr>
      <w:r w:rsidRPr="00835205">
        <w:rPr>
          <w:b/>
          <w:bCs/>
          <w:color w:val="000000" w:themeColor="text1"/>
        </w:rPr>
        <w:t>Action:</w:t>
      </w:r>
      <w:r w:rsidR="00CE73D9" w:rsidRPr="00835205">
        <w:rPr>
          <w:b/>
          <w:bCs/>
          <w:color w:val="000000" w:themeColor="text1"/>
        </w:rPr>
        <w:t xml:space="preserve"> The Chairman</w:t>
      </w:r>
      <w:r w:rsidR="00DB6515">
        <w:rPr>
          <w:b/>
          <w:bCs/>
          <w:color w:val="000000" w:themeColor="text1"/>
        </w:rPr>
        <w:t xml:space="preserve"> to write to the Head of Lorende</w:t>
      </w:r>
      <w:r w:rsidR="00CE73D9" w:rsidRPr="00835205">
        <w:rPr>
          <w:b/>
          <w:bCs/>
          <w:color w:val="000000" w:themeColor="text1"/>
        </w:rPr>
        <w:t xml:space="preserve">n School about the speed of vehicles in the lanes on the school run </w:t>
      </w:r>
    </w:p>
    <w:p w:rsidR="00487095" w:rsidRPr="000B051E" w:rsidRDefault="005F114B" w:rsidP="003909E8">
      <w:pPr>
        <w:pStyle w:val="Heading1"/>
        <w:rPr>
          <w:color w:val="000000" w:themeColor="text1"/>
        </w:rPr>
      </w:pPr>
      <w:r>
        <w:rPr>
          <w:color w:val="000000" w:themeColor="text1"/>
        </w:rPr>
        <w:t>1</w:t>
      </w:r>
      <w:r w:rsidR="00557C65">
        <w:rPr>
          <w:color w:val="000000" w:themeColor="text1"/>
        </w:rPr>
        <w:t>20</w:t>
      </w:r>
      <w:r w:rsidR="00361FF0" w:rsidRPr="000B051E">
        <w:rPr>
          <w:color w:val="000000" w:themeColor="text1"/>
        </w:rPr>
        <w:t>/1</w:t>
      </w:r>
      <w:r w:rsidR="00BC2F67" w:rsidRPr="000B051E">
        <w:rPr>
          <w:color w:val="000000" w:themeColor="text1"/>
        </w:rPr>
        <w:t>9</w:t>
      </w:r>
      <w:r w:rsidR="00AD7528" w:rsidRPr="000B051E">
        <w:rPr>
          <w:color w:val="000000" w:themeColor="text1"/>
        </w:rPr>
        <w:t xml:space="preserve"> </w:t>
      </w:r>
      <w:r w:rsidR="00361FF0" w:rsidRPr="000B051E">
        <w:rPr>
          <w:color w:val="000000" w:themeColor="text1"/>
        </w:rPr>
        <w:t xml:space="preserve">Planning </w:t>
      </w:r>
    </w:p>
    <w:p w:rsidR="00A91B7B" w:rsidRPr="000B051E" w:rsidRDefault="0008598F" w:rsidP="00CB5E12">
      <w:pPr>
        <w:pStyle w:val="BodyText"/>
        <w:rPr>
          <w:rFonts w:asciiTheme="minorHAnsi" w:hAnsiTheme="minorHAnsi" w:cstheme="minorHAnsi"/>
          <w:b/>
          <w:color w:val="000000" w:themeColor="text1"/>
          <w:lang w:val="en-GB" w:eastAsia="en-GB"/>
        </w:rPr>
      </w:pPr>
      <w:r w:rsidRPr="000B051E">
        <w:rPr>
          <w:rFonts w:asciiTheme="minorHAnsi" w:hAnsiTheme="minorHAnsi" w:cstheme="minorHAnsi"/>
          <w:b/>
          <w:color w:val="000000" w:themeColor="text1"/>
          <w:lang w:val="en-GB" w:eastAsia="en-GB"/>
        </w:rPr>
        <w:t>Planning applications for consideration</w:t>
      </w:r>
      <w:r w:rsidR="00873F72" w:rsidRPr="000B051E">
        <w:rPr>
          <w:rFonts w:asciiTheme="minorHAnsi" w:hAnsiTheme="minorHAnsi" w:cstheme="minorHAnsi"/>
          <w:b/>
          <w:color w:val="000000" w:themeColor="text1"/>
          <w:lang w:val="en-GB" w:eastAsia="en-GB"/>
        </w:rPr>
        <w:t>:</w:t>
      </w:r>
    </w:p>
    <w:p w:rsidR="00ED629C" w:rsidRPr="00ED629C" w:rsidRDefault="00ED629C" w:rsidP="00ED629C">
      <w:pPr>
        <w:pStyle w:val="BodyText"/>
        <w:rPr>
          <w:rFonts w:eastAsia="Times New Roman"/>
          <w:lang w:val="en-GB" w:eastAsia="en-GB"/>
        </w:rPr>
      </w:pPr>
      <w:r w:rsidRPr="00ED629C">
        <w:rPr>
          <w:u w:val="single"/>
          <w:shd w:val="clear" w:color="auto" w:fill="FFFFFF"/>
        </w:rPr>
        <w:t>19/504263/FULL Judds Folly Hotel London Road Ospringe ME13 0RH.</w:t>
      </w:r>
      <w:r w:rsidRPr="00ED629C">
        <w:rPr>
          <w:shd w:val="clear" w:color="auto" w:fill="FFFFFF"/>
        </w:rPr>
        <w:t xml:space="preserve"> Erection of a first and second floor mansard roof extension to the main hotel building and a first floor mansard roof extension to The Mews building to provide a further 10no. bedrooms. We comment as follows: </w:t>
      </w:r>
      <w:r w:rsidRPr="00ED629C">
        <w:rPr>
          <w:rFonts w:eastAsia="Times New Roman"/>
          <w:lang w:val="en-GB" w:eastAsia="en-GB"/>
        </w:rPr>
        <w:t>We support the applicant in their endeavour to improve the business and support the town.  We feel this development will assist this. We also support the improved appearance of the building in a sensitive location within Syndale Park and Syndale Conservation Area.</w:t>
      </w:r>
    </w:p>
    <w:p w:rsidR="000B051E" w:rsidRDefault="000B051E" w:rsidP="000B051E">
      <w:pPr>
        <w:pStyle w:val="BodyText"/>
        <w:ind w:left="0"/>
        <w:rPr>
          <w:rFonts w:asciiTheme="minorHAnsi" w:hAnsiTheme="minorHAnsi" w:cstheme="minorHAnsi"/>
          <w:color w:val="000000" w:themeColor="text1"/>
          <w:u w:val="single"/>
          <w:shd w:val="clear" w:color="auto" w:fill="FFFFFF"/>
        </w:rPr>
      </w:pPr>
    </w:p>
    <w:p w:rsidR="00ED629C" w:rsidRDefault="00ED629C" w:rsidP="000B051E">
      <w:pPr>
        <w:pStyle w:val="BodyText"/>
        <w:rPr>
          <w:color w:val="000000"/>
          <w:shd w:val="clear" w:color="auto" w:fill="FFFFFF"/>
        </w:rPr>
      </w:pPr>
      <w:r w:rsidRPr="00ED629C">
        <w:rPr>
          <w:u w:val="single"/>
          <w:shd w:val="clear" w:color="auto" w:fill="FFFFFF"/>
        </w:rPr>
        <w:t>19/503248/FULL Churchmans Farm Stalisfield Road Ospringe Faversham Kent ME13 0HA.</w:t>
      </w:r>
      <w:r w:rsidRPr="00ED629C">
        <w:rPr>
          <w:shd w:val="clear" w:color="auto" w:fill="FFFFFF"/>
        </w:rPr>
        <w:t xml:space="preserve"> Alterations to internal layout, changes to fenestration and external finishes, for both barns 1 and 2 following Prior Approval Consent applications 18/503555/PNPA and 18/503568/PNPA.  </w:t>
      </w:r>
      <w:r w:rsidRPr="00ED629C">
        <w:rPr>
          <w:color w:val="000000"/>
          <w:shd w:val="clear" w:color="auto" w:fill="FFFFFF"/>
        </w:rPr>
        <w:t xml:space="preserve">We comment as follows:  we would prefer to see </w:t>
      </w:r>
      <w:r w:rsidR="00DB6515">
        <w:rPr>
          <w:color w:val="000000"/>
          <w:shd w:val="clear" w:color="auto" w:fill="FFFFFF"/>
        </w:rPr>
        <w:t>both buildings clad</w:t>
      </w:r>
      <w:r w:rsidRPr="00ED629C">
        <w:rPr>
          <w:color w:val="000000"/>
          <w:shd w:val="clear" w:color="auto" w:fill="FFFFFF"/>
        </w:rPr>
        <w:t xml:space="preserve"> in similar materials and we prefer the cedar cladding which is more in keeping with the rural environment.</w:t>
      </w:r>
    </w:p>
    <w:p w:rsidR="00ED629C" w:rsidRDefault="00ED629C" w:rsidP="00CB5E12">
      <w:pPr>
        <w:pStyle w:val="BodyText"/>
        <w:rPr>
          <w:rFonts w:asciiTheme="minorHAnsi" w:hAnsiTheme="minorHAnsi" w:cstheme="minorHAnsi"/>
          <w:b/>
          <w:color w:val="000000" w:themeColor="text1"/>
          <w:lang w:val="en-GB" w:eastAsia="en-GB"/>
        </w:rPr>
      </w:pPr>
    </w:p>
    <w:p w:rsidR="00ED629C" w:rsidRPr="00ED629C" w:rsidRDefault="00ED629C" w:rsidP="00ED629C">
      <w:pPr>
        <w:pStyle w:val="BodyText"/>
        <w:rPr>
          <w:rFonts w:eastAsia="Times New Roman"/>
          <w:lang w:val="en-GB" w:eastAsia="en-GB"/>
        </w:rPr>
      </w:pPr>
      <w:r w:rsidRPr="00BA2EA9">
        <w:rPr>
          <w:u w:val="single"/>
          <w:shd w:val="clear" w:color="auto" w:fill="FFFFFF"/>
        </w:rPr>
        <w:t>19/504417/FULL | </w:t>
      </w:r>
      <w:r w:rsidR="00BA2EA9" w:rsidRPr="00BA2EA9">
        <w:rPr>
          <w:u w:val="single"/>
          <w:shd w:val="clear" w:color="auto" w:fill="FFFFFF"/>
        </w:rPr>
        <w:t>Black Cottages Mutton Lane Ospringe Faversham Kent ME13 8UH</w:t>
      </w:r>
      <w:r w:rsidR="00BA2EA9">
        <w:rPr>
          <w:shd w:val="clear" w:color="auto" w:fill="FFFFFF"/>
        </w:rPr>
        <w:t xml:space="preserve">.  </w:t>
      </w:r>
      <w:r w:rsidRPr="00ED629C">
        <w:rPr>
          <w:shd w:val="clear" w:color="auto" w:fill="FFFFFF"/>
        </w:rPr>
        <w:t>Erection of 2no. dwellings as replacement of former dwellings, with associated car port</w:t>
      </w:r>
      <w:r w:rsidR="00BA2EA9">
        <w:rPr>
          <w:shd w:val="clear" w:color="auto" w:fill="FFFFFF"/>
        </w:rPr>
        <w:t xml:space="preserve">. </w:t>
      </w:r>
      <w:r w:rsidRPr="00ED629C">
        <w:rPr>
          <w:shd w:val="clear" w:color="auto" w:fill="FFFFFF"/>
        </w:rPr>
        <w:t xml:space="preserve"> </w:t>
      </w:r>
      <w:r w:rsidRPr="00ED629C">
        <w:rPr>
          <w:rFonts w:eastAsia="Times New Roman"/>
          <w:lang w:val="en-GB" w:eastAsia="en-GB"/>
        </w:rPr>
        <w:t>We comment as follows:</w:t>
      </w:r>
      <w:r w:rsidR="00BA2EA9">
        <w:rPr>
          <w:rFonts w:eastAsia="Times New Roman"/>
          <w:lang w:val="en-GB" w:eastAsia="en-GB"/>
        </w:rPr>
        <w:t xml:space="preserve"> </w:t>
      </w:r>
      <w:r w:rsidRPr="00ED629C">
        <w:rPr>
          <w:rFonts w:eastAsia="Times New Roman"/>
          <w:lang w:val="en-GB" w:eastAsia="en-GB"/>
        </w:rPr>
        <w:t>we refer to the comments we made previously in relation to previous development proposals on this site. These are set out below. There is nothing in the current application that causes us to change our view.</w:t>
      </w:r>
    </w:p>
    <w:p w:rsidR="00ED629C" w:rsidRPr="00ED629C" w:rsidRDefault="00ED629C" w:rsidP="00ED629C">
      <w:pPr>
        <w:pStyle w:val="BodyText"/>
        <w:rPr>
          <w:lang w:val="en-GB" w:eastAsia="en-GB"/>
        </w:rPr>
      </w:pPr>
      <w:r w:rsidRPr="00ED629C">
        <w:rPr>
          <w:lang w:val="en-GB" w:eastAsia="en-GB"/>
        </w:rPr>
        <w:t>"The Council considered the views and objections made by local residents posted on the planning portal. Specifically, the Council concurred with the objections submitted by Margot Buchanan and Dr Liv Gibbs both of which reflected the council’s concerns. We also noted and agreed with the comments made by Kent County Council in its letter dated 11 May 2017 (which we appreciate pre-dates the current application. The Council stands by its previous objections to development of the sort proposed on this site".   "OPC is opposed to this development: it is in a conservation area and we are very strongly against the principle of development of dwellings in open countryside.   In addition we have concerns about the proposed design and the potential for overlooking neighbouring properties and the fact that local schools particularly primary schools are at full capacity.  We have concerns about road access bearing in mind the difficulties of the carrying capacity of the local rural roads network and the issue of the junction of Water Lane and the A2. "</w:t>
      </w:r>
    </w:p>
    <w:p w:rsidR="00ED629C" w:rsidRDefault="00ED629C" w:rsidP="00ED629C">
      <w:pPr>
        <w:pStyle w:val="BodyText"/>
        <w:rPr>
          <w:b/>
          <w:lang w:val="en-GB" w:eastAsia="en-GB"/>
        </w:rPr>
      </w:pPr>
    </w:p>
    <w:p w:rsidR="00A556CD" w:rsidRDefault="00A556CD" w:rsidP="00A556CD">
      <w:pPr>
        <w:pStyle w:val="BodyText"/>
        <w:rPr>
          <w:rFonts w:asciiTheme="minorHAnsi" w:hAnsiTheme="minorHAnsi" w:cstheme="minorHAnsi"/>
          <w:color w:val="000000" w:themeColor="text1"/>
          <w:shd w:val="clear" w:color="auto" w:fill="FFFFFF"/>
        </w:rPr>
      </w:pPr>
      <w:r w:rsidRPr="00A556CD">
        <w:rPr>
          <w:rFonts w:asciiTheme="minorHAnsi" w:hAnsiTheme="minorHAnsi" w:cstheme="minorHAnsi"/>
          <w:color w:val="000000" w:themeColor="text1"/>
          <w:u w:val="single"/>
          <w:shd w:val="clear" w:color="auto" w:fill="FFFFFF"/>
        </w:rPr>
        <w:t>19/504178/FULL Ashdown Water Lane Ospringe Faversham Kent.</w:t>
      </w:r>
      <w:r>
        <w:rPr>
          <w:rFonts w:asciiTheme="minorHAnsi" w:hAnsiTheme="minorHAnsi" w:cstheme="minorHAnsi"/>
          <w:b/>
          <w:color w:val="000000" w:themeColor="text1"/>
          <w:u w:val="single"/>
          <w:lang w:val="en-GB" w:eastAsia="en-GB"/>
        </w:rPr>
        <w:t xml:space="preserve"> </w:t>
      </w:r>
      <w:r w:rsidRPr="00A556CD">
        <w:rPr>
          <w:rFonts w:asciiTheme="minorHAnsi" w:hAnsiTheme="minorHAnsi" w:cstheme="minorHAnsi"/>
          <w:color w:val="000000" w:themeColor="text1"/>
          <w:shd w:val="clear" w:color="auto" w:fill="FFFFFF"/>
        </w:rPr>
        <w:t>Demolition of existing bungalow and shed. Erection of 4no. terraced dwellings and </w:t>
      </w:r>
      <w:hyperlink r:id="rId8" w:tgtFrame="_blank" w:history="1">
        <w:r w:rsidRPr="00A556CD">
          <w:rPr>
            <w:rStyle w:val="Hyperlink"/>
            <w:rFonts w:asciiTheme="minorHAnsi" w:hAnsiTheme="minorHAnsi" w:cstheme="minorHAnsi"/>
            <w:color w:val="000000" w:themeColor="text1"/>
            <w:u w:val="none"/>
            <w:shd w:val="clear" w:color="auto" w:fill="FFFFFF"/>
          </w:rPr>
          <w:t>1.no</w:t>
        </w:r>
      </w:hyperlink>
      <w:r w:rsidRPr="00A556CD">
        <w:rPr>
          <w:rFonts w:asciiTheme="minorHAnsi" w:hAnsiTheme="minorHAnsi" w:cstheme="minorHAnsi"/>
          <w:color w:val="000000" w:themeColor="text1"/>
          <w:shd w:val="clear" w:color="auto" w:fill="FFFFFF"/>
        </w:rPr>
        <w:t xml:space="preserve"> detached dwelling with associated parking and gardens. We comment as follows:  we object to this application due to the following concerns: increase </w:t>
      </w:r>
      <w:r w:rsidRPr="00A556CD">
        <w:rPr>
          <w:rFonts w:asciiTheme="minorHAnsi" w:hAnsiTheme="minorHAnsi" w:cstheme="minorHAnsi"/>
          <w:color w:val="000000" w:themeColor="text1"/>
          <w:shd w:val="clear" w:color="auto" w:fill="FFFFFF"/>
        </w:rPr>
        <w:lastRenderedPageBreak/>
        <w:t>in traffic movements, air pollution and parking.</w:t>
      </w:r>
    </w:p>
    <w:p w:rsidR="004E62BA" w:rsidRDefault="004E62BA" w:rsidP="00A556CD">
      <w:pPr>
        <w:pStyle w:val="BodyText"/>
        <w:rPr>
          <w:rFonts w:asciiTheme="minorHAnsi" w:hAnsiTheme="minorHAnsi" w:cstheme="minorHAnsi"/>
          <w:color w:val="000000" w:themeColor="text1"/>
          <w:shd w:val="clear" w:color="auto" w:fill="FFFFFF"/>
        </w:rPr>
      </w:pPr>
    </w:p>
    <w:p w:rsidR="004E62BA" w:rsidRDefault="004E62BA" w:rsidP="004E62BA">
      <w:pPr>
        <w:pStyle w:val="BodyText"/>
        <w:rPr>
          <w:rFonts w:asciiTheme="minorHAnsi" w:hAnsiTheme="minorHAnsi" w:cstheme="minorHAnsi"/>
          <w:color w:val="000000" w:themeColor="text1"/>
          <w:shd w:val="clear" w:color="auto" w:fill="FFFFFF"/>
        </w:rPr>
      </w:pPr>
      <w:r w:rsidRPr="004E62BA">
        <w:rPr>
          <w:rFonts w:asciiTheme="minorHAnsi" w:hAnsiTheme="minorHAnsi" w:cstheme="minorHAnsi"/>
          <w:color w:val="000000" w:themeColor="text1"/>
          <w:u w:val="single"/>
          <w:shd w:val="clear" w:color="auto" w:fill="FFFFFF"/>
        </w:rPr>
        <w:t>19/504737/SUB  Land At Perry Court London Road Faversham Kent ME13 8YA</w:t>
      </w:r>
      <w:r w:rsidRPr="004E62BA">
        <w:rPr>
          <w:rFonts w:asciiTheme="minorHAnsi" w:hAnsiTheme="minorHAnsi" w:cstheme="minorHAnsi"/>
          <w:color w:val="000000" w:themeColor="text1"/>
          <w:shd w:val="clear" w:color="auto" w:fill="FFFFFF"/>
        </w:rPr>
        <w:t>.  Submission of details for approval pursuant to condition 29 (Prevention of Mud and/or Debris on the Public Highway) of planning permission 15/504264/OUT.We comment as follows: given the number of incidents of mud deposited on the roads we would want an efficient and effective means of preventing muddy vehicles from leaving the site. </w:t>
      </w:r>
    </w:p>
    <w:p w:rsidR="004E62BA" w:rsidRDefault="004E62BA" w:rsidP="004E62BA">
      <w:pPr>
        <w:pStyle w:val="BodyText"/>
        <w:rPr>
          <w:rFonts w:asciiTheme="minorHAnsi" w:hAnsiTheme="minorHAnsi" w:cstheme="minorHAnsi"/>
          <w:color w:val="000000" w:themeColor="text1"/>
          <w:shd w:val="clear" w:color="auto" w:fill="FFFFFF"/>
        </w:rPr>
      </w:pPr>
    </w:p>
    <w:p w:rsidR="004E62BA" w:rsidRPr="004E62BA" w:rsidRDefault="004E62BA" w:rsidP="004E62BA">
      <w:pPr>
        <w:pStyle w:val="BodyText"/>
        <w:rPr>
          <w:u w:val="single"/>
          <w:lang w:val="en-GB" w:eastAsia="en-GB"/>
        </w:rPr>
      </w:pPr>
      <w:r w:rsidRPr="004E62BA">
        <w:rPr>
          <w:u w:val="single"/>
          <w:lang w:val="en-GB" w:eastAsia="en-GB"/>
        </w:rPr>
        <w:t>19/504392/NMAMD Land At Perry Court London Road Faversham Kent ME13 8YA</w:t>
      </w:r>
      <w:r>
        <w:rPr>
          <w:u w:val="single"/>
          <w:lang w:val="en-GB" w:eastAsia="en-GB"/>
        </w:rPr>
        <w:t xml:space="preserve">.  </w:t>
      </w:r>
      <w:r w:rsidRPr="004E62BA">
        <w:rPr>
          <w:lang w:val="en-GB" w:eastAsia="en-GB"/>
        </w:rPr>
        <w:t>Non-Material Amendment application to reduce the number of house type variations on approved planning permission 17/506603/REM.  We comment as follows:</w:t>
      </w:r>
      <w:r w:rsidR="000B051E">
        <w:rPr>
          <w:lang w:val="en-GB" w:eastAsia="en-GB"/>
        </w:rPr>
        <w:t xml:space="preserve"> </w:t>
      </w:r>
      <w:r w:rsidRPr="004E62BA">
        <w:rPr>
          <w:lang w:val="en-GB" w:eastAsia="en-GB"/>
        </w:rPr>
        <w:t>We would prefer a diversity of house types.  The reasons for changing seem weak and late in the day.</w:t>
      </w:r>
    </w:p>
    <w:p w:rsidR="000323AB" w:rsidRDefault="000323AB" w:rsidP="000323AB">
      <w:pPr>
        <w:pStyle w:val="BodyText"/>
        <w:ind w:left="0"/>
        <w:rPr>
          <w:b/>
          <w:bCs/>
          <w:lang w:val="en-GB" w:eastAsia="en-GB"/>
        </w:rPr>
      </w:pPr>
    </w:p>
    <w:p w:rsidR="00FA132D" w:rsidRPr="000323AB" w:rsidRDefault="009F6A97" w:rsidP="000323AB">
      <w:pPr>
        <w:pStyle w:val="BodyText"/>
        <w:rPr>
          <w:b/>
          <w:bCs/>
          <w:u w:val="single"/>
          <w:lang w:val="en-GB" w:eastAsia="en-GB"/>
        </w:rPr>
      </w:pPr>
      <w:r w:rsidRPr="000323AB">
        <w:rPr>
          <w:b/>
          <w:bCs/>
          <w:lang w:val="en-GB" w:eastAsia="en-GB"/>
        </w:rPr>
        <w:t>P</w:t>
      </w:r>
      <w:r w:rsidR="00FA132D" w:rsidRPr="000323AB">
        <w:rPr>
          <w:b/>
          <w:bCs/>
          <w:lang w:val="en-GB" w:eastAsia="en-GB"/>
        </w:rPr>
        <w:t>lanning applications pending</w:t>
      </w:r>
      <w:r w:rsidR="00692112" w:rsidRPr="000323AB">
        <w:rPr>
          <w:b/>
          <w:bCs/>
          <w:u w:val="single"/>
          <w:lang w:val="en-GB" w:eastAsia="en-GB"/>
        </w:rPr>
        <w:t>:</w:t>
      </w:r>
    </w:p>
    <w:p w:rsidR="007576E1" w:rsidRPr="007576E1" w:rsidRDefault="007576E1" w:rsidP="00E63DC7">
      <w:pPr>
        <w:pStyle w:val="BodyText"/>
        <w:rPr>
          <w:lang w:val="en-GB"/>
        </w:rPr>
      </w:pPr>
      <w:r w:rsidRPr="00E63DC7">
        <w:rPr>
          <w:u w:val="single"/>
          <w:lang w:val="en-GB"/>
        </w:rPr>
        <w:t>19/504084/FULL 2 Little Kennaways Stalis</w:t>
      </w:r>
      <w:r w:rsidRPr="00E63DC7">
        <w:rPr>
          <w:rFonts w:hint="eastAsia"/>
          <w:u w:val="single"/>
          <w:lang w:val="en-GB"/>
        </w:rPr>
        <w:t>􀂁</w:t>
      </w:r>
      <w:r w:rsidRPr="00E63DC7">
        <w:rPr>
          <w:u w:val="single"/>
          <w:lang w:val="en-GB"/>
        </w:rPr>
        <w:t>eld Road Ospringe Faversham Kent ME13 0AB.</w:t>
      </w:r>
      <w:r w:rsidRPr="007576E1">
        <w:rPr>
          <w:lang w:val="en-GB"/>
        </w:rPr>
        <w:t xml:space="preserve"> Proposed rear extension to replace existing conservatory and covered terrace. </w:t>
      </w:r>
    </w:p>
    <w:p w:rsidR="007576E1" w:rsidRPr="007576E1" w:rsidRDefault="007576E1" w:rsidP="007576E1">
      <w:pPr>
        <w:pStyle w:val="BodyText"/>
        <w:rPr>
          <w:color w:val="000000" w:themeColor="text1"/>
          <w:lang w:val="en-GB"/>
        </w:rPr>
      </w:pPr>
    </w:p>
    <w:p w:rsidR="007576E1" w:rsidRDefault="007576E1" w:rsidP="007576E1">
      <w:pPr>
        <w:pStyle w:val="BodyText"/>
        <w:rPr>
          <w:rFonts w:asciiTheme="minorHAnsi" w:hAnsiTheme="minorHAnsi" w:cstheme="minorHAnsi"/>
          <w:color w:val="000000" w:themeColor="text1"/>
        </w:rPr>
      </w:pPr>
      <w:r w:rsidRPr="007576E1">
        <w:rPr>
          <w:rStyle w:val="BodyTextChar"/>
          <w:rFonts w:asciiTheme="minorHAnsi" w:hAnsiTheme="minorHAnsi" w:cstheme="minorHAnsi"/>
          <w:color w:val="000000" w:themeColor="text1"/>
          <w:u w:val="single"/>
        </w:rPr>
        <w:t>19/5</w:t>
      </w:r>
      <w:r w:rsidRPr="007576E1">
        <w:rPr>
          <w:rFonts w:asciiTheme="minorHAnsi" w:hAnsiTheme="minorHAnsi" w:cstheme="minorHAnsi"/>
          <w:color w:val="000000" w:themeColor="text1"/>
          <w:u w:val="single"/>
        </w:rPr>
        <w:t>04329/LDCEX The Studio Syndale Park Lodge Syndale Park London Road Ospringe Faversham Kent.</w:t>
      </w:r>
      <w:r w:rsidRPr="007576E1">
        <w:rPr>
          <w:rFonts w:asciiTheme="minorHAnsi" w:hAnsiTheme="minorHAnsi" w:cstheme="minorHAnsi"/>
          <w:color w:val="000000" w:themeColor="text1"/>
        </w:rPr>
        <w:t xml:space="preserve">  Lawful development certificate for the change of use of garage/office building to 1no. dwelling house (existing).  </w:t>
      </w:r>
    </w:p>
    <w:p w:rsidR="004E62BA" w:rsidRDefault="004E62BA" w:rsidP="007576E1">
      <w:pPr>
        <w:pStyle w:val="BodyText"/>
        <w:rPr>
          <w:rFonts w:asciiTheme="minorHAnsi" w:hAnsiTheme="minorHAnsi" w:cstheme="minorHAnsi"/>
          <w:color w:val="000000" w:themeColor="text1"/>
        </w:rPr>
      </w:pPr>
    </w:p>
    <w:p w:rsidR="007576E1" w:rsidRPr="007576E1" w:rsidRDefault="007576E1" w:rsidP="007576E1">
      <w:pPr>
        <w:pStyle w:val="BodyText"/>
        <w:rPr>
          <w:color w:val="000000" w:themeColor="text1"/>
        </w:rPr>
      </w:pPr>
      <w:r w:rsidRPr="007576E1">
        <w:rPr>
          <w:color w:val="000000" w:themeColor="text1"/>
          <w:u w:val="single"/>
        </w:rPr>
        <w:t>19/504280/FULL 1 Elverland Cottages Eastling Road Painters Forstal Kent ME13 0RX</w:t>
      </w:r>
      <w:r w:rsidRPr="007576E1">
        <w:rPr>
          <w:color w:val="000000" w:themeColor="text1"/>
        </w:rPr>
        <w:t xml:space="preserve">.  Erection of a single storey garage attached to the side of the existing property.  </w:t>
      </w:r>
    </w:p>
    <w:p w:rsidR="007C5CDC" w:rsidRDefault="007C5CDC" w:rsidP="007C5CDC">
      <w:pPr>
        <w:pStyle w:val="BodyText"/>
        <w:ind w:left="0"/>
        <w:rPr>
          <w:color w:val="000000" w:themeColor="text1"/>
          <w:u w:val="single"/>
        </w:rPr>
      </w:pPr>
    </w:p>
    <w:p w:rsidR="00734456" w:rsidRPr="007576E1" w:rsidRDefault="00734456" w:rsidP="007C5CDC">
      <w:pPr>
        <w:pStyle w:val="BodyText"/>
      </w:pPr>
      <w:r w:rsidRPr="007576E1">
        <w:rPr>
          <w:u w:val="single"/>
        </w:rPr>
        <w:t>19/503077/FULL Land At Woodhill Stali</w:t>
      </w:r>
      <w:r w:rsidR="0089176F" w:rsidRPr="007576E1">
        <w:rPr>
          <w:u w:val="single"/>
        </w:rPr>
        <w:t>sfield</w:t>
      </w:r>
      <w:r w:rsidRPr="007576E1">
        <w:rPr>
          <w:u w:val="single"/>
        </w:rPr>
        <w:t xml:space="preserve"> Road Ospringe Faversham Kent ME13 0HA</w:t>
      </w:r>
      <w:r w:rsidRPr="007576E1">
        <w:t xml:space="preserve">. Demolition of existing redundant outbuilding and erection of a building comprising of campsite reception, Office and 2no. holiday lets. Change of use of agricultural land and erection of 3no. holiday pods, single bay garage and plant room, new vehicular access, parking, amenity space and associated landscaping. Demolition of existing outbuildings.  </w:t>
      </w:r>
    </w:p>
    <w:p w:rsidR="0089176F" w:rsidRDefault="0075648C" w:rsidP="0089176F">
      <w:pPr>
        <w:pStyle w:val="BodyText"/>
        <w:rPr>
          <w:rFonts w:asciiTheme="minorHAnsi" w:hAnsiTheme="minorHAnsi" w:cstheme="minorHAnsi"/>
          <w:b/>
          <w:color w:val="000000" w:themeColor="text1"/>
          <w:lang w:val="en-GB" w:eastAsia="en-GB"/>
        </w:rPr>
      </w:pPr>
      <w:r w:rsidRPr="003218D2">
        <w:rPr>
          <w:rFonts w:asciiTheme="minorHAnsi" w:hAnsiTheme="minorHAnsi" w:cstheme="minorHAnsi"/>
          <w:bCs/>
          <w:color w:val="000000" w:themeColor="text1"/>
          <w:lang w:val="en-GB" w:eastAsia="en-GB"/>
        </w:rPr>
        <w:t>The applicants had invited the council for a site visit before submitting changes to their proposals</w:t>
      </w:r>
      <w:r w:rsidR="00844C81">
        <w:rPr>
          <w:rFonts w:asciiTheme="minorHAnsi" w:hAnsiTheme="minorHAnsi" w:cstheme="minorHAnsi"/>
          <w:bCs/>
          <w:color w:val="000000" w:themeColor="text1"/>
          <w:lang w:val="en-GB" w:eastAsia="en-GB"/>
        </w:rPr>
        <w:t xml:space="preserve"> to SBC</w:t>
      </w:r>
      <w:r w:rsidRPr="003218D2">
        <w:rPr>
          <w:rFonts w:asciiTheme="minorHAnsi" w:hAnsiTheme="minorHAnsi" w:cstheme="minorHAnsi"/>
          <w:bCs/>
          <w:color w:val="000000" w:themeColor="text1"/>
          <w:lang w:val="en-GB" w:eastAsia="en-GB"/>
        </w:rPr>
        <w:t xml:space="preserve"> for the second part of the application</w:t>
      </w:r>
      <w:r w:rsidR="000B051E">
        <w:rPr>
          <w:rFonts w:asciiTheme="minorHAnsi" w:hAnsiTheme="minorHAnsi" w:cstheme="minorHAnsi"/>
          <w:bCs/>
          <w:color w:val="000000" w:themeColor="text1"/>
          <w:lang w:val="en-GB" w:eastAsia="en-GB"/>
        </w:rPr>
        <w:t xml:space="preserve">; </w:t>
      </w:r>
      <w:r w:rsidR="000B051E" w:rsidRPr="000B051E">
        <w:rPr>
          <w:color w:val="000000" w:themeColor="text1"/>
          <w:shd w:val="clear" w:color="auto" w:fill="FFFFFF"/>
        </w:rPr>
        <w:t xml:space="preserve">the change </w:t>
      </w:r>
      <w:r w:rsidR="000B051E" w:rsidRPr="000B051E">
        <w:rPr>
          <w:color w:val="000000" w:themeColor="text1"/>
        </w:rPr>
        <w:t>of</w:t>
      </w:r>
      <w:r w:rsidR="000B051E" w:rsidRPr="000B051E">
        <w:rPr>
          <w:color w:val="000000" w:themeColor="text1"/>
          <w:shd w:val="clear" w:color="auto" w:fill="FFFFFF"/>
        </w:rPr>
        <w:t xml:space="preserve"> use of existing agricultural land and the construction of the holiday pod complex with the associated works and facilities</w:t>
      </w:r>
      <w:r w:rsidR="000B051E">
        <w:rPr>
          <w:color w:val="000000" w:themeColor="text1"/>
          <w:shd w:val="clear" w:color="auto" w:fill="FFFFFF"/>
        </w:rPr>
        <w:t xml:space="preserve">. </w:t>
      </w:r>
      <w:r w:rsidRPr="000B051E">
        <w:rPr>
          <w:rFonts w:asciiTheme="minorHAnsi" w:hAnsiTheme="minorHAnsi" w:cstheme="minorHAnsi"/>
          <w:b/>
          <w:color w:val="000000" w:themeColor="text1"/>
          <w:lang w:val="en-GB" w:eastAsia="en-GB"/>
        </w:rPr>
        <w:t xml:space="preserve"> </w:t>
      </w:r>
      <w:r w:rsidRPr="003218D2">
        <w:rPr>
          <w:rFonts w:asciiTheme="minorHAnsi" w:hAnsiTheme="minorHAnsi" w:cstheme="minorHAnsi"/>
          <w:b/>
          <w:color w:val="000000" w:themeColor="text1"/>
          <w:lang w:val="en-GB" w:eastAsia="en-GB"/>
        </w:rPr>
        <w:t xml:space="preserve">Action: </w:t>
      </w:r>
      <w:r w:rsidR="00256344" w:rsidRPr="003218D2">
        <w:rPr>
          <w:rFonts w:asciiTheme="minorHAnsi" w:hAnsiTheme="minorHAnsi" w:cstheme="minorHAnsi"/>
          <w:b/>
          <w:color w:val="000000" w:themeColor="text1"/>
          <w:lang w:val="en-GB" w:eastAsia="en-GB"/>
        </w:rPr>
        <w:t>Clerk to contact the applicant and ask whether the invite could be extended to neighbours and arrange some potential dates</w:t>
      </w:r>
      <w:r w:rsidR="00345402">
        <w:rPr>
          <w:rFonts w:asciiTheme="minorHAnsi" w:hAnsiTheme="minorHAnsi" w:cstheme="minorHAnsi"/>
          <w:b/>
          <w:color w:val="000000" w:themeColor="text1"/>
          <w:lang w:val="en-GB" w:eastAsia="en-GB"/>
        </w:rPr>
        <w:t xml:space="preserve"> on the understanding that councillor</w:t>
      </w:r>
      <w:r w:rsidR="00DB6515">
        <w:rPr>
          <w:rFonts w:asciiTheme="minorHAnsi" w:hAnsiTheme="minorHAnsi" w:cstheme="minorHAnsi"/>
          <w:b/>
          <w:color w:val="000000" w:themeColor="text1"/>
          <w:lang w:val="en-GB" w:eastAsia="en-GB"/>
        </w:rPr>
        <w:t>s’ views would not be regarded as pre-judging because of</w:t>
      </w:r>
      <w:r w:rsidR="00345402">
        <w:rPr>
          <w:rFonts w:asciiTheme="minorHAnsi" w:hAnsiTheme="minorHAnsi" w:cstheme="minorHAnsi"/>
          <w:b/>
          <w:color w:val="000000" w:themeColor="text1"/>
          <w:lang w:val="en-GB" w:eastAsia="en-GB"/>
        </w:rPr>
        <w:t xml:space="preserve"> such a visit.</w:t>
      </w:r>
    </w:p>
    <w:p w:rsidR="007B5EE7" w:rsidRDefault="007B5EE7" w:rsidP="0089176F">
      <w:pPr>
        <w:pStyle w:val="BodyText"/>
        <w:rPr>
          <w:rFonts w:asciiTheme="minorHAnsi" w:hAnsiTheme="minorHAnsi" w:cstheme="minorHAnsi"/>
          <w:b/>
          <w:color w:val="000000" w:themeColor="text1"/>
          <w:lang w:val="en-GB" w:eastAsia="en-GB"/>
        </w:rPr>
      </w:pPr>
    </w:p>
    <w:p w:rsidR="00FE3087" w:rsidRPr="007576E1" w:rsidRDefault="00FE3087" w:rsidP="00FF2D96">
      <w:pPr>
        <w:pStyle w:val="BodyText"/>
        <w:rPr>
          <w:color w:val="000000" w:themeColor="text1"/>
          <w:shd w:val="clear" w:color="auto" w:fill="FFFFFF"/>
        </w:rPr>
      </w:pPr>
      <w:r w:rsidRPr="007576E1">
        <w:rPr>
          <w:color w:val="000000" w:themeColor="text1"/>
          <w:u w:val="single"/>
          <w:shd w:val="clear" w:color="auto" w:fill="FFFFFF"/>
        </w:rPr>
        <w:t xml:space="preserve">19/502483/FULL Willow Farm Hansletts Lane Ospringe Faversham Kent ME13 0RS </w:t>
      </w:r>
      <w:r w:rsidRPr="007576E1">
        <w:rPr>
          <w:color w:val="000000" w:themeColor="text1"/>
          <w:shd w:val="clear" w:color="auto" w:fill="FFFFFF"/>
        </w:rPr>
        <w:t>Erection of 4no. specialist equestrian holiday lets and 2no. stable buildings, installation of new sand school and associated site works.</w:t>
      </w:r>
    </w:p>
    <w:p w:rsidR="00692112" w:rsidRPr="007576E1" w:rsidRDefault="00692112" w:rsidP="00692112">
      <w:pPr>
        <w:pStyle w:val="BodyText"/>
        <w:ind w:left="0"/>
        <w:rPr>
          <w:color w:val="000000" w:themeColor="text1"/>
          <w:shd w:val="clear" w:color="auto" w:fill="FFFFFF"/>
        </w:rPr>
      </w:pPr>
    </w:p>
    <w:p w:rsidR="00FE3087" w:rsidRDefault="00FE3087" w:rsidP="00692112">
      <w:pPr>
        <w:pStyle w:val="BodyText"/>
        <w:rPr>
          <w:b/>
          <w:bCs/>
          <w:color w:val="000000" w:themeColor="text1"/>
          <w:lang w:val="en-GB" w:eastAsia="en-GB"/>
        </w:rPr>
      </w:pPr>
      <w:r w:rsidRPr="007576E1">
        <w:rPr>
          <w:color w:val="000000" w:themeColor="text1"/>
          <w:u w:val="single"/>
          <w:shd w:val="clear" w:color="auto" w:fill="FFFFFF"/>
        </w:rPr>
        <w:t xml:space="preserve">19/502484/FULL Willow Farm Hansletts Lane Ospringe Faversham Kent ME13 0RS </w:t>
      </w:r>
      <w:r w:rsidRPr="007576E1">
        <w:rPr>
          <w:color w:val="000000" w:themeColor="text1"/>
          <w:shd w:val="clear" w:color="auto" w:fill="FFFFFF"/>
        </w:rPr>
        <w:t>Proposed conversion of existing outbuilding Block 4 to retail use (class A1), replacement of outbuilding Block 5 with a two storey building to form 6no. retail units with office/storage space above, and erection of a covered walkway and lean to extension to Block 1 and associated parking. Erection of new bund to M2 with associated site works.</w:t>
      </w:r>
      <w:r w:rsidRPr="007576E1">
        <w:rPr>
          <w:color w:val="000000" w:themeColor="text1"/>
          <w:lang w:val="en-GB" w:eastAsia="en-GB"/>
        </w:rPr>
        <w:t xml:space="preserve">  </w:t>
      </w:r>
      <w:r w:rsidR="00313759" w:rsidRPr="00313759">
        <w:rPr>
          <w:b/>
          <w:bCs/>
          <w:color w:val="000000" w:themeColor="text1"/>
          <w:lang w:val="en-GB" w:eastAsia="en-GB"/>
        </w:rPr>
        <w:t xml:space="preserve">Action: Clerk to request that </w:t>
      </w:r>
      <w:r w:rsidR="00313759">
        <w:rPr>
          <w:b/>
          <w:bCs/>
          <w:color w:val="000000" w:themeColor="text1"/>
          <w:lang w:val="en-GB" w:eastAsia="en-GB"/>
        </w:rPr>
        <w:t xml:space="preserve">both </w:t>
      </w:r>
      <w:r w:rsidR="00313759" w:rsidRPr="00313759">
        <w:rPr>
          <w:b/>
          <w:bCs/>
          <w:color w:val="000000" w:themeColor="text1"/>
          <w:lang w:val="en-GB" w:eastAsia="en-GB"/>
        </w:rPr>
        <w:t>application</w:t>
      </w:r>
      <w:r w:rsidR="00313759">
        <w:rPr>
          <w:b/>
          <w:bCs/>
          <w:color w:val="000000" w:themeColor="text1"/>
          <w:lang w:val="en-GB" w:eastAsia="en-GB"/>
        </w:rPr>
        <w:t>s</w:t>
      </w:r>
      <w:r w:rsidR="00313759" w:rsidRPr="00313759">
        <w:rPr>
          <w:b/>
          <w:bCs/>
          <w:color w:val="000000" w:themeColor="text1"/>
          <w:lang w:val="en-GB" w:eastAsia="en-GB"/>
        </w:rPr>
        <w:t xml:space="preserve"> be taken to Planning Committee.</w:t>
      </w:r>
    </w:p>
    <w:p w:rsidR="00340EF5" w:rsidRPr="00340EF5" w:rsidRDefault="00340EF5" w:rsidP="00692112">
      <w:pPr>
        <w:pStyle w:val="BodyText"/>
        <w:rPr>
          <w:b/>
          <w:bCs/>
          <w:color w:val="000000" w:themeColor="text1"/>
          <w:lang w:val="en-GB" w:eastAsia="en-GB"/>
        </w:rPr>
      </w:pPr>
      <w:r>
        <w:rPr>
          <w:color w:val="000000" w:themeColor="text1"/>
          <w:shd w:val="clear" w:color="auto" w:fill="FFFFFF"/>
        </w:rPr>
        <w:t>The Chairman had contacted</w:t>
      </w:r>
      <w:r w:rsidRPr="00340EF5">
        <w:rPr>
          <w:color w:val="000000" w:themeColor="text1"/>
          <w:shd w:val="clear" w:color="auto" w:fill="FFFFFF"/>
        </w:rPr>
        <w:t xml:space="preserve"> Heather Murton about the fence along the frontage of Willow Farm</w:t>
      </w:r>
      <w:r w:rsidR="00DB6515">
        <w:rPr>
          <w:color w:val="000000" w:themeColor="text1"/>
          <w:shd w:val="clear" w:color="auto" w:fill="FFFFFF"/>
        </w:rPr>
        <w:t xml:space="preserve"> following concerns which had been raised, and Heather is currently</w:t>
      </w:r>
      <w:r w:rsidRPr="00340EF5">
        <w:rPr>
          <w:color w:val="000000" w:themeColor="text1"/>
          <w:shd w:val="clear" w:color="auto" w:fill="FFFFFF"/>
        </w:rPr>
        <w:t xml:space="preserve"> looking into it.</w:t>
      </w:r>
    </w:p>
    <w:p w:rsidR="00313759" w:rsidRPr="00340EF5" w:rsidRDefault="00313759" w:rsidP="00692112">
      <w:pPr>
        <w:pStyle w:val="BodyText"/>
        <w:rPr>
          <w:color w:val="000000" w:themeColor="text1"/>
          <w:lang w:val="en-GB" w:eastAsia="en-GB"/>
        </w:rPr>
      </w:pPr>
    </w:p>
    <w:p w:rsidR="00F143F1" w:rsidRDefault="00F143F1" w:rsidP="00BF2528">
      <w:pPr>
        <w:pStyle w:val="BodyText"/>
        <w:rPr>
          <w:color w:val="000000" w:themeColor="text1"/>
        </w:rPr>
      </w:pPr>
      <w:r w:rsidRPr="008C0DCD">
        <w:rPr>
          <w:color w:val="000000" w:themeColor="text1"/>
          <w:u w:val="single"/>
        </w:rPr>
        <w:t>19/502977/SUB Scotts Oast Hansletts Lane Ospringe ME13 0RW.</w:t>
      </w:r>
      <w:r w:rsidRPr="008C0DCD">
        <w:rPr>
          <w:color w:val="000000" w:themeColor="text1"/>
        </w:rPr>
        <w:t xml:space="preserve">  Submission of details pursuant to condition 2 (Written specification of the thatching), Condition 3 (details showing a vertical section construction drawing of the eaves), Condition 4 (No hit and miss boarding is to be provided. Omitted from proposal in minor amendment application Ref: 19/502809/NMAMD), Condition 5 ( Details of the construction of the walls, plinth and fixed glazing), Condition 6 (details of the specific glazing system/products to be used for the glazed link), Condition 7 (Sample of weatherboarding (painted black) and photo), for planning permission 18/505500/FULL.</w:t>
      </w:r>
    </w:p>
    <w:p w:rsidR="00064DA9" w:rsidRDefault="00064DA9" w:rsidP="00BF2528">
      <w:pPr>
        <w:pStyle w:val="BodyText"/>
        <w:rPr>
          <w:color w:val="000000" w:themeColor="text1"/>
        </w:rPr>
      </w:pPr>
    </w:p>
    <w:p w:rsidR="00B62ACD" w:rsidRPr="00064DA9" w:rsidRDefault="00064DA9" w:rsidP="00064DA9">
      <w:pPr>
        <w:pStyle w:val="BodyText"/>
        <w:rPr>
          <w:rFonts w:asciiTheme="minorHAnsi" w:hAnsiTheme="minorHAnsi" w:cstheme="minorHAnsi"/>
          <w:color w:val="000000" w:themeColor="text1"/>
        </w:rPr>
      </w:pPr>
      <w:r w:rsidRPr="00064DA9">
        <w:rPr>
          <w:rFonts w:asciiTheme="minorHAnsi" w:hAnsiTheme="minorHAnsi" w:cstheme="minorHAnsi"/>
          <w:color w:val="000000" w:themeColor="text1"/>
          <w:u w:val="single"/>
          <w:shd w:val="clear" w:color="auto" w:fill="FFFFFF"/>
        </w:rPr>
        <w:t>19/504150/FULL Greenways Brogdale Road Faversham Kent ME13 8ST</w:t>
      </w:r>
      <w:r w:rsidRPr="00064DA9">
        <w:rPr>
          <w:rFonts w:asciiTheme="minorHAnsi" w:hAnsiTheme="minorHAnsi" w:cstheme="minorHAnsi"/>
          <w:color w:val="000000" w:themeColor="text1"/>
          <w:shd w:val="clear" w:color="auto" w:fill="FFFFFF"/>
        </w:rPr>
        <w:t xml:space="preserve">.  Proposed single storey side </w:t>
      </w:r>
      <w:r w:rsidRPr="00064DA9">
        <w:rPr>
          <w:rFonts w:asciiTheme="minorHAnsi" w:hAnsiTheme="minorHAnsi" w:cstheme="minorHAnsi"/>
          <w:color w:val="000000" w:themeColor="text1"/>
          <w:shd w:val="clear" w:color="auto" w:fill="FFFFFF"/>
        </w:rPr>
        <w:lastRenderedPageBreak/>
        <w:t>pitched-roof kitchen extension, detached garage and garage conversion, with associated landscaping.</w:t>
      </w:r>
      <w:r w:rsidR="006A6AB4">
        <w:rPr>
          <w:rFonts w:asciiTheme="minorHAnsi" w:hAnsiTheme="minorHAnsi" w:cstheme="minorHAnsi"/>
          <w:color w:val="000000" w:themeColor="text1"/>
          <w:shd w:val="clear" w:color="auto" w:fill="FFFFFF"/>
        </w:rPr>
        <w:t xml:space="preserve"> </w:t>
      </w:r>
      <w:r w:rsidRPr="00064DA9">
        <w:rPr>
          <w:rFonts w:asciiTheme="minorHAnsi" w:hAnsiTheme="minorHAnsi" w:cstheme="minorHAnsi"/>
          <w:color w:val="000000" w:themeColor="text1"/>
          <w:shd w:val="clear" w:color="auto" w:fill="FFFFFF"/>
        </w:rPr>
        <w:t xml:space="preserve">Noted </w:t>
      </w:r>
    </w:p>
    <w:p w:rsidR="00DB6515" w:rsidRDefault="00DB6515" w:rsidP="00594DB5">
      <w:pPr>
        <w:pStyle w:val="BodyText"/>
        <w:rPr>
          <w:b/>
          <w:bCs/>
          <w:color w:val="000000" w:themeColor="text1"/>
          <w:shd w:val="clear" w:color="auto" w:fill="FFFFFF"/>
        </w:rPr>
      </w:pPr>
    </w:p>
    <w:p w:rsidR="00E558F0" w:rsidRPr="008E76DA" w:rsidRDefault="00E558F0" w:rsidP="00594DB5">
      <w:pPr>
        <w:pStyle w:val="BodyText"/>
        <w:rPr>
          <w:b/>
          <w:bCs/>
          <w:color w:val="000000" w:themeColor="text1"/>
          <w:shd w:val="clear" w:color="auto" w:fill="FFFFFF"/>
        </w:rPr>
      </w:pPr>
      <w:r w:rsidRPr="008E76DA">
        <w:rPr>
          <w:b/>
          <w:bCs/>
          <w:color w:val="000000" w:themeColor="text1"/>
          <w:shd w:val="clear" w:color="auto" w:fill="FFFFFF"/>
        </w:rPr>
        <w:t>SBC Decisions</w:t>
      </w:r>
      <w:r w:rsidR="00055D2F" w:rsidRPr="008E76DA">
        <w:rPr>
          <w:b/>
          <w:bCs/>
          <w:color w:val="000000" w:themeColor="text1"/>
          <w:shd w:val="clear" w:color="auto" w:fill="FFFFFF"/>
        </w:rPr>
        <w:t>:</w:t>
      </w:r>
      <w:r w:rsidRPr="008E76DA">
        <w:rPr>
          <w:b/>
          <w:bCs/>
          <w:color w:val="000000" w:themeColor="text1"/>
          <w:shd w:val="clear" w:color="auto" w:fill="FFFFFF"/>
        </w:rPr>
        <w:t xml:space="preserve"> </w:t>
      </w:r>
    </w:p>
    <w:p w:rsidR="008E76DA" w:rsidRPr="008E76DA" w:rsidRDefault="008E76DA" w:rsidP="008E76DA">
      <w:pPr>
        <w:pStyle w:val="BodyText"/>
        <w:rPr>
          <w:color w:val="000000" w:themeColor="text1"/>
          <w:shd w:val="clear" w:color="auto" w:fill="FFFFFF"/>
        </w:rPr>
      </w:pPr>
      <w:r w:rsidRPr="008E76DA">
        <w:rPr>
          <w:color w:val="000000" w:themeColor="text1"/>
          <w:u w:val="single"/>
          <w:shd w:val="clear" w:color="auto" w:fill="FFFFFF"/>
        </w:rPr>
        <w:t>19/504269/SUB Brook Farmhouse Whitehill Ospringe Faversham ME13 0DW.</w:t>
      </w:r>
      <w:r w:rsidRPr="008E76DA">
        <w:rPr>
          <w:color w:val="000000" w:themeColor="text1"/>
          <w:shd w:val="clear" w:color="auto" w:fill="FFFFFF"/>
        </w:rPr>
        <w:t xml:space="preserve">  Submission of details pursuant to Conditions 2: Samples of Kent peg tiles and cast iron rain water goods to be used, &amp; 3: External boarding to be featheredged timber weatherboarding, and details of the colour finish to timber cladding to be used (original application ref: 19/501982/FULL). Approved.</w:t>
      </w:r>
    </w:p>
    <w:p w:rsidR="0058116F" w:rsidRPr="00E61B74" w:rsidRDefault="00092B8A" w:rsidP="00E61B74">
      <w:pPr>
        <w:pStyle w:val="BodyText"/>
        <w:rPr>
          <w:b/>
          <w:bCs/>
          <w:color w:val="000000" w:themeColor="text1"/>
        </w:rPr>
      </w:pPr>
      <w:r w:rsidRPr="00E61B74">
        <w:rPr>
          <w:b/>
          <w:bCs/>
          <w:color w:val="000000" w:themeColor="text1"/>
        </w:rPr>
        <w:t>Appeals:</w:t>
      </w:r>
    </w:p>
    <w:p w:rsidR="005860CD" w:rsidRDefault="005860CD" w:rsidP="005860CD">
      <w:pPr>
        <w:pStyle w:val="BodyText"/>
        <w:rPr>
          <w:color w:val="000000" w:themeColor="text1"/>
        </w:rPr>
      </w:pPr>
      <w:r w:rsidRPr="0056754B">
        <w:rPr>
          <w:color w:val="000000" w:themeColor="text1"/>
          <w:u w:val="single"/>
        </w:rPr>
        <w:t xml:space="preserve">17/505079/OUT. APP/V2255/W/18/3212702.  Land At A2 London Road And Western Link Road London Road Ospringe Kent ME13 8TN. </w:t>
      </w:r>
      <w:r w:rsidRPr="0056754B">
        <w:rPr>
          <w:color w:val="000000" w:themeColor="text1"/>
        </w:rPr>
        <w:t xml:space="preserve"> Outline Application with all Matters Reserved for erection of 50 houses, provision of open space (1.1ha), new vehicular access, strategic landscaping and associated works. </w:t>
      </w:r>
      <w:r w:rsidR="0018380D">
        <w:rPr>
          <w:color w:val="000000" w:themeColor="text1"/>
        </w:rPr>
        <w:t xml:space="preserve"> On going.  The council had received notification of the appeal hearing on 15</w:t>
      </w:r>
      <w:r w:rsidR="0018380D" w:rsidRPr="0018380D">
        <w:rPr>
          <w:color w:val="000000" w:themeColor="text1"/>
          <w:vertAlign w:val="superscript"/>
        </w:rPr>
        <w:t>th</w:t>
      </w:r>
      <w:r w:rsidR="0018380D">
        <w:rPr>
          <w:color w:val="000000" w:themeColor="text1"/>
        </w:rPr>
        <w:t xml:space="preserve"> October 2019.</w:t>
      </w:r>
    </w:p>
    <w:p w:rsidR="00975BED" w:rsidRPr="00FC240B" w:rsidRDefault="005F114B" w:rsidP="006833A6">
      <w:pPr>
        <w:pStyle w:val="Heading1"/>
        <w:rPr>
          <w:color w:val="000000" w:themeColor="text1"/>
        </w:rPr>
      </w:pPr>
      <w:r>
        <w:rPr>
          <w:color w:val="000000" w:themeColor="text1"/>
        </w:rPr>
        <w:t>12</w:t>
      </w:r>
      <w:r w:rsidR="00557C65">
        <w:rPr>
          <w:color w:val="000000" w:themeColor="text1"/>
        </w:rPr>
        <w:t>1</w:t>
      </w:r>
      <w:r w:rsidR="00975BED" w:rsidRPr="00FC240B">
        <w:rPr>
          <w:color w:val="000000" w:themeColor="text1"/>
        </w:rPr>
        <w:t>/1</w:t>
      </w:r>
      <w:r w:rsidR="00333FC1" w:rsidRPr="00FC240B">
        <w:rPr>
          <w:color w:val="000000" w:themeColor="text1"/>
        </w:rPr>
        <w:t>9</w:t>
      </w:r>
      <w:r w:rsidR="00975BED" w:rsidRPr="00FC240B">
        <w:rPr>
          <w:color w:val="000000" w:themeColor="text1"/>
        </w:rPr>
        <w:t xml:space="preserve"> Finance</w:t>
      </w:r>
    </w:p>
    <w:p w:rsidR="00BF074C" w:rsidRDefault="00197458" w:rsidP="006833A6">
      <w:pPr>
        <w:pStyle w:val="BodyText"/>
        <w:rPr>
          <w:color w:val="000000" w:themeColor="text1"/>
        </w:rPr>
      </w:pPr>
      <w:r w:rsidRPr="00A437FA">
        <w:rPr>
          <w:color w:val="000000" w:themeColor="text1"/>
        </w:rPr>
        <w:t xml:space="preserve">The Clerk had circulated before the meeting </w:t>
      </w:r>
      <w:r w:rsidR="00750BBE" w:rsidRPr="00A437FA">
        <w:rPr>
          <w:color w:val="000000" w:themeColor="text1"/>
        </w:rPr>
        <w:t>a budget monitoring document and bank reconciliation as at 1</w:t>
      </w:r>
      <w:r w:rsidR="00750BBE" w:rsidRPr="00A437FA">
        <w:rPr>
          <w:color w:val="000000" w:themeColor="text1"/>
          <w:vertAlign w:val="superscript"/>
        </w:rPr>
        <w:t>st</w:t>
      </w:r>
      <w:r w:rsidR="00750BBE" w:rsidRPr="00A437FA">
        <w:rPr>
          <w:color w:val="000000" w:themeColor="text1"/>
        </w:rPr>
        <w:t xml:space="preserve"> </w:t>
      </w:r>
      <w:r w:rsidR="00A437FA">
        <w:rPr>
          <w:color w:val="000000" w:themeColor="text1"/>
        </w:rPr>
        <w:t>September</w:t>
      </w:r>
      <w:r w:rsidR="00750BBE" w:rsidRPr="00A437FA">
        <w:rPr>
          <w:color w:val="000000" w:themeColor="text1"/>
        </w:rPr>
        <w:t xml:space="preserve"> 2019.</w:t>
      </w:r>
    </w:p>
    <w:p w:rsidR="005142A9" w:rsidRPr="005142A9" w:rsidRDefault="005142A9" w:rsidP="005142A9">
      <w:pPr>
        <w:pStyle w:val="BodyText"/>
        <w:rPr>
          <w:lang w:val="en-GB"/>
        </w:rPr>
      </w:pPr>
      <w:r w:rsidRPr="005142A9">
        <w:rPr>
          <w:lang w:val="en-GB"/>
        </w:rPr>
        <w:t>OPC Current Account</w:t>
      </w:r>
    </w:p>
    <w:p w:rsidR="005142A9" w:rsidRPr="005142A9" w:rsidRDefault="005142A9" w:rsidP="005142A9">
      <w:pPr>
        <w:pStyle w:val="BodyText"/>
        <w:rPr>
          <w:lang w:val="en-GB"/>
        </w:rPr>
      </w:pPr>
      <w:r w:rsidRPr="005142A9">
        <w:rPr>
          <w:lang w:val="en-GB"/>
        </w:rPr>
        <w:t>Payments for Approval: -</w:t>
      </w:r>
    </w:p>
    <w:p w:rsidR="005142A9" w:rsidRPr="005142A9" w:rsidRDefault="005142A9" w:rsidP="005142A9">
      <w:pPr>
        <w:pStyle w:val="BodyText"/>
        <w:rPr>
          <w:lang w:val="en-GB"/>
        </w:rPr>
      </w:pPr>
      <w:r w:rsidRPr="005142A9">
        <w:rPr>
          <w:lang w:val="en-GB"/>
        </w:rPr>
        <w:t xml:space="preserve">Chq no </w:t>
      </w:r>
      <w:r w:rsidRPr="005142A9">
        <w:rPr>
          <w:lang w:val="en-GB"/>
        </w:rPr>
        <w:tab/>
        <w:t>1438</w:t>
      </w:r>
      <w:r w:rsidRPr="005142A9">
        <w:rPr>
          <w:lang w:val="en-GB"/>
        </w:rPr>
        <w:tab/>
        <w:t xml:space="preserve">To Ospringe Parish Church for rent of room for October 2019 meeting </w:t>
      </w:r>
      <w:r w:rsidRPr="005142A9">
        <w:rPr>
          <w:lang w:val="en-GB"/>
        </w:rPr>
        <w:tab/>
        <w:t>£20.00</w:t>
      </w:r>
    </w:p>
    <w:p w:rsidR="005142A9" w:rsidRPr="005142A9" w:rsidRDefault="005142A9" w:rsidP="005142A9">
      <w:pPr>
        <w:pStyle w:val="BodyText"/>
        <w:rPr>
          <w:lang w:val="en-GB"/>
        </w:rPr>
      </w:pPr>
      <w:r w:rsidRPr="005142A9">
        <w:rPr>
          <w:lang w:val="en-GB"/>
        </w:rPr>
        <w:t xml:space="preserve">Chq no </w:t>
      </w:r>
      <w:r w:rsidRPr="005142A9">
        <w:rPr>
          <w:lang w:val="en-GB"/>
        </w:rPr>
        <w:tab/>
        <w:t>1439</w:t>
      </w:r>
      <w:r w:rsidRPr="005142A9">
        <w:rPr>
          <w:lang w:val="en-GB"/>
        </w:rPr>
        <w:tab/>
        <w:t>To A Keel – disposal of spoil</w:t>
      </w:r>
      <w:r w:rsidR="00DB6515">
        <w:rPr>
          <w:lang w:val="en-GB"/>
        </w:rPr>
        <w:t xml:space="preserve"> at Faversham Refuse tip</w:t>
      </w:r>
      <w:r w:rsidRPr="005142A9">
        <w:rPr>
          <w:lang w:val="en-GB"/>
        </w:rPr>
        <w:tab/>
      </w:r>
      <w:r w:rsidRPr="005142A9">
        <w:rPr>
          <w:lang w:val="en-GB"/>
        </w:rPr>
        <w:tab/>
      </w:r>
      <w:r w:rsidRPr="005142A9">
        <w:rPr>
          <w:lang w:val="en-GB"/>
        </w:rPr>
        <w:tab/>
      </w:r>
      <w:r w:rsidRPr="005142A9">
        <w:rPr>
          <w:lang w:val="en-GB"/>
        </w:rPr>
        <w:tab/>
      </w:r>
      <w:r w:rsidRPr="005142A9">
        <w:rPr>
          <w:lang w:val="en-GB"/>
        </w:rPr>
        <w:tab/>
      </w:r>
      <w:r w:rsidRPr="005142A9">
        <w:rPr>
          <w:lang w:val="en-GB"/>
        </w:rPr>
        <w:tab/>
      </w:r>
      <w:r w:rsidR="00DB6515">
        <w:rPr>
          <w:lang w:val="en-GB"/>
        </w:rPr>
        <w:tab/>
      </w:r>
      <w:r w:rsidR="00DB6515">
        <w:rPr>
          <w:lang w:val="en-GB"/>
        </w:rPr>
        <w:tab/>
      </w:r>
      <w:r w:rsidR="00DB6515">
        <w:rPr>
          <w:lang w:val="en-GB"/>
        </w:rPr>
        <w:tab/>
      </w:r>
      <w:r w:rsidR="00DB6515">
        <w:rPr>
          <w:lang w:val="en-GB"/>
        </w:rPr>
        <w:tab/>
      </w:r>
      <w:r w:rsidR="00DB6515">
        <w:rPr>
          <w:lang w:val="en-GB"/>
        </w:rPr>
        <w:tab/>
      </w:r>
      <w:r w:rsidR="00DB6515">
        <w:rPr>
          <w:lang w:val="en-GB"/>
        </w:rPr>
        <w:tab/>
      </w:r>
      <w:r w:rsidR="00DB6515">
        <w:rPr>
          <w:lang w:val="en-GB"/>
        </w:rPr>
        <w:tab/>
      </w:r>
      <w:r w:rsidR="00DB6515">
        <w:rPr>
          <w:lang w:val="en-GB"/>
        </w:rPr>
        <w:tab/>
      </w:r>
      <w:r w:rsidR="00DB6515">
        <w:rPr>
          <w:lang w:val="en-GB"/>
        </w:rPr>
        <w:tab/>
      </w:r>
      <w:r w:rsidRPr="005142A9">
        <w:rPr>
          <w:lang w:val="en-GB"/>
        </w:rPr>
        <w:t>£20.00</w:t>
      </w:r>
    </w:p>
    <w:p w:rsidR="00A61781" w:rsidRDefault="005142A9" w:rsidP="00A61781">
      <w:pPr>
        <w:pStyle w:val="BodyText"/>
        <w:rPr>
          <w:lang w:val="en-GB"/>
        </w:rPr>
      </w:pPr>
      <w:r w:rsidRPr="005142A9">
        <w:rPr>
          <w:lang w:val="en-GB"/>
        </w:rPr>
        <w:t xml:space="preserve">Chq no </w:t>
      </w:r>
      <w:r w:rsidRPr="005142A9">
        <w:rPr>
          <w:lang w:val="en-GB"/>
        </w:rPr>
        <w:tab/>
        <w:t>1440</w:t>
      </w:r>
      <w:r w:rsidRPr="005142A9">
        <w:rPr>
          <w:lang w:val="en-GB"/>
        </w:rPr>
        <w:tab/>
        <w:t xml:space="preserve">To Mary Williams for Ospringe in Bloom </w:t>
      </w:r>
      <w:r w:rsidRPr="005142A9">
        <w:rPr>
          <w:lang w:val="en-GB"/>
        </w:rPr>
        <w:tab/>
      </w:r>
      <w:r w:rsidRPr="005142A9">
        <w:rPr>
          <w:lang w:val="en-GB"/>
        </w:rPr>
        <w:tab/>
      </w:r>
      <w:r w:rsidRPr="005142A9">
        <w:rPr>
          <w:lang w:val="en-GB"/>
        </w:rPr>
        <w:tab/>
      </w:r>
      <w:r w:rsidRPr="005142A9">
        <w:rPr>
          <w:lang w:val="en-GB"/>
        </w:rPr>
        <w:tab/>
        <w:t>£50.00</w:t>
      </w:r>
      <w:r w:rsidRPr="005142A9">
        <w:rPr>
          <w:lang w:val="en-GB"/>
        </w:rPr>
        <w:tab/>
      </w:r>
    </w:p>
    <w:p w:rsidR="005142A9" w:rsidRPr="005142A9" w:rsidRDefault="005142A9" w:rsidP="00A61781">
      <w:pPr>
        <w:pStyle w:val="BodyText"/>
        <w:rPr>
          <w:lang w:val="en-GB"/>
        </w:rPr>
      </w:pPr>
      <w:r w:rsidRPr="005142A9">
        <w:rPr>
          <w:lang w:val="en-GB"/>
        </w:rPr>
        <w:t>Chq no</w:t>
      </w:r>
      <w:r w:rsidRPr="005142A9">
        <w:rPr>
          <w:lang w:val="en-GB"/>
        </w:rPr>
        <w:tab/>
        <w:t>1441</w:t>
      </w:r>
      <w:r w:rsidRPr="005142A9">
        <w:rPr>
          <w:lang w:val="en-GB"/>
        </w:rPr>
        <w:tab/>
        <w:t>To Ospringe Parish Church for use of room for meeting with PFCA</w:t>
      </w:r>
      <w:r w:rsidRPr="005142A9">
        <w:rPr>
          <w:lang w:val="en-GB"/>
        </w:rPr>
        <w:tab/>
        <w:t>£20.00</w:t>
      </w:r>
    </w:p>
    <w:p w:rsidR="005142A9" w:rsidRPr="005142A9" w:rsidRDefault="005142A9" w:rsidP="005142A9">
      <w:pPr>
        <w:pStyle w:val="BodyText"/>
        <w:rPr>
          <w:lang w:val="en-GB"/>
        </w:rPr>
      </w:pPr>
      <w:r w:rsidRPr="005142A9">
        <w:rPr>
          <w:lang w:val="en-GB"/>
        </w:rPr>
        <w:t>Chq no 1442</w:t>
      </w:r>
      <w:r w:rsidRPr="005142A9">
        <w:rPr>
          <w:lang w:val="en-GB"/>
        </w:rPr>
        <w:tab/>
        <w:t xml:space="preserve">To Streetlights Ltd </w:t>
      </w:r>
      <w:r w:rsidR="004E2A19">
        <w:rPr>
          <w:lang w:val="en-GB"/>
        </w:rPr>
        <w:t xml:space="preserve">– call out fee &amp; </w:t>
      </w:r>
      <w:r w:rsidRPr="005142A9">
        <w:rPr>
          <w:lang w:val="en-GB"/>
        </w:rPr>
        <w:t>inspection of Column L Bayfield</w:t>
      </w:r>
      <w:r w:rsidR="004E2A19">
        <w:rPr>
          <w:lang w:val="en-GB"/>
        </w:rPr>
        <w:tab/>
      </w:r>
      <w:r w:rsidRPr="005142A9">
        <w:rPr>
          <w:lang w:val="en-GB"/>
        </w:rPr>
        <w:t>£49.50 incl VAT</w:t>
      </w:r>
    </w:p>
    <w:p w:rsidR="005142A9" w:rsidRPr="005142A9" w:rsidRDefault="005142A9" w:rsidP="005142A9">
      <w:pPr>
        <w:pStyle w:val="BodyText"/>
        <w:rPr>
          <w:lang w:val="en-GB"/>
        </w:rPr>
      </w:pPr>
      <w:r w:rsidRPr="005142A9">
        <w:rPr>
          <w:lang w:val="en-GB"/>
        </w:rPr>
        <w:t>Chq no 1443</w:t>
      </w:r>
      <w:r w:rsidRPr="005142A9">
        <w:rPr>
          <w:lang w:val="en-GB"/>
        </w:rPr>
        <w:tab/>
        <w:t>To Mr Fix It for materials to repair playground equipment</w:t>
      </w:r>
      <w:r w:rsidR="00C1508A">
        <w:rPr>
          <w:lang w:val="en-GB"/>
        </w:rPr>
        <w:t>/work on big swing</w:t>
      </w:r>
      <w:r w:rsidRPr="005142A9">
        <w:rPr>
          <w:lang w:val="en-GB"/>
        </w:rPr>
        <w:t xml:space="preserve"> £428.74</w:t>
      </w:r>
    </w:p>
    <w:p w:rsidR="005142A9" w:rsidRPr="005142A9" w:rsidRDefault="005142A9" w:rsidP="005142A9">
      <w:pPr>
        <w:pStyle w:val="BodyText"/>
        <w:rPr>
          <w:lang w:val="en-GB"/>
        </w:rPr>
      </w:pPr>
      <w:r w:rsidRPr="005142A9">
        <w:rPr>
          <w:lang w:val="en-GB"/>
        </w:rPr>
        <w:t>Receipts: - None to report.</w:t>
      </w:r>
    </w:p>
    <w:p w:rsidR="005142A9" w:rsidRPr="005142A9" w:rsidRDefault="005142A9" w:rsidP="005142A9">
      <w:pPr>
        <w:pStyle w:val="BodyText"/>
        <w:rPr>
          <w:lang w:val="en-GB"/>
        </w:rPr>
      </w:pPr>
      <w:r w:rsidRPr="005142A9">
        <w:rPr>
          <w:lang w:val="en-GB"/>
        </w:rPr>
        <w:t>Allotment Account:-Payments for Approval: -</w:t>
      </w:r>
    </w:p>
    <w:p w:rsidR="005142A9" w:rsidRPr="005142A9" w:rsidRDefault="005142A9" w:rsidP="005142A9">
      <w:pPr>
        <w:pStyle w:val="BodyText"/>
        <w:rPr>
          <w:lang w:val="en-GB"/>
        </w:rPr>
      </w:pPr>
      <w:r w:rsidRPr="005142A9">
        <w:rPr>
          <w:lang w:val="en-GB"/>
        </w:rPr>
        <w:t xml:space="preserve">Chq no </w:t>
      </w:r>
      <w:r w:rsidRPr="005142A9">
        <w:rPr>
          <w:lang w:val="en-GB"/>
        </w:rPr>
        <w:tab/>
        <w:t>0327</w:t>
      </w:r>
      <w:r w:rsidRPr="005142A9">
        <w:rPr>
          <w:lang w:val="en-GB"/>
        </w:rPr>
        <w:tab/>
        <w:t>St John’s College – Allotment Rent 7/04/2019-11/10/2019</w:t>
      </w:r>
      <w:r w:rsidRPr="005142A9">
        <w:rPr>
          <w:lang w:val="en-GB"/>
        </w:rPr>
        <w:tab/>
      </w:r>
      <w:r w:rsidRPr="005142A9">
        <w:rPr>
          <w:lang w:val="en-GB"/>
        </w:rPr>
        <w:tab/>
        <w:t>£500.00</w:t>
      </w:r>
    </w:p>
    <w:p w:rsidR="005142A9" w:rsidRDefault="005142A9" w:rsidP="00E26F1E">
      <w:pPr>
        <w:pStyle w:val="BodyText"/>
        <w:rPr>
          <w:lang w:val="en-GB"/>
        </w:rPr>
      </w:pPr>
      <w:r w:rsidRPr="005142A9">
        <w:rPr>
          <w:lang w:val="en-GB"/>
        </w:rPr>
        <w:t xml:space="preserve">Chq no 0328      Mr Fix It – Grass cutting </w:t>
      </w:r>
      <w:r w:rsidRPr="005142A9">
        <w:rPr>
          <w:lang w:val="en-GB"/>
        </w:rPr>
        <w:tab/>
      </w:r>
      <w:r w:rsidRPr="005142A9">
        <w:rPr>
          <w:lang w:val="en-GB"/>
        </w:rPr>
        <w:tab/>
      </w:r>
      <w:r w:rsidRPr="005142A9">
        <w:rPr>
          <w:lang w:val="en-GB"/>
        </w:rPr>
        <w:tab/>
      </w:r>
      <w:r w:rsidRPr="005142A9">
        <w:rPr>
          <w:lang w:val="en-GB"/>
        </w:rPr>
        <w:tab/>
      </w:r>
      <w:r w:rsidRPr="005142A9">
        <w:rPr>
          <w:lang w:val="en-GB"/>
        </w:rPr>
        <w:tab/>
      </w:r>
      <w:r w:rsidRPr="005142A9">
        <w:rPr>
          <w:lang w:val="en-GB"/>
        </w:rPr>
        <w:tab/>
      </w:r>
      <w:r w:rsidRPr="005142A9">
        <w:rPr>
          <w:lang w:val="en-GB"/>
        </w:rPr>
        <w:tab/>
        <w:t>£75.00</w:t>
      </w:r>
    </w:p>
    <w:p w:rsidR="003D0307" w:rsidRDefault="003D0307" w:rsidP="00E26F1E">
      <w:pPr>
        <w:pStyle w:val="BodyText"/>
        <w:rPr>
          <w:lang w:val="en-GB"/>
        </w:rPr>
      </w:pPr>
    </w:p>
    <w:p w:rsidR="003D0307" w:rsidRPr="00E26F1E" w:rsidRDefault="003D0307" w:rsidP="003D0307">
      <w:pPr>
        <w:pStyle w:val="BodyText"/>
        <w:rPr>
          <w:lang w:val="en-GB"/>
        </w:rPr>
      </w:pPr>
      <w:r w:rsidRPr="003D0307">
        <w:rPr>
          <w:lang w:val="en-GB"/>
        </w:rPr>
        <w:t>Expenditure verses budget. Main variances as previously stated in July meeting.</w:t>
      </w:r>
    </w:p>
    <w:p w:rsidR="00A91FE3" w:rsidRPr="003B6F96" w:rsidRDefault="005F114B" w:rsidP="006833A6">
      <w:pPr>
        <w:pStyle w:val="Heading1"/>
        <w:rPr>
          <w:color w:val="000000" w:themeColor="text1"/>
        </w:rPr>
      </w:pPr>
      <w:r>
        <w:rPr>
          <w:color w:val="000000" w:themeColor="text1"/>
        </w:rPr>
        <w:t>12</w:t>
      </w:r>
      <w:r w:rsidR="00557C65">
        <w:rPr>
          <w:color w:val="000000" w:themeColor="text1"/>
        </w:rPr>
        <w:t>2</w:t>
      </w:r>
      <w:r w:rsidR="00361FF0" w:rsidRPr="003B6F96">
        <w:rPr>
          <w:color w:val="000000" w:themeColor="text1"/>
        </w:rPr>
        <w:t>/1</w:t>
      </w:r>
      <w:r w:rsidR="00BC2F67" w:rsidRPr="003B6F96">
        <w:rPr>
          <w:color w:val="000000" w:themeColor="text1"/>
        </w:rPr>
        <w:t>9</w:t>
      </w:r>
      <w:r w:rsidR="00361FF0" w:rsidRPr="003B6F96">
        <w:rPr>
          <w:color w:val="000000" w:themeColor="text1"/>
        </w:rPr>
        <w:t xml:space="preserve"> Correspondence</w:t>
      </w:r>
    </w:p>
    <w:p w:rsidR="001A6BF8" w:rsidRPr="003B6F96" w:rsidRDefault="001A6BF8" w:rsidP="001A6BF8">
      <w:pPr>
        <w:pStyle w:val="BodyText"/>
        <w:rPr>
          <w:color w:val="000000" w:themeColor="text1"/>
        </w:rPr>
      </w:pPr>
      <w:r w:rsidRPr="003B6F96">
        <w:rPr>
          <w:color w:val="000000" w:themeColor="text1"/>
        </w:rPr>
        <w:t>A list of email correspondence had been circulated before the meeting</w:t>
      </w:r>
      <w:r w:rsidR="00627B7E" w:rsidRPr="003B6F96">
        <w:rPr>
          <w:color w:val="000000" w:themeColor="text1"/>
        </w:rPr>
        <w:t xml:space="preserve"> by the Clerk.</w:t>
      </w:r>
    </w:p>
    <w:p w:rsidR="00E731A6" w:rsidRPr="009916B3" w:rsidRDefault="005F114B" w:rsidP="0040713C">
      <w:pPr>
        <w:pStyle w:val="Heading1"/>
        <w:rPr>
          <w:color w:val="000000" w:themeColor="text1"/>
        </w:rPr>
      </w:pPr>
      <w:r>
        <w:rPr>
          <w:color w:val="000000" w:themeColor="text1"/>
        </w:rPr>
        <w:t>12</w:t>
      </w:r>
      <w:r w:rsidR="00557C65">
        <w:rPr>
          <w:color w:val="000000" w:themeColor="text1"/>
        </w:rPr>
        <w:t>3</w:t>
      </w:r>
      <w:r w:rsidR="00361FF0" w:rsidRPr="009916B3">
        <w:rPr>
          <w:color w:val="000000" w:themeColor="text1"/>
        </w:rPr>
        <w:t>/1</w:t>
      </w:r>
      <w:r w:rsidR="00BC2F67" w:rsidRPr="009916B3">
        <w:rPr>
          <w:color w:val="000000" w:themeColor="text1"/>
        </w:rPr>
        <w:t>9</w:t>
      </w:r>
      <w:r w:rsidR="00361FF0" w:rsidRPr="009916B3">
        <w:rPr>
          <w:color w:val="000000" w:themeColor="text1"/>
        </w:rPr>
        <w:t xml:space="preserve"> Members’ reports</w:t>
      </w:r>
    </w:p>
    <w:p w:rsidR="00B74B7A" w:rsidRPr="009916B3" w:rsidRDefault="00B74B7A" w:rsidP="0042017E">
      <w:pPr>
        <w:pStyle w:val="BodyText"/>
        <w:rPr>
          <w:b/>
          <w:bCs/>
        </w:rPr>
      </w:pPr>
      <w:r w:rsidRPr="009916B3">
        <w:t xml:space="preserve">Cllr R Simmons had attended Kent and Medway Hospital Partnership meeting; there were stands representing different aspects of </w:t>
      </w:r>
      <w:r w:rsidR="009916B3" w:rsidRPr="009916B3">
        <w:t xml:space="preserve">heath and care, the lack of facilities for mental health was highlighted.  Cllr Simmons had also attended the KALC </w:t>
      </w:r>
      <w:r w:rsidR="00E61B74">
        <w:t xml:space="preserve"> SAC </w:t>
      </w:r>
      <w:r w:rsidR="009916B3" w:rsidRPr="009916B3">
        <w:t xml:space="preserve">meeting; she reported that D Austin was the new chairman, there were presentations on Air Quality, Affordable Local </w:t>
      </w:r>
      <w:r w:rsidR="0042017E">
        <w:t xml:space="preserve">Housing </w:t>
      </w:r>
      <w:r w:rsidR="009916B3" w:rsidRPr="009916B3">
        <w:t>Needs and one given by the Police.  There had been a request made for parish councils to share their meeting dates.</w:t>
      </w:r>
    </w:p>
    <w:p w:rsidR="00361FF0" w:rsidRPr="003E2619" w:rsidRDefault="005F114B" w:rsidP="007A2D93">
      <w:pPr>
        <w:pStyle w:val="Heading1"/>
        <w:rPr>
          <w:b w:val="0"/>
          <w:bCs w:val="0"/>
          <w:color w:val="000000" w:themeColor="text1"/>
        </w:rPr>
      </w:pPr>
      <w:r>
        <w:rPr>
          <w:color w:val="000000" w:themeColor="text1"/>
        </w:rPr>
        <w:t>12</w:t>
      </w:r>
      <w:r w:rsidR="00557C65">
        <w:rPr>
          <w:color w:val="000000" w:themeColor="text1"/>
        </w:rPr>
        <w:t>4</w:t>
      </w:r>
      <w:r w:rsidR="00DE39E7" w:rsidRPr="009916B3">
        <w:rPr>
          <w:color w:val="000000" w:themeColor="text1"/>
        </w:rPr>
        <w:t>/1</w:t>
      </w:r>
      <w:r w:rsidR="00BC2F67" w:rsidRPr="009916B3">
        <w:rPr>
          <w:color w:val="000000" w:themeColor="text1"/>
        </w:rPr>
        <w:t>9</w:t>
      </w:r>
      <w:r w:rsidR="00361FF0" w:rsidRPr="009916B3">
        <w:rPr>
          <w:color w:val="000000" w:themeColor="text1"/>
        </w:rPr>
        <w:t xml:space="preserve"> Any other business</w:t>
      </w:r>
      <w:r w:rsidR="00C447AA" w:rsidRPr="009916B3">
        <w:rPr>
          <w:b w:val="0"/>
          <w:bCs w:val="0"/>
          <w:color w:val="000000" w:themeColor="text1"/>
        </w:rPr>
        <w:t xml:space="preserve"> </w:t>
      </w:r>
    </w:p>
    <w:p w:rsidR="003E2619" w:rsidRPr="003E2619" w:rsidRDefault="003E2619" w:rsidP="004F0995">
      <w:pPr>
        <w:pStyle w:val="BodyText"/>
        <w:rPr>
          <w:color w:val="000000" w:themeColor="text1"/>
        </w:rPr>
      </w:pPr>
      <w:r w:rsidRPr="003E2619">
        <w:rPr>
          <w:color w:val="000000" w:themeColor="text1"/>
        </w:rPr>
        <w:t xml:space="preserve">An obituary would be put on the website for </w:t>
      </w:r>
      <w:r w:rsidR="00111C30" w:rsidRPr="003E2619">
        <w:rPr>
          <w:color w:val="000000" w:themeColor="text1"/>
        </w:rPr>
        <w:t xml:space="preserve">J </w:t>
      </w:r>
      <w:r w:rsidRPr="003E2619">
        <w:rPr>
          <w:color w:val="000000" w:themeColor="text1"/>
        </w:rPr>
        <w:t>Tovey.</w:t>
      </w:r>
    </w:p>
    <w:p w:rsidR="003E2619" w:rsidRPr="003E2619" w:rsidRDefault="003E2619" w:rsidP="004F0995">
      <w:pPr>
        <w:pStyle w:val="BodyText"/>
        <w:rPr>
          <w:color w:val="000000" w:themeColor="text1"/>
        </w:rPr>
      </w:pPr>
    </w:p>
    <w:p w:rsidR="004F0995" w:rsidRPr="003E2619" w:rsidRDefault="004F0995" w:rsidP="004F0995">
      <w:pPr>
        <w:pStyle w:val="BodyText"/>
        <w:rPr>
          <w:color w:val="000000" w:themeColor="text1"/>
        </w:rPr>
      </w:pPr>
      <w:r w:rsidRPr="003E2619">
        <w:rPr>
          <w:color w:val="000000" w:themeColor="text1"/>
        </w:rPr>
        <w:t xml:space="preserve">The meeting ended at </w:t>
      </w:r>
      <w:r w:rsidR="00D51794">
        <w:rPr>
          <w:color w:val="000000" w:themeColor="text1"/>
        </w:rPr>
        <w:t>9.31</w:t>
      </w:r>
      <w:r w:rsidRPr="003E2619">
        <w:rPr>
          <w:color w:val="000000" w:themeColor="text1"/>
        </w:rPr>
        <w:t xml:space="preserve">pm.  Next meeting: </w:t>
      </w:r>
      <w:r w:rsidR="00FF069F" w:rsidRPr="003E2619">
        <w:rPr>
          <w:color w:val="000000" w:themeColor="text1"/>
        </w:rPr>
        <w:t>6</w:t>
      </w:r>
      <w:r w:rsidR="00FF069F" w:rsidRPr="003E2619">
        <w:rPr>
          <w:color w:val="000000" w:themeColor="text1"/>
          <w:vertAlign w:val="superscript"/>
        </w:rPr>
        <w:t>th</w:t>
      </w:r>
      <w:r w:rsidR="00FF069F" w:rsidRPr="003E2619">
        <w:rPr>
          <w:color w:val="000000" w:themeColor="text1"/>
        </w:rPr>
        <w:t xml:space="preserve"> November</w:t>
      </w:r>
      <w:r w:rsidRPr="003E2619">
        <w:rPr>
          <w:color w:val="000000" w:themeColor="text1"/>
        </w:rPr>
        <w:t xml:space="preserve"> 2019 </w:t>
      </w:r>
    </w:p>
    <w:p w:rsidR="00DD3AB3" w:rsidRPr="003E2619" w:rsidRDefault="00DD3AB3" w:rsidP="004F0995">
      <w:pPr>
        <w:pStyle w:val="BodyText"/>
        <w:rPr>
          <w:color w:val="000000" w:themeColor="text1"/>
        </w:rPr>
      </w:pPr>
    </w:p>
    <w:sectPr w:rsidR="00DD3AB3" w:rsidRPr="003E2619" w:rsidSect="00EF0308">
      <w:footerReference w:type="default" r:id="rId9"/>
      <w:pgSz w:w="11910" w:h="16840"/>
      <w:pgMar w:top="660" w:right="860" w:bottom="440" w:left="980" w:header="0" w:footer="2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0AAA" w:rsidRDefault="000E0AAA">
      <w:r>
        <w:separator/>
      </w:r>
    </w:p>
  </w:endnote>
  <w:endnote w:type="continuationSeparator" w:id="0">
    <w:p w:rsidR="000E0AAA" w:rsidRDefault="000E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6B5B" w:rsidRDefault="00DD4463" w:rsidP="00C5696B">
    <w:pPr>
      <w:pStyle w:val="BodyText"/>
      <w:rPr>
        <w:sz w:val="20"/>
      </w:rPr>
    </w:pPr>
    <w:r>
      <w:rPr>
        <w:noProof/>
      </w:rPr>
      <mc:AlternateContent>
        <mc:Choice Requires="wps">
          <w:drawing>
            <wp:anchor distT="0" distB="0" distL="114300" distR="114300" simplePos="0" relativeHeight="251657728" behindDoc="1" locked="0" layoutInCell="1" allowOverlap="1">
              <wp:simplePos x="0" y="0"/>
              <wp:positionH relativeFrom="page">
                <wp:posOffset>5866130</wp:posOffset>
              </wp:positionH>
              <wp:positionV relativeFrom="page">
                <wp:posOffset>10391140</wp:posOffset>
              </wp:positionV>
              <wp:extent cx="121285" cy="16700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7005"/>
                      </a:xfrm>
                      <a:prstGeom prst="rect">
                        <a:avLst/>
                      </a:prstGeom>
                      <a:noFill/>
                      <a:ln>
                        <a:noFill/>
                      </a:ln>
                    </wps:spPr>
                    <wps:txbx>
                      <w:txbxContent>
                        <w:p w:rsidR="00756B5B" w:rsidRDefault="00890821">
                          <w:pPr>
                            <w:spacing w:before="12"/>
                            <w:ind w:left="40"/>
                            <w:rPr>
                              <w:rFonts w:ascii="Arial"/>
                              <w:sz w:val="20"/>
                            </w:rPr>
                          </w:pPr>
                          <w:r>
                            <w:fldChar w:fldCharType="begin"/>
                          </w:r>
                          <w:r w:rsidR="00756B5B">
                            <w:rPr>
                              <w:rFonts w:ascii="Arial"/>
                              <w:w w:val="99"/>
                              <w:sz w:val="20"/>
                            </w:rPr>
                            <w:instrText xml:space="preserve"> PAGE </w:instrText>
                          </w:r>
                          <w:r>
                            <w:fldChar w:fldCharType="separate"/>
                          </w:r>
                          <w:r w:rsidR="00DB6515">
                            <w:rPr>
                              <w:rFonts w:ascii="Arial"/>
                              <w:noProof/>
                              <w:w w:val="99"/>
                              <w:sz w:val="20"/>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461.9pt;margin-top:818.2pt;width:9.55pt;height:13.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DMi5QEAALUDAAAOAAAAZHJzL2Uyb0RvYy54bWysU9tu2zAMfR+wfxD0vtgO0K4w4hRdiw4D&#10;ugvQ7gNkWYqFWaJGKbGzrx8lx1m3vRV9EWiKOjw8PN5cT3ZgB4XBgGt4tSo5U05CZ9yu4d+f7t9d&#10;cRaicJ0YwKmGH1Xg19u3bzajr9Uaehg6hYxAXKhH3/A+Rl8XRZC9siKswCtHlxrQikifuCs6FCOh&#10;26FYl+VlMQJ2HkGqECh7N1/ybcbXWsn4VeugIhsaTtxiPjGfbTqL7UbUOxS+N/JEQ7yAhRXGUdMz&#10;1J2Igu3R/AdljUQIoONKgi1AayNVnoGmqcp/pnnshVd5FhIn+LNM4fVg5ZfDN2Smo91x5oSlFT2p&#10;KbIPMLEqqTP6UFPRo6eyOFE6VaZJg38A+SMwB7e9cDt1gwhjr0RH7PLL4tnTGSckkHb8DB21EfsI&#10;GWjSaBMgicEInbZ0PG8mUZGp5bpaX11wJumqunxflheJWyHq5bHHED8qsCwFDUdafAYXh4cQ59Kl&#10;JPVycG+GIS9/cH8lCDNlMvnEd2Yep3Y6idFCd6QxEGYvkfcp6AF/cTaSjxoefu4FKs6GT46kSKZb&#10;AlyCdgmEk/S04ZGzObyNszn3Hs2uJ+RZbAc3JJc2eZSk68zixJO8kcU4+TiZ7/l3rvrzt21/AwAA&#10;//8DAFBLAwQUAAYACAAAACEAsvRkrOEAAAANAQAADwAAAGRycy9kb3ducmV2LnhtbEyPwU7DMBBE&#10;70j8g7VI3KhDWhmSxqkqBCckRBoOPTqxm1iN1yF22/D3bE9wnJ3RzNtiM7uBnc0UrEcJj4sEmMHW&#10;a4udhK/67eEZWIgKtRo8Ggk/JsCmvL0pVK79BStz3sWOUQmGXEnoYxxzzkPbG6fCwo8GyTv4yalI&#10;cuq4ntSFyt3A0yQR3CmLtNCr0bz0pj3uTk7Cdo/Vq/3+aD6rQ2XrOkvwXRylvL+bt2tg0czxLwxX&#10;fEKHkpgaf0Id2CAhS5eEHskQS7ECRpFslWbAmutJpE/Ay4L//6L8BQAA//8DAFBLAQItABQABgAI&#10;AAAAIQC2gziS/gAAAOEBAAATAAAAAAAAAAAAAAAAAAAAAABbQ29udGVudF9UeXBlc10ueG1sUEsB&#10;Ai0AFAAGAAgAAAAhADj9If/WAAAAlAEAAAsAAAAAAAAAAAAAAAAALwEAAF9yZWxzLy5yZWxzUEsB&#10;Ai0AFAAGAAgAAAAhAAogMyLlAQAAtQMAAA4AAAAAAAAAAAAAAAAALgIAAGRycy9lMm9Eb2MueG1s&#10;UEsBAi0AFAAGAAgAAAAhALL0ZKzhAAAADQEAAA8AAAAAAAAAAAAAAAAAPwQAAGRycy9kb3ducmV2&#10;LnhtbFBLBQYAAAAABAAEAPMAAABNBQAAAAA=&#10;" filled="f" stroked="f">
              <v:textbox inset="0,0,0,0">
                <w:txbxContent>
                  <w:p w:rsidR="00756B5B" w:rsidRDefault="00890821">
                    <w:pPr>
                      <w:spacing w:before="12"/>
                      <w:ind w:left="40"/>
                      <w:rPr>
                        <w:rFonts w:ascii="Arial"/>
                        <w:sz w:val="20"/>
                      </w:rPr>
                    </w:pPr>
                    <w:r>
                      <w:fldChar w:fldCharType="begin"/>
                    </w:r>
                    <w:r w:rsidR="00756B5B">
                      <w:rPr>
                        <w:rFonts w:ascii="Arial"/>
                        <w:w w:val="99"/>
                        <w:sz w:val="20"/>
                      </w:rPr>
                      <w:instrText xml:space="preserve"> PAGE </w:instrText>
                    </w:r>
                    <w:r>
                      <w:fldChar w:fldCharType="separate"/>
                    </w:r>
                    <w:r w:rsidR="00DB6515">
                      <w:rPr>
                        <w:rFonts w:ascii="Arial"/>
                        <w:noProof/>
                        <w:w w:val="99"/>
                        <w:sz w:val="20"/>
                      </w:rPr>
                      <w:t>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0AAA" w:rsidRDefault="000E0AAA">
      <w:r>
        <w:separator/>
      </w:r>
    </w:p>
  </w:footnote>
  <w:footnote w:type="continuationSeparator" w:id="0">
    <w:p w:rsidR="000E0AAA" w:rsidRDefault="000E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673A2"/>
    <w:multiLevelType w:val="hybridMultilevel"/>
    <w:tmpl w:val="16B8CF92"/>
    <w:lvl w:ilvl="0" w:tplc="545A962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B75F09"/>
    <w:multiLevelType w:val="hybridMultilevel"/>
    <w:tmpl w:val="30BAD0F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46A31201"/>
    <w:multiLevelType w:val="hybridMultilevel"/>
    <w:tmpl w:val="B9EE8A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3458F8"/>
    <w:multiLevelType w:val="hybridMultilevel"/>
    <w:tmpl w:val="874A885C"/>
    <w:lvl w:ilvl="0" w:tplc="544679F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741215D2"/>
    <w:multiLevelType w:val="hybridMultilevel"/>
    <w:tmpl w:val="23D89612"/>
    <w:lvl w:ilvl="0" w:tplc="D2603636">
      <w:start w:val="1"/>
      <w:numFmt w:val="lowerRoman"/>
      <w:lvlText w:val="(%1)"/>
      <w:lvlJc w:val="left"/>
      <w:pPr>
        <w:ind w:left="1440" w:hanging="720"/>
      </w:pPr>
      <w:rPr>
        <w:rFonts w:ascii="Arial" w:hAnsi="Arial" w:cs="Aria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76850CA0"/>
    <w:multiLevelType w:val="hybridMultilevel"/>
    <w:tmpl w:val="8EF614AC"/>
    <w:lvl w:ilvl="0" w:tplc="C6D6BCA4">
      <w:start w:val="1"/>
      <w:numFmt w:val="lowerRoman"/>
      <w:lvlText w:val="(%1)"/>
      <w:lvlJc w:val="left"/>
      <w:pPr>
        <w:ind w:left="990" w:hanging="72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num w:numId="1">
    <w:abstractNumId w:val="1"/>
  </w:num>
  <w:num w:numId="2">
    <w:abstractNumId w:val="0"/>
  </w:num>
  <w:num w:numId="3">
    <w:abstractNumId w:val="3"/>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FF0"/>
    <w:rsid w:val="00002A21"/>
    <w:rsid w:val="00003066"/>
    <w:rsid w:val="00003476"/>
    <w:rsid w:val="00003CA3"/>
    <w:rsid w:val="00004B72"/>
    <w:rsid w:val="00010832"/>
    <w:rsid w:val="000120A8"/>
    <w:rsid w:val="00013E6A"/>
    <w:rsid w:val="00014BE4"/>
    <w:rsid w:val="00015D2D"/>
    <w:rsid w:val="00021A40"/>
    <w:rsid w:val="000220D0"/>
    <w:rsid w:val="00024D1D"/>
    <w:rsid w:val="000250FE"/>
    <w:rsid w:val="00027354"/>
    <w:rsid w:val="00032127"/>
    <w:rsid w:val="000323AB"/>
    <w:rsid w:val="0003328F"/>
    <w:rsid w:val="000379BF"/>
    <w:rsid w:val="000418F2"/>
    <w:rsid w:val="00043B23"/>
    <w:rsid w:val="00044156"/>
    <w:rsid w:val="00045915"/>
    <w:rsid w:val="00053BC5"/>
    <w:rsid w:val="00055D2F"/>
    <w:rsid w:val="00060070"/>
    <w:rsid w:val="00064DA9"/>
    <w:rsid w:val="000653CE"/>
    <w:rsid w:val="00071100"/>
    <w:rsid w:val="00081529"/>
    <w:rsid w:val="00084C69"/>
    <w:rsid w:val="00084F2A"/>
    <w:rsid w:val="0008598F"/>
    <w:rsid w:val="00086FFA"/>
    <w:rsid w:val="0009048A"/>
    <w:rsid w:val="00092013"/>
    <w:rsid w:val="00092B8A"/>
    <w:rsid w:val="00096B0F"/>
    <w:rsid w:val="000A06E8"/>
    <w:rsid w:val="000A12B7"/>
    <w:rsid w:val="000A2391"/>
    <w:rsid w:val="000A3F50"/>
    <w:rsid w:val="000A4723"/>
    <w:rsid w:val="000A50A5"/>
    <w:rsid w:val="000A525F"/>
    <w:rsid w:val="000B051E"/>
    <w:rsid w:val="000B4FA6"/>
    <w:rsid w:val="000B68C0"/>
    <w:rsid w:val="000B782C"/>
    <w:rsid w:val="000B7BE1"/>
    <w:rsid w:val="000C637C"/>
    <w:rsid w:val="000D5CF2"/>
    <w:rsid w:val="000D715E"/>
    <w:rsid w:val="000E0AAA"/>
    <w:rsid w:val="000E206F"/>
    <w:rsid w:val="000E41E0"/>
    <w:rsid w:val="000E53DF"/>
    <w:rsid w:val="000E7480"/>
    <w:rsid w:val="000F23A4"/>
    <w:rsid w:val="000F356D"/>
    <w:rsid w:val="000F40E8"/>
    <w:rsid w:val="000F75B9"/>
    <w:rsid w:val="000F7D8D"/>
    <w:rsid w:val="00102138"/>
    <w:rsid w:val="00107B37"/>
    <w:rsid w:val="00111C30"/>
    <w:rsid w:val="00112A05"/>
    <w:rsid w:val="00116FF2"/>
    <w:rsid w:val="00122FD5"/>
    <w:rsid w:val="001245B2"/>
    <w:rsid w:val="001260F3"/>
    <w:rsid w:val="00126B45"/>
    <w:rsid w:val="00126F44"/>
    <w:rsid w:val="00127901"/>
    <w:rsid w:val="00127E5D"/>
    <w:rsid w:val="00130055"/>
    <w:rsid w:val="0013264F"/>
    <w:rsid w:val="0013570A"/>
    <w:rsid w:val="00135E22"/>
    <w:rsid w:val="00136726"/>
    <w:rsid w:val="00141E1D"/>
    <w:rsid w:val="001422FD"/>
    <w:rsid w:val="001427D2"/>
    <w:rsid w:val="00143447"/>
    <w:rsid w:val="001439F7"/>
    <w:rsid w:val="00143CF3"/>
    <w:rsid w:val="00144AD4"/>
    <w:rsid w:val="00144E36"/>
    <w:rsid w:val="001453DA"/>
    <w:rsid w:val="00146470"/>
    <w:rsid w:val="00150F10"/>
    <w:rsid w:val="001533A8"/>
    <w:rsid w:val="001535A4"/>
    <w:rsid w:val="00155477"/>
    <w:rsid w:val="00155C09"/>
    <w:rsid w:val="00156A77"/>
    <w:rsid w:val="00161F08"/>
    <w:rsid w:val="00161F59"/>
    <w:rsid w:val="00162072"/>
    <w:rsid w:val="00162352"/>
    <w:rsid w:val="001633CA"/>
    <w:rsid w:val="00165609"/>
    <w:rsid w:val="0017090E"/>
    <w:rsid w:val="00174FF2"/>
    <w:rsid w:val="00175923"/>
    <w:rsid w:val="00175D87"/>
    <w:rsid w:val="00176B1D"/>
    <w:rsid w:val="00176F8D"/>
    <w:rsid w:val="0018375F"/>
    <w:rsid w:val="0018380D"/>
    <w:rsid w:val="001848CF"/>
    <w:rsid w:val="00184F06"/>
    <w:rsid w:val="0018522C"/>
    <w:rsid w:val="0018567E"/>
    <w:rsid w:val="00186A99"/>
    <w:rsid w:val="001877AA"/>
    <w:rsid w:val="001879FB"/>
    <w:rsid w:val="00193421"/>
    <w:rsid w:val="00195B7B"/>
    <w:rsid w:val="0019664D"/>
    <w:rsid w:val="00197458"/>
    <w:rsid w:val="001A03B2"/>
    <w:rsid w:val="001A067F"/>
    <w:rsid w:val="001A1CF8"/>
    <w:rsid w:val="001A2CC8"/>
    <w:rsid w:val="001A614C"/>
    <w:rsid w:val="001A6BF8"/>
    <w:rsid w:val="001A7776"/>
    <w:rsid w:val="001B0E48"/>
    <w:rsid w:val="001B160B"/>
    <w:rsid w:val="001B2F46"/>
    <w:rsid w:val="001B3300"/>
    <w:rsid w:val="001B4457"/>
    <w:rsid w:val="001B476C"/>
    <w:rsid w:val="001B7A61"/>
    <w:rsid w:val="001D0CA5"/>
    <w:rsid w:val="001D17C3"/>
    <w:rsid w:val="001D2771"/>
    <w:rsid w:val="001D2F6C"/>
    <w:rsid w:val="001D4BF2"/>
    <w:rsid w:val="001D67AC"/>
    <w:rsid w:val="001E25F6"/>
    <w:rsid w:val="001E6817"/>
    <w:rsid w:val="001F34DF"/>
    <w:rsid w:val="001F415A"/>
    <w:rsid w:val="001F686A"/>
    <w:rsid w:val="001F7BCD"/>
    <w:rsid w:val="00200717"/>
    <w:rsid w:val="00200832"/>
    <w:rsid w:val="0020255D"/>
    <w:rsid w:val="0020324A"/>
    <w:rsid w:val="0020513A"/>
    <w:rsid w:val="00213B82"/>
    <w:rsid w:val="00213FEB"/>
    <w:rsid w:val="002140EB"/>
    <w:rsid w:val="00216C46"/>
    <w:rsid w:val="00217F14"/>
    <w:rsid w:val="00220C6F"/>
    <w:rsid w:val="00222DD3"/>
    <w:rsid w:val="00223F42"/>
    <w:rsid w:val="00224B5D"/>
    <w:rsid w:val="002308C5"/>
    <w:rsid w:val="00233EEA"/>
    <w:rsid w:val="002375C8"/>
    <w:rsid w:val="00243D85"/>
    <w:rsid w:val="002472ED"/>
    <w:rsid w:val="00253FBB"/>
    <w:rsid w:val="00255A43"/>
    <w:rsid w:val="00256344"/>
    <w:rsid w:val="00260C46"/>
    <w:rsid w:val="00261CE0"/>
    <w:rsid w:val="00264C43"/>
    <w:rsid w:val="002651D9"/>
    <w:rsid w:val="00266818"/>
    <w:rsid w:val="002677C5"/>
    <w:rsid w:val="00272DE3"/>
    <w:rsid w:val="00276B68"/>
    <w:rsid w:val="00281513"/>
    <w:rsid w:val="00283F6F"/>
    <w:rsid w:val="002852BD"/>
    <w:rsid w:val="002868F3"/>
    <w:rsid w:val="00292083"/>
    <w:rsid w:val="00293D58"/>
    <w:rsid w:val="002A42DD"/>
    <w:rsid w:val="002A5BA9"/>
    <w:rsid w:val="002A75EC"/>
    <w:rsid w:val="002B032A"/>
    <w:rsid w:val="002B06B2"/>
    <w:rsid w:val="002B0918"/>
    <w:rsid w:val="002C1510"/>
    <w:rsid w:val="002C1E31"/>
    <w:rsid w:val="002C2919"/>
    <w:rsid w:val="002C4874"/>
    <w:rsid w:val="002C5609"/>
    <w:rsid w:val="002C6A94"/>
    <w:rsid w:val="002C6D98"/>
    <w:rsid w:val="002C799D"/>
    <w:rsid w:val="002D1211"/>
    <w:rsid w:val="002D3B97"/>
    <w:rsid w:val="002D630D"/>
    <w:rsid w:val="002D7C88"/>
    <w:rsid w:val="002E0FB2"/>
    <w:rsid w:val="002E19A2"/>
    <w:rsid w:val="002E1BE6"/>
    <w:rsid w:val="002E239E"/>
    <w:rsid w:val="002E6788"/>
    <w:rsid w:val="002F08A8"/>
    <w:rsid w:val="002F1937"/>
    <w:rsid w:val="002F19C3"/>
    <w:rsid w:val="002F2004"/>
    <w:rsid w:val="002F2F5F"/>
    <w:rsid w:val="002F3474"/>
    <w:rsid w:val="002F52BA"/>
    <w:rsid w:val="002F66D3"/>
    <w:rsid w:val="00302EF0"/>
    <w:rsid w:val="00305475"/>
    <w:rsid w:val="003069C8"/>
    <w:rsid w:val="00307C80"/>
    <w:rsid w:val="003107B5"/>
    <w:rsid w:val="00311089"/>
    <w:rsid w:val="003118AC"/>
    <w:rsid w:val="003119FF"/>
    <w:rsid w:val="00312789"/>
    <w:rsid w:val="00313498"/>
    <w:rsid w:val="00313759"/>
    <w:rsid w:val="0031559E"/>
    <w:rsid w:val="003218D2"/>
    <w:rsid w:val="00322B41"/>
    <w:rsid w:val="003236E0"/>
    <w:rsid w:val="00325F7F"/>
    <w:rsid w:val="00330169"/>
    <w:rsid w:val="00332422"/>
    <w:rsid w:val="00333FC1"/>
    <w:rsid w:val="00335281"/>
    <w:rsid w:val="00340AF3"/>
    <w:rsid w:val="00340EF5"/>
    <w:rsid w:val="00342BCB"/>
    <w:rsid w:val="00344085"/>
    <w:rsid w:val="00344BAB"/>
    <w:rsid w:val="00345175"/>
    <w:rsid w:val="00345402"/>
    <w:rsid w:val="00346973"/>
    <w:rsid w:val="00346CB2"/>
    <w:rsid w:val="0034705F"/>
    <w:rsid w:val="00351895"/>
    <w:rsid w:val="003519F6"/>
    <w:rsid w:val="00355ACC"/>
    <w:rsid w:val="003563DF"/>
    <w:rsid w:val="00360D19"/>
    <w:rsid w:val="00361FF0"/>
    <w:rsid w:val="003631DF"/>
    <w:rsid w:val="00367C2F"/>
    <w:rsid w:val="0037014F"/>
    <w:rsid w:val="0037033D"/>
    <w:rsid w:val="00372D13"/>
    <w:rsid w:val="00373380"/>
    <w:rsid w:val="00380C8B"/>
    <w:rsid w:val="00383BCA"/>
    <w:rsid w:val="00384F28"/>
    <w:rsid w:val="003856B4"/>
    <w:rsid w:val="00385FE9"/>
    <w:rsid w:val="00386DCF"/>
    <w:rsid w:val="00387262"/>
    <w:rsid w:val="003909E8"/>
    <w:rsid w:val="00392721"/>
    <w:rsid w:val="00393C69"/>
    <w:rsid w:val="003944CA"/>
    <w:rsid w:val="003956E9"/>
    <w:rsid w:val="003A4618"/>
    <w:rsid w:val="003B01AE"/>
    <w:rsid w:val="003B0733"/>
    <w:rsid w:val="003B11D8"/>
    <w:rsid w:val="003B13DE"/>
    <w:rsid w:val="003B2A46"/>
    <w:rsid w:val="003B34E0"/>
    <w:rsid w:val="003B6F96"/>
    <w:rsid w:val="003B7E4F"/>
    <w:rsid w:val="003C1EF6"/>
    <w:rsid w:val="003C316D"/>
    <w:rsid w:val="003C7238"/>
    <w:rsid w:val="003D0307"/>
    <w:rsid w:val="003D4AB1"/>
    <w:rsid w:val="003E2619"/>
    <w:rsid w:val="003E28D1"/>
    <w:rsid w:val="003E3899"/>
    <w:rsid w:val="003E426A"/>
    <w:rsid w:val="003E49C0"/>
    <w:rsid w:val="003E5486"/>
    <w:rsid w:val="003E56F1"/>
    <w:rsid w:val="003F1408"/>
    <w:rsid w:val="003F1DE2"/>
    <w:rsid w:val="003F2667"/>
    <w:rsid w:val="003F48AF"/>
    <w:rsid w:val="003F5AB6"/>
    <w:rsid w:val="00401525"/>
    <w:rsid w:val="0040321D"/>
    <w:rsid w:val="00403731"/>
    <w:rsid w:val="00406D73"/>
    <w:rsid w:val="0040713C"/>
    <w:rsid w:val="00414861"/>
    <w:rsid w:val="004168D5"/>
    <w:rsid w:val="0042017E"/>
    <w:rsid w:val="004211DE"/>
    <w:rsid w:val="00422E24"/>
    <w:rsid w:val="00424667"/>
    <w:rsid w:val="00425020"/>
    <w:rsid w:val="00426160"/>
    <w:rsid w:val="004314DC"/>
    <w:rsid w:val="004347FD"/>
    <w:rsid w:val="00435C29"/>
    <w:rsid w:val="00436132"/>
    <w:rsid w:val="00440F5A"/>
    <w:rsid w:val="004437CB"/>
    <w:rsid w:val="00443C7D"/>
    <w:rsid w:val="004447DA"/>
    <w:rsid w:val="00446D90"/>
    <w:rsid w:val="00451E7B"/>
    <w:rsid w:val="0045281D"/>
    <w:rsid w:val="004528D5"/>
    <w:rsid w:val="00452DED"/>
    <w:rsid w:val="00454A63"/>
    <w:rsid w:val="00456ACB"/>
    <w:rsid w:val="00457E7C"/>
    <w:rsid w:val="00460D36"/>
    <w:rsid w:val="004629C7"/>
    <w:rsid w:val="0046488A"/>
    <w:rsid w:val="0047074C"/>
    <w:rsid w:val="0047333A"/>
    <w:rsid w:val="00475FC8"/>
    <w:rsid w:val="0048101E"/>
    <w:rsid w:val="00484246"/>
    <w:rsid w:val="004864F2"/>
    <w:rsid w:val="00487095"/>
    <w:rsid w:val="00490EFB"/>
    <w:rsid w:val="00491298"/>
    <w:rsid w:val="0049363C"/>
    <w:rsid w:val="00494AAB"/>
    <w:rsid w:val="00495490"/>
    <w:rsid w:val="004963A9"/>
    <w:rsid w:val="00496C77"/>
    <w:rsid w:val="00496D54"/>
    <w:rsid w:val="00497D6B"/>
    <w:rsid w:val="004A0106"/>
    <w:rsid w:val="004A0FE4"/>
    <w:rsid w:val="004A55AB"/>
    <w:rsid w:val="004A71CF"/>
    <w:rsid w:val="004A79D1"/>
    <w:rsid w:val="004B0F77"/>
    <w:rsid w:val="004B3627"/>
    <w:rsid w:val="004B3B89"/>
    <w:rsid w:val="004B4BCD"/>
    <w:rsid w:val="004B57CD"/>
    <w:rsid w:val="004C0C43"/>
    <w:rsid w:val="004C2B90"/>
    <w:rsid w:val="004C32F6"/>
    <w:rsid w:val="004C5B39"/>
    <w:rsid w:val="004D28D7"/>
    <w:rsid w:val="004D306A"/>
    <w:rsid w:val="004D503D"/>
    <w:rsid w:val="004D51CD"/>
    <w:rsid w:val="004D5D0F"/>
    <w:rsid w:val="004E2A19"/>
    <w:rsid w:val="004E51C0"/>
    <w:rsid w:val="004E5296"/>
    <w:rsid w:val="004E53B2"/>
    <w:rsid w:val="004E62BA"/>
    <w:rsid w:val="004E7B16"/>
    <w:rsid w:val="004F0995"/>
    <w:rsid w:val="004F1BFB"/>
    <w:rsid w:val="004F54E1"/>
    <w:rsid w:val="00500224"/>
    <w:rsid w:val="00500FA9"/>
    <w:rsid w:val="00505203"/>
    <w:rsid w:val="00505AEB"/>
    <w:rsid w:val="00505C18"/>
    <w:rsid w:val="005142A9"/>
    <w:rsid w:val="005162E5"/>
    <w:rsid w:val="0051642F"/>
    <w:rsid w:val="005169DA"/>
    <w:rsid w:val="00520A66"/>
    <w:rsid w:val="00520C88"/>
    <w:rsid w:val="00523513"/>
    <w:rsid w:val="00524621"/>
    <w:rsid w:val="00525C16"/>
    <w:rsid w:val="00525F5A"/>
    <w:rsid w:val="0052683B"/>
    <w:rsid w:val="00526D10"/>
    <w:rsid w:val="00535F7B"/>
    <w:rsid w:val="00541D5D"/>
    <w:rsid w:val="0054219A"/>
    <w:rsid w:val="0054234D"/>
    <w:rsid w:val="0054246D"/>
    <w:rsid w:val="0055288D"/>
    <w:rsid w:val="00553C08"/>
    <w:rsid w:val="00555028"/>
    <w:rsid w:val="00557C65"/>
    <w:rsid w:val="00560CA1"/>
    <w:rsid w:val="005633B8"/>
    <w:rsid w:val="005646F1"/>
    <w:rsid w:val="0056754B"/>
    <w:rsid w:val="005700DA"/>
    <w:rsid w:val="00570665"/>
    <w:rsid w:val="00574ADF"/>
    <w:rsid w:val="00575832"/>
    <w:rsid w:val="005763E0"/>
    <w:rsid w:val="00580434"/>
    <w:rsid w:val="005805B0"/>
    <w:rsid w:val="0058116F"/>
    <w:rsid w:val="005815AA"/>
    <w:rsid w:val="00581E0D"/>
    <w:rsid w:val="005832E4"/>
    <w:rsid w:val="00584760"/>
    <w:rsid w:val="0058529C"/>
    <w:rsid w:val="005860CD"/>
    <w:rsid w:val="0058681B"/>
    <w:rsid w:val="00586868"/>
    <w:rsid w:val="00590975"/>
    <w:rsid w:val="00590DB7"/>
    <w:rsid w:val="005916F5"/>
    <w:rsid w:val="005948AD"/>
    <w:rsid w:val="00594DB5"/>
    <w:rsid w:val="005955BC"/>
    <w:rsid w:val="005959C3"/>
    <w:rsid w:val="005A1F49"/>
    <w:rsid w:val="005A40A9"/>
    <w:rsid w:val="005A46F7"/>
    <w:rsid w:val="005A5FBB"/>
    <w:rsid w:val="005A6763"/>
    <w:rsid w:val="005B0403"/>
    <w:rsid w:val="005B34F7"/>
    <w:rsid w:val="005B4A02"/>
    <w:rsid w:val="005B5764"/>
    <w:rsid w:val="005C11F8"/>
    <w:rsid w:val="005C16CE"/>
    <w:rsid w:val="005C2F9C"/>
    <w:rsid w:val="005C4C7B"/>
    <w:rsid w:val="005C6F9F"/>
    <w:rsid w:val="005D14FA"/>
    <w:rsid w:val="005D1E3B"/>
    <w:rsid w:val="005E1C73"/>
    <w:rsid w:val="005E1F41"/>
    <w:rsid w:val="005E2907"/>
    <w:rsid w:val="005E618C"/>
    <w:rsid w:val="005E6AFC"/>
    <w:rsid w:val="005E7A5B"/>
    <w:rsid w:val="005F114B"/>
    <w:rsid w:val="005F25DE"/>
    <w:rsid w:val="005F4658"/>
    <w:rsid w:val="005F50FB"/>
    <w:rsid w:val="005F5D74"/>
    <w:rsid w:val="005F6468"/>
    <w:rsid w:val="005F74B9"/>
    <w:rsid w:val="006026E1"/>
    <w:rsid w:val="00602B3F"/>
    <w:rsid w:val="00604000"/>
    <w:rsid w:val="00604525"/>
    <w:rsid w:val="00604644"/>
    <w:rsid w:val="0060557F"/>
    <w:rsid w:val="00605B0B"/>
    <w:rsid w:val="00606961"/>
    <w:rsid w:val="00610017"/>
    <w:rsid w:val="00611122"/>
    <w:rsid w:val="00612A8E"/>
    <w:rsid w:val="00612B1D"/>
    <w:rsid w:val="006171C2"/>
    <w:rsid w:val="00621CE3"/>
    <w:rsid w:val="0062231C"/>
    <w:rsid w:val="006231B2"/>
    <w:rsid w:val="0062403C"/>
    <w:rsid w:val="006250EB"/>
    <w:rsid w:val="006265AF"/>
    <w:rsid w:val="00627B7E"/>
    <w:rsid w:val="00631AD1"/>
    <w:rsid w:val="00633544"/>
    <w:rsid w:val="00633665"/>
    <w:rsid w:val="0063490A"/>
    <w:rsid w:val="00635285"/>
    <w:rsid w:val="00636305"/>
    <w:rsid w:val="006407C1"/>
    <w:rsid w:val="00641648"/>
    <w:rsid w:val="00642A8A"/>
    <w:rsid w:val="00645048"/>
    <w:rsid w:val="006463B6"/>
    <w:rsid w:val="006469CA"/>
    <w:rsid w:val="00647894"/>
    <w:rsid w:val="006478A2"/>
    <w:rsid w:val="00647FB2"/>
    <w:rsid w:val="0065065F"/>
    <w:rsid w:val="006508C6"/>
    <w:rsid w:val="00650D11"/>
    <w:rsid w:val="00651E26"/>
    <w:rsid w:val="00651E58"/>
    <w:rsid w:val="006535C3"/>
    <w:rsid w:val="00660B9F"/>
    <w:rsid w:val="00661A5C"/>
    <w:rsid w:val="006621E2"/>
    <w:rsid w:val="006637CC"/>
    <w:rsid w:val="00664049"/>
    <w:rsid w:val="00667D77"/>
    <w:rsid w:val="00670839"/>
    <w:rsid w:val="006736A9"/>
    <w:rsid w:val="00675900"/>
    <w:rsid w:val="00680818"/>
    <w:rsid w:val="00681920"/>
    <w:rsid w:val="00681E45"/>
    <w:rsid w:val="00682262"/>
    <w:rsid w:val="006833A6"/>
    <w:rsid w:val="00683D11"/>
    <w:rsid w:val="00685179"/>
    <w:rsid w:val="00686419"/>
    <w:rsid w:val="00687520"/>
    <w:rsid w:val="006875C6"/>
    <w:rsid w:val="00691F9D"/>
    <w:rsid w:val="00692112"/>
    <w:rsid w:val="006946F7"/>
    <w:rsid w:val="00694B81"/>
    <w:rsid w:val="00696A1A"/>
    <w:rsid w:val="0069775F"/>
    <w:rsid w:val="00697BB3"/>
    <w:rsid w:val="006A0480"/>
    <w:rsid w:val="006A06FB"/>
    <w:rsid w:val="006A11E3"/>
    <w:rsid w:val="006A4D29"/>
    <w:rsid w:val="006A520D"/>
    <w:rsid w:val="006A5819"/>
    <w:rsid w:val="006A6AB4"/>
    <w:rsid w:val="006A73B7"/>
    <w:rsid w:val="006B0241"/>
    <w:rsid w:val="006B1940"/>
    <w:rsid w:val="006B21F7"/>
    <w:rsid w:val="006B27DB"/>
    <w:rsid w:val="006B4E76"/>
    <w:rsid w:val="006B6039"/>
    <w:rsid w:val="006B7241"/>
    <w:rsid w:val="006C1469"/>
    <w:rsid w:val="006C1703"/>
    <w:rsid w:val="006C2FDA"/>
    <w:rsid w:val="006C31A5"/>
    <w:rsid w:val="006C5455"/>
    <w:rsid w:val="006C5C4C"/>
    <w:rsid w:val="006C665D"/>
    <w:rsid w:val="006C67A4"/>
    <w:rsid w:val="006C68FB"/>
    <w:rsid w:val="006C7CBA"/>
    <w:rsid w:val="006D0045"/>
    <w:rsid w:val="006D3453"/>
    <w:rsid w:val="006D4C66"/>
    <w:rsid w:val="006D650A"/>
    <w:rsid w:val="006E4B7A"/>
    <w:rsid w:val="006E5F3F"/>
    <w:rsid w:val="006F4C9F"/>
    <w:rsid w:val="006F6E24"/>
    <w:rsid w:val="007030C1"/>
    <w:rsid w:val="007033DD"/>
    <w:rsid w:val="00704A6E"/>
    <w:rsid w:val="00706542"/>
    <w:rsid w:val="00706685"/>
    <w:rsid w:val="00710A7F"/>
    <w:rsid w:val="00710DAA"/>
    <w:rsid w:val="00711570"/>
    <w:rsid w:val="007121E1"/>
    <w:rsid w:val="007213C7"/>
    <w:rsid w:val="00722DF4"/>
    <w:rsid w:val="00724BBA"/>
    <w:rsid w:val="007276B5"/>
    <w:rsid w:val="00731C3F"/>
    <w:rsid w:val="00734456"/>
    <w:rsid w:val="00743792"/>
    <w:rsid w:val="00743F64"/>
    <w:rsid w:val="007450D1"/>
    <w:rsid w:val="0074554B"/>
    <w:rsid w:val="007459D2"/>
    <w:rsid w:val="00746D8F"/>
    <w:rsid w:val="00750BBE"/>
    <w:rsid w:val="00751DB3"/>
    <w:rsid w:val="007520F8"/>
    <w:rsid w:val="00753D2F"/>
    <w:rsid w:val="00754636"/>
    <w:rsid w:val="00755F47"/>
    <w:rsid w:val="0075648C"/>
    <w:rsid w:val="00756B5B"/>
    <w:rsid w:val="007576E1"/>
    <w:rsid w:val="00763722"/>
    <w:rsid w:val="00766AFC"/>
    <w:rsid w:val="00767570"/>
    <w:rsid w:val="00770BCF"/>
    <w:rsid w:val="007731D1"/>
    <w:rsid w:val="00773953"/>
    <w:rsid w:val="00775B68"/>
    <w:rsid w:val="00782CC4"/>
    <w:rsid w:val="00786656"/>
    <w:rsid w:val="007879B5"/>
    <w:rsid w:val="00787B46"/>
    <w:rsid w:val="00793959"/>
    <w:rsid w:val="00796F46"/>
    <w:rsid w:val="0079725F"/>
    <w:rsid w:val="007A0688"/>
    <w:rsid w:val="007A2D93"/>
    <w:rsid w:val="007A4980"/>
    <w:rsid w:val="007A49A9"/>
    <w:rsid w:val="007A4D56"/>
    <w:rsid w:val="007A6410"/>
    <w:rsid w:val="007A7292"/>
    <w:rsid w:val="007B16C5"/>
    <w:rsid w:val="007B1CB6"/>
    <w:rsid w:val="007B5D07"/>
    <w:rsid w:val="007B5EE7"/>
    <w:rsid w:val="007C2473"/>
    <w:rsid w:val="007C5581"/>
    <w:rsid w:val="007C5CDC"/>
    <w:rsid w:val="007C6153"/>
    <w:rsid w:val="007C617B"/>
    <w:rsid w:val="007C6D2A"/>
    <w:rsid w:val="007C71DA"/>
    <w:rsid w:val="007C7E0C"/>
    <w:rsid w:val="007D183A"/>
    <w:rsid w:val="007D2178"/>
    <w:rsid w:val="007D259C"/>
    <w:rsid w:val="007D2880"/>
    <w:rsid w:val="007D3043"/>
    <w:rsid w:val="007D3694"/>
    <w:rsid w:val="007D5447"/>
    <w:rsid w:val="007D6114"/>
    <w:rsid w:val="007D7166"/>
    <w:rsid w:val="007E108D"/>
    <w:rsid w:val="007E1882"/>
    <w:rsid w:val="007E2A31"/>
    <w:rsid w:val="007E530E"/>
    <w:rsid w:val="007E6568"/>
    <w:rsid w:val="007F069B"/>
    <w:rsid w:val="007F21A2"/>
    <w:rsid w:val="007F274A"/>
    <w:rsid w:val="007F4BF5"/>
    <w:rsid w:val="007F6E89"/>
    <w:rsid w:val="008005F0"/>
    <w:rsid w:val="0080253B"/>
    <w:rsid w:val="00803570"/>
    <w:rsid w:val="00805E25"/>
    <w:rsid w:val="008069EA"/>
    <w:rsid w:val="00806BFE"/>
    <w:rsid w:val="00813293"/>
    <w:rsid w:val="008141AC"/>
    <w:rsid w:val="00820F8D"/>
    <w:rsid w:val="00821985"/>
    <w:rsid w:val="008229C2"/>
    <w:rsid w:val="00823092"/>
    <w:rsid w:val="008238F0"/>
    <w:rsid w:val="00824545"/>
    <w:rsid w:val="008314A8"/>
    <w:rsid w:val="00833717"/>
    <w:rsid w:val="0083408A"/>
    <w:rsid w:val="00835205"/>
    <w:rsid w:val="0083742E"/>
    <w:rsid w:val="00837515"/>
    <w:rsid w:val="00844C81"/>
    <w:rsid w:val="00845B96"/>
    <w:rsid w:val="00852E0A"/>
    <w:rsid w:val="0085762F"/>
    <w:rsid w:val="00863953"/>
    <w:rsid w:val="00864CF2"/>
    <w:rsid w:val="0087024F"/>
    <w:rsid w:val="00873F72"/>
    <w:rsid w:val="00874162"/>
    <w:rsid w:val="00880CBA"/>
    <w:rsid w:val="00882466"/>
    <w:rsid w:val="008844C0"/>
    <w:rsid w:val="0089068F"/>
    <w:rsid w:val="00890821"/>
    <w:rsid w:val="0089176F"/>
    <w:rsid w:val="008927AB"/>
    <w:rsid w:val="008927F5"/>
    <w:rsid w:val="00897D91"/>
    <w:rsid w:val="008A0B35"/>
    <w:rsid w:val="008A4829"/>
    <w:rsid w:val="008B2AED"/>
    <w:rsid w:val="008B6762"/>
    <w:rsid w:val="008B796E"/>
    <w:rsid w:val="008C04B2"/>
    <w:rsid w:val="008C0DCD"/>
    <w:rsid w:val="008C35C8"/>
    <w:rsid w:val="008C3C9C"/>
    <w:rsid w:val="008C50E3"/>
    <w:rsid w:val="008D0E02"/>
    <w:rsid w:val="008D1543"/>
    <w:rsid w:val="008D25FE"/>
    <w:rsid w:val="008D2614"/>
    <w:rsid w:val="008D4403"/>
    <w:rsid w:val="008D5700"/>
    <w:rsid w:val="008E25E8"/>
    <w:rsid w:val="008E3D41"/>
    <w:rsid w:val="008E5CB0"/>
    <w:rsid w:val="008E62A3"/>
    <w:rsid w:val="008E6E64"/>
    <w:rsid w:val="008E76DA"/>
    <w:rsid w:val="008E7A1C"/>
    <w:rsid w:val="008F09A2"/>
    <w:rsid w:val="008F2702"/>
    <w:rsid w:val="008F34F0"/>
    <w:rsid w:val="009035E7"/>
    <w:rsid w:val="00903DA9"/>
    <w:rsid w:val="0090537E"/>
    <w:rsid w:val="00910410"/>
    <w:rsid w:val="00912853"/>
    <w:rsid w:val="00912D76"/>
    <w:rsid w:val="0091356D"/>
    <w:rsid w:val="00915E30"/>
    <w:rsid w:val="00916068"/>
    <w:rsid w:val="00916170"/>
    <w:rsid w:val="009170C5"/>
    <w:rsid w:val="00917CC9"/>
    <w:rsid w:val="00921932"/>
    <w:rsid w:val="00921FFA"/>
    <w:rsid w:val="009226A5"/>
    <w:rsid w:val="00922C43"/>
    <w:rsid w:val="009252CD"/>
    <w:rsid w:val="00927A3A"/>
    <w:rsid w:val="00930333"/>
    <w:rsid w:val="0093042D"/>
    <w:rsid w:val="00932145"/>
    <w:rsid w:val="00934312"/>
    <w:rsid w:val="00937165"/>
    <w:rsid w:val="009376E4"/>
    <w:rsid w:val="00941C09"/>
    <w:rsid w:val="00943D80"/>
    <w:rsid w:val="00945EFF"/>
    <w:rsid w:val="009473CD"/>
    <w:rsid w:val="00951293"/>
    <w:rsid w:val="0095136D"/>
    <w:rsid w:val="00952739"/>
    <w:rsid w:val="00960121"/>
    <w:rsid w:val="009603E1"/>
    <w:rsid w:val="009618E1"/>
    <w:rsid w:val="00962023"/>
    <w:rsid w:val="009700CB"/>
    <w:rsid w:val="009704BE"/>
    <w:rsid w:val="00970E37"/>
    <w:rsid w:val="0097118D"/>
    <w:rsid w:val="00972533"/>
    <w:rsid w:val="00972A95"/>
    <w:rsid w:val="00972AA6"/>
    <w:rsid w:val="0097310F"/>
    <w:rsid w:val="00973964"/>
    <w:rsid w:val="00974F6C"/>
    <w:rsid w:val="00975BED"/>
    <w:rsid w:val="00976417"/>
    <w:rsid w:val="00976E74"/>
    <w:rsid w:val="0098085F"/>
    <w:rsid w:val="00981DFF"/>
    <w:rsid w:val="00982FEA"/>
    <w:rsid w:val="009830B6"/>
    <w:rsid w:val="0098563F"/>
    <w:rsid w:val="0099036E"/>
    <w:rsid w:val="009916B3"/>
    <w:rsid w:val="009918D4"/>
    <w:rsid w:val="00991A37"/>
    <w:rsid w:val="00992177"/>
    <w:rsid w:val="00994A04"/>
    <w:rsid w:val="009A23C8"/>
    <w:rsid w:val="009A3421"/>
    <w:rsid w:val="009A4EB2"/>
    <w:rsid w:val="009A555C"/>
    <w:rsid w:val="009A70A9"/>
    <w:rsid w:val="009B2F02"/>
    <w:rsid w:val="009B4044"/>
    <w:rsid w:val="009B41F8"/>
    <w:rsid w:val="009B61D8"/>
    <w:rsid w:val="009B6A58"/>
    <w:rsid w:val="009B6D64"/>
    <w:rsid w:val="009B71D3"/>
    <w:rsid w:val="009B73D1"/>
    <w:rsid w:val="009C0CE7"/>
    <w:rsid w:val="009C2000"/>
    <w:rsid w:val="009C4681"/>
    <w:rsid w:val="009D2DD4"/>
    <w:rsid w:val="009D4497"/>
    <w:rsid w:val="009D699F"/>
    <w:rsid w:val="009D70EA"/>
    <w:rsid w:val="009E1BF3"/>
    <w:rsid w:val="009E234C"/>
    <w:rsid w:val="009E437B"/>
    <w:rsid w:val="009F1A58"/>
    <w:rsid w:val="009F3C68"/>
    <w:rsid w:val="009F4286"/>
    <w:rsid w:val="009F6A97"/>
    <w:rsid w:val="009F7B4D"/>
    <w:rsid w:val="00A00AEB"/>
    <w:rsid w:val="00A02FEE"/>
    <w:rsid w:val="00A03259"/>
    <w:rsid w:val="00A044C4"/>
    <w:rsid w:val="00A1111D"/>
    <w:rsid w:val="00A1260B"/>
    <w:rsid w:val="00A16388"/>
    <w:rsid w:val="00A172F5"/>
    <w:rsid w:val="00A1787A"/>
    <w:rsid w:val="00A21D4E"/>
    <w:rsid w:val="00A21E26"/>
    <w:rsid w:val="00A22693"/>
    <w:rsid w:val="00A22868"/>
    <w:rsid w:val="00A23B97"/>
    <w:rsid w:val="00A23ED2"/>
    <w:rsid w:val="00A25409"/>
    <w:rsid w:val="00A26881"/>
    <w:rsid w:val="00A26949"/>
    <w:rsid w:val="00A3396E"/>
    <w:rsid w:val="00A33BE4"/>
    <w:rsid w:val="00A33CE8"/>
    <w:rsid w:val="00A35B40"/>
    <w:rsid w:val="00A37CF1"/>
    <w:rsid w:val="00A437FA"/>
    <w:rsid w:val="00A47D08"/>
    <w:rsid w:val="00A51FA5"/>
    <w:rsid w:val="00A53D42"/>
    <w:rsid w:val="00A545DD"/>
    <w:rsid w:val="00A54825"/>
    <w:rsid w:val="00A5499B"/>
    <w:rsid w:val="00A556CD"/>
    <w:rsid w:val="00A60F16"/>
    <w:rsid w:val="00A61781"/>
    <w:rsid w:val="00A61B35"/>
    <w:rsid w:val="00A621E4"/>
    <w:rsid w:val="00A627A7"/>
    <w:rsid w:val="00A64DB7"/>
    <w:rsid w:val="00A70012"/>
    <w:rsid w:val="00A76578"/>
    <w:rsid w:val="00A84185"/>
    <w:rsid w:val="00A91B7B"/>
    <w:rsid w:val="00A91FE3"/>
    <w:rsid w:val="00A92BD5"/>
    <w:rsid w:val="00A9352F"/>
    <w:rsid w:val="00A95A12"/>
    <w:rsid w:val="00A962A8"/>
    <w:rsid w:val="00A96CD3"/>
    <w:rsid w:val="00A97DB1"/>
    <w:rsid w:val="00AA08BA"/>
    <w:rsid w:val="00AA2315"/>
    <w:rsid w:val="00AA25BE"/>
    <w:rsid w:val="00AA4B1D"/>
    <w:rsid w:val="00AB027E"/>
    <w:rsid w:val="00AB2FF2"/>
    <w:rsid w:val="00AB6911"/>
    <w:rsid w:val="00AC6117"/>
    <w:rsid w:val="00AC6D5C"/>
    <w:rsid w:val="00AD06F0"/>
    <w:rsid w:val="00AD1AF7"/>
    <w:rsid w:val="00AD2C2F"/>
    <w:rsid w:val="00AD4343"/>
    <w:rsid w:val="00AD7528"/>
    <w:rsid w:val="00AF268F"/>
    <w:rsid w:val="00AF361D"/>
    <w:rsid w:val="00B019E2"/>
    <w:rsid w:val="00B02535"/>
    <w:rsid w:val="00B07670"/>
    <w:rsid w:val="00B101B8"/>
    <w:rsid w:val="00B108F4"/>
    <w:rsid w:val="00B1457D"/>
    <w:rsid w:val="00B1700C"/>
    <w:rsid w:val="00B21B42"/>
    <w:rsid w:val="00B2302F"/>
    <w:rsid w:val="00B2461D"/>
    <w:rsid w:val="00B32A68"/>
    <w:rsid w:val="00B379DB"/>
    <w:rsid w:val="00B405B9"/>
    <w:rsid w:val="00B50BB4"/>
    <w:rsid w:val="00B53C2A"/>
    <w:rsid w:val="00B62ACD"/>
    <w:rsid w:val="00B634EA"/>
    <w:rsid w:val="00B65972"/>
    <w:rsid w:val="00B67CE8"/>
    <w:rsid w:val="00B707A1"/>
    <w:rsid w:val="00B728EF"/>
    <w:rsid w:val="00B74B7A"/>
    <w:rsid w:val="00B75E2D"/>
    <w:rsid w:val="00B85681"/>
    <w:rsid w:val="00B90372"/>
    <w:rsid w:val="00B915F3"/>
    <w:rsid w:val="00BA1980"/>
    <w:rsid w:val="00BA2748"/>
    <w:rsid w:val="00BA2EA9"/>
    <w:rsid w:val="00BA2EAA"/>
    <w:rsid w:val="00BA38D7"/>
    <w:rsid w:val="00BA67F9"/>
    <w:rsid w:val="00BA6EAA"/>
    <w:rsid w:val="00BA77F9"/>
    <w:rsid w:val="00BA7C40"/>
    <w:rsid w:val="00BB1389"/>
    <w:rsid w:val="00BB24F6"/>
    <w:rsid w:val="00BB25F5"/>
    <w:rsid w:val="00BB312B"/>
    <w:rsid w:val="00BB3C5E"/>
    <w:rsid w:val="00BC0578"/>
    <w:rsid w:val="00BC15C2"/>
    <w:rsid w:val="00BC2F67"/>
    <w:rsid w:val="00BC3CBA"/>
    <w:rsid w:val="00BC6DC4"/>
    <w:rsid w:val="00BD642D"/>
    <w:rsid w:val="00BE0C4C"/>
    <w:rsid w:val="00BE171D"/>
    <w:rsid w:val="00BE2517"/>
    <w:rsid w:val="00BE2B29"/>
    <w:rsid w:val="00BE5697"/>
    <w:rsid w:val="00BE5D6A"/>
    <w:rsid w:val="00BF074C"/>
    <w:rsid w:val="00BF15E0"/>
    <w:rsid w:val="00BF21F9"/>
    <w:rsid w:val="00BF2528"/>
    <w:rsid w:val="00BF28E4"/>
    <w:rsid w:val="00BF29D9"/>
    <w:rsid w:val="00BF31AB"/>
    <w:rsid w:val="00BF4D82"/>
    <w:rsid w:val="00BF4F63"/>
    <w:rsid w:val="00BF6724"/>
    <w:rsid w:val="00BF69F2"/>
    <w:rsid w:val="00C016A6"/>
    <w:rsid w:val="00C01DE1"/>
    <w:rsid w:val="00C02089"/>
    <w:rsid w:val="00C06CAF"/>
    <w:rsid w:val="00C06F3D"/>
    <w:rsid w:val="00C10BE8"/>
    <w:rsid w:val="00C1123E"/>
    <w:rsid w:val="00C1508A"/>
    <w:rsid w:val="00C169B1"/>
    <w:rsid w:val="00C20459"/>
    <w:rsid w:val="00C22D2D"/>
    <w:rsid w:val="00C235B9"/>
    <w:rsid w:val="00C23A0B"/>
    <w:rsid w:val="00C23A44"/>
    <w:rsid w:val="00C2666B"/>
    <w:rsid w:val="00C26ADC"/>
    <w:rsid w:val="00C27F4C"/>
    <w:rsid w:val="00C31FE4"/>
    <w:rsid w:val="00C3364C"/>
    <w:rsid w:val="00C34E97"/>
    <w:rsid w:val="00C3764E"/>
    <w:rsid w:val="00C400D6"/>
    <w:rsid w:val="00C4063D"/>
    <w:rsid w:val="00C43221"/>
    <w:rsid w:val="00C435FE"/>
    <w:rsid w:val="00C43B53"/>
    <w:rsid w:val="00C447AA"/>
    <w:rsid w:val="00C507C8"/>
    <w:rsid w:val="00C51D37"/>
    <w:rsid w:val="00C5234D"/>
    <w:rsid w:val="00C559D8"/>
    <w:rsid w:val="00C5650F"/>
    <w:rsid w:val="00C5696B"/>
    <w:rsid w:val="00C56C39"/>
    <w:rsid w:val="00C5701B"/>
    <w:rsid w:val="00C570B3"/>
    <w:rsid w:val="00C572FB"/>
    <w:rsid w:val="00C6296C"/>
    <w:rsid w:val="00C7013E"/>
    <w:rsid w:val="00C708AF"/>
    <w:rsid w:val="00C71F45"/>
    <w:rsid w:val="00C72524"/>
    <w:rsid w:val="00C727A4"/>
    <w:rsid w:val="00C73CAD"/>
    <w:rsid w:val="00C75907"/>
    <w:rsid w:val="00C77A53"/>
    <w:rsid w:val="00C84180"/>
    <w:rsid w:val="00C8717F"/>
    <w:rsid w:val="00C87AFE"/>
    <w:rsid w:val="00C90874"/>
    <w:rsid w:val="00C93CA2"/>
    <w:rsid w:val="00C94BD7"/>
    <w:rsid w:val="00C9555E"/>
    <w:rsid w:val="00CA00E5"/>
    <w:rsid w:val="00CA128D"/>
    <w:rsid w:val="00CA2B26"/>
    <w:rsid w:val="00CA64FB"/>
    <w:rsid w:val="00CB23FE"/>
    <w:rsid w:val="00CB5E12"/>
    <w:rsid w:val="00CC0A11"/>
    <w:rsid w:val="00CC25D2"/>
    <w:rsid w:val="00CC7C42"/>
    <w:rsid w:val="00CD087E"/>
    <w:rsid w:val="00CD0B9C"/>
    <w:rsid w:val="00CD1F7C"/>
    <w:rsid w:val="00CD2EB1"/>
    <w:rsid w:val="00CD2F1C"/>
    <w:rsid w:val="00CD3C68"/>
    <w:rsid w:val="00CD5C68"/>
    <w:rsid w:val="00CD65F2"/>
    <w:rsid w:val="00CD6DF1"/>
    <w:rsid w:val="00CD7A9D"/>
    <w:rsid w:val="00CE0591"/>
    <w:rsid w:val="00CE1289"/>
    <w:rsid w:val="00CE2031"/>
    <w:rsid w:val="00CE5FA8"/>
    <w:rsid w:val="00CE73CC"/>
    <w:rsid w:val="00CE73D9"/>
    <w:rsid w:val="00CF24C0"/>
    <w:rsid w:val="00CF3C7E"/>
    <w:rsid w:val="00CF4155"/>
    <w:rsid w:val="00CF4479"/>
    <w:rsid w:val="00CF5C30"/>
    <w:rsid w:val="00D00F84"/>
    <w:rsid w:val="00D04590"/>
    <w:rsid w:val="00D04DBA"/>
    <w:rsid w:val="00D04E7D"/>
    <w:rsid w:val="00D05F1E"/>
    <w:rsid w:val="00D06C34"/>
    <w:rsid w:val="00D07047"/>
    <w:rsid w:val="00D07AE9"/>
    <w:rsid w:val="00D12030"/>
    <w:rsid w:val="00D15703"/>
    <w:rsid w:val="00D167C6"/>
    <w:rsid w:val="00D1704C"/>
    <w:rsid w:val="00D17C06"/>
    <w:rsid w:val="00D23FDD"/>
    <w:rsid w:val="00D24030"/>
    <w:rsid w:val="00D26AB3"/>
    <w:rsid w:val="00D26B61"/>
    <w:rsid w:val="00D30031"/>
    <w:rsid w:val="00D3384D"/>
    <w:rsid w:val="00D346F6"/>
    <w:rsid w:val="00D37853"/>
    <w:rsid w:val="00D41914"/>
    <w:rsid w:val="00D42B0F"/>
    <w:rsid w:val="00D44811"/>
    <w:rsid w:val="00D46F6D"/>
    <w:rsid w:val="00D50E57"/>
    <w:rsid w:val="00D51794"/>
    <w:rsid w:val="00D51E4D"/>
    <w:rsid w:val="00D53083"/>
    <w:rsid w:val="00D55BDD"/>
    <w:rsid w:val="00D570F0"/>
    <w:rsid w:val="00D60ABA"/>
    <w:rsid w:val="00D60E40"/>
    <w:rsid w:val="00D61AE9"/>
    <w:rsid w:val="00D633AD"/>
    <w:rsid w:val="00D63E2B"/>
    <w:rsid w:val="00D671F4"/>
    <w:rsid w:val="00D7001E"/>
    <w:rsid w:val="00D70316"/>
    <w:rsid w:val="00D73683"/>
    <w:rsid w:val="00D7385A"/>
    <w:rsid w:val="00D73A2C"/>
    <w:rsid w:val="00D73F7A"/>
    <w:rsid w:val="00D77B68"/>
    <w:rsid w:val="00D80522"/>
    <w:rsid w:val="00D842E0"/>
    <w:rsid w:val="00D92DBE"/>
    <w:rsid w:val="00DA4C86"/>
    <w:rsid w:val="00DA570D"/>
    <w:rsid w:val="00DB0EB0"/>
    <w:rsid w:val="00DB16D7"/>
    <w:rsid w:val="00DB28A6"/>
    <w:rsid w:val="00DB3B05"/>
    <w:rsid w:val="00DB548F"/>
    <w:rsid w:val="00DB63FB"/>
    <w:rsid w:val="00DB6515"/>
    <w:rsid w:val="00DC0049"/>
    <w:rsid w:val="00DC67AC"/>
    <w:rsid w:val="00DD225F"/>
    <w:rsid w:val="00DD3AB3"/>
    <w:rsid w:val="00DD4463"/>
    <w:rsid w:val="00DD4635"/>
    <w:rsid w:val="00DD4C06"/>
    <w:rsid w:val="00DD59E1"/>
    <w:rsid w:val="00DE39E7"/>
    <w:rsid w:val="00DE485B"/>
    <w:rsid w:val="00DE48EE"/>
    <w:rsid w:val="00DE510A"/>
    <w:rsid w:val="00DE58BF"/>
    <w:rsid w:val="00DE72BF"/>
    <w:rsid w:val="00DE73B5"/>
    <w:rsid w:val="00DF3353"/>
    <w:rsid w:val="00DF762E"/>
    <w:rsid w:val="00E01D81"/>
    <w:rsid w:val="00E05319"/>
    <w:rsid w:val="00E06942"/>
    <w:rsid w:val="00E072E6"/>
    <w:rsid w:val="00E1178B"/>
    <w:rsid w:val="00E14D57"/>
    <w:rsid w:val="00E15C07"/>
    <w:rsid w:val="00E17A9A"/>
    <w:rsid w:val="00E220AF"/>
    <w:rsid w:val="00E255F9"/>
    <w:rsid w:val="00E26F1E"/>
    <w:rsid w:val="00E27DDD"/>
    <w:rsid w:val="00E30DFC"/>
    <w:rsid w:val="00E33178"/>
    <w:rsid w:val="00E33799"/>
    <w:rsid w:val="00E35799"/>
    <w:rsid w:val="00E360DC"/>
    <w:rsid w:val="00E43436"/>
    <w:rsid w:val="00E44976"/>
    <w:rsid w:val="00E509A8"/>
    <w:rsid w:val="00E516D8"/>
    <w:rsid w:val="00E558F0"/>
    <w:rsid w:val="00E572BD"/>
    <w:rsid w:val="00E61B74"/>
    <w:rsid w:val="00E63DC7"/>
    <w:rsid w:val="00E6458A"/>
    <w:rsid w:val="00E65488"/>
    <w:rsid w:val="00E6569A"/>
    <w:rsid w:val="00E65CDC"/>
    <w:rsid w:val="00E676E5"/>
    <w:rsid w:val="00E731A6"/>
    <w:rsid w:val="00E73C78"/>
    <w:rsid w:val="00E740DD"/>
    <w:rsid w:val="00E763C7"/>
    <w:rsid w:val="00E7694C"/>
    <w:rsid w:val="00E86F9C"/>
    <w:rsid w:val="00E873BE"/>
    <w:rsid w:val="00E9376B"/>
    <w:rsid w:val="00E93A58"/>
    <w:rsid w:val="00E97CCB"/>
    <w:rsid w:val="00EA2BFA"/>
    <w:rsid w:val="00EA2D02"/>
    <w:rsid w:val="00EA3BDA"/>
    <w:rsid w:val="00EA469E"/>
    <w:rsid w:val="00EA49E3"/>
    <w:rsid w:val="00EA6BC7"/>
    <w:rsid w:val="00EB3360"/>
    <w:rsid w:val="00EB3C3F"/>
    <w:rsid w:val="00EC11F7"/>
    <w:rsid w:val="00EC3642"/>
    <w:rsid w:val="00EC48BC"/>
    <w:rsid w:val="00EC5C8F"/>
    <w:rsid w:val="00EC74B6"/>
    <w:rsid w:val="00ED0C40"/>
    <w:rsid w:val="00ED0E24"/>
    <w:rsid w:val="00ED1A79"/>
    <w:rsid w:val="00ED20DA"/>
    <w:rsid w:val="00ED2642"/>
    <w:rsid w:val="00ED2B1C"/>
    <w:rsid w:val="00ED629C"/>
    <w:rsid w:val="00EE12D1"/>
    <w:rsid w:val="00EE1474"/>
    <w:rsid w:val="00EE227C"/>
    <w:rsid w:val="00EE3239"/>
    <w:rsid w:val="00EE4BDC"/>
    <w:rsid w:val="00EE75FE"/>
    <w:rsid w:val="00EE777C"/>
    <w:rsid w:val="00EF0308"/>
    <w:rsid w:val="00EF1CBE"/>
    <w:rsid w:val="00EF25C8"/>
    <w:rsid w:val="00EF3D63"/>
    <w:rsid w:val="00EF3DF9"/>
    <w:rsid w:val="00EF3EFE"/>
    <w:rsid w:val="00EF4231"/>
    <w:rsid w:val="00EF7907"/>
    <w:rsid w:val="00F010E9"/>
    <w:rsid w:val="00F01896"/>
    <w:rsid w:val="00F03C72"/>
    <w:rsid w:val="00F05E7D"/>
    <w:rsid w:val="00F05FDA"/>
    <w:rsid w:val="00F06159"/>
    <w:rsid w:val="00F062AB"/>
    <w:rsid w:val="00F1096C"/>
    <w:rsid w:val="00F11AC9"/>
    <w:rsid w:val="00F12270"/>
    <w:rsid w:val="00F1423E"/>
    <w:rsid w:val="00F143F1"/>
    <w:rsid w:val="00F177F6"/>
    <w:rsid w:val="00F20FEF"/>
    <w:rsid w:val="00F2526A"/>
    <w:rsid w:val="00F26E50"/>
    <w:rsid w:val="00F30836"/>
    <w:rsid w:val="00F40931"/>
    <w:rsid w:val="00F40FC7"/>
    <w:rsid w:val="00F42000"/>
    <w:rsid w:val="00F43138"/>
    <w:rsid w:val="00F4346E"/>
    <w:rsid w:val="00F43D4C"/>
    <w:rsid w:val="00F44414"/>
    <w:rsid w:val="00F46937"/>
    <w:rsid w:val="00F5327B"/>
    <w:rsid w:val="00F551CA"/>
    <w:rsid w:val="00F56320"/>
    <w:rsid w:val="00F60FEC"/>
    <w:rsid w:val="00F63581"/>
    <w:rsid w:val="00F64075"/>
    <w:rsid w:val="00F65A39"/>
    <w:rsid w:val="00F65C74"/>
    <w:rsid w:val="00F73684"/>
    <w:rsid w:val="00F745B4"/>
    <w:rsid w:val="00F74EF2"/>
    <w:rsid w:val="00F76B4E"/>
    <w:rsid w:val="00F8050C"/>
    <w:rsid w:val="00F812CD"/>
    <w:rsid w:val="00F812DB"/>
    <w:rsid w:val="00F829DC"/>
    <w:rsid w:val="00F83DBC"/>
    <w:rsid w:val="00F84EC2"/>
    <w:rsid w:val="00F85E36"/>
    <w:rsid w:val="00F862F2"/>
    <w:rsid w:val="00FA0B96"/>
    <w:rsid w:val="00FA132D"/>
    <w:rsid w:val="00FA48CF"/>
    <w:rsid w:val="00FB0EF0"/>
    <w:rsid w:val="00FB23B5"/>
    <w:rsid w:val="00FB45CA"/>
    <w:rsid w:val="00FB6132"/>
    <w:rsid w:val="00FC0050"/>
    <w:rsid w:val="00FC240B"/>
    <w:rsid w:val="00FC26EB"/>
    <w:rsid w:val="00FC2F3F"/>
    <w:rsid w:val="00FC5C82"/>
    <w:rsid w:val="00FD07A4"/>
    <w:rsid w:val="00FD4785"/>
    <w:rsid w:val="00FE09C0"/>
    <w:rsid w:val="00FE3087"/>
    <w:rsid w:val="00FE5A4B"/>
    <w:rsid w:val="00FE6727"/>
    <w:rsid w:val="00FE7D30"/>
    <w:rsid w:val="00FF069F"/>
    <w:rsid w:val="00FF098F"/>
    <w:rsid w:val="00FF2D96"/>
    <w:rsid w:val="00FF61BE"/>
    <w:rsid w:val="00FF71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4B21C75D-5BF9-4C1B-84C8-8794AD628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
    <w:qFormat/>
    <w:rsid w:val="00361FF0"/>
    <w:pPr>
      <w:widowControl w:val="0"/>
      <w:autoSpaceDE w:val="0"/>
      <w:autoSpaceDN w:val="0"/>
      <w:spacing w:after="0" w:line="240" w:lineRule="auto"/>
    </w:pPr>
    <w:rPr>
      <w:rFonts w:ascii="Calibri" w:eastAsia="Calibri" w:hAnsi="Calibri" w:cs="Calibri"/>
      <w:lang w:val="en-US"/>
    </w:rPr>
  </w:style>
  <w:style w:type="paragraph" w:styleId="Heading1">
    <w:name w:val="heading 1"/>
    <w:basedOn w:val="Normal"/>
    <w:link w:val="Heading1Char"/>
    <w:uiPriority w:val="1"/>
    <w:qFormat/>
    <w:rsid w:val="00C01DE1"/>
    <w:pPr>
      <w:spacing w:before="240" w:after="120"/>
      <w:contextualSpacing/>
      <w:outlineLvl w:val="0"/>
    </w:pPr>
    <w:rPr>
      <w:b/>
      <w:bCs/>
    </w:rPr>
  </w:style>
  <w:style w:type="paragraph" w:styleId="Heading2">
    <w:name w:val="heading 2"/>
    <w:basedOn w:val="BodyText"/>
    <w:next w:val="Normal"/>
    <w:link w:val="Heading2Char"/>
    <w:uiPriority w:val="9"/>
    <w:unhideWhenUsed/>
    <w:qFormat/>
    <w:rsid w:val="00633665"/>
    <w:pPr>
      <w:outlineLvl w:val="1"/>
    </w:pPr>
    <w:rPr>
      <w:b/>
    </w:rPr>
  </w:style>
  <w:style w:type="paragraph" w:styleId="Heading3">
    <w:name w:val="heading 3"/>
    <w:basedOn w:val="BodyText"/>
    <w:next w:val="Normal"/>
    <w:link w:val="Heading3Char"/>
    <w:uiPriority w:val="9"/>
    <w:unhideWhenUsed/>
    <w:qFormat/>
    <w:rsid w:val="00633665"/>
    <w:pPr>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01DE1"/>
    <w:rPr>
      <w:rFonts w:ascii="Calibri" w:eastAsia="Calibri" w:hAnsi="Calibri" w:cs="Calibri"/>
      <w:b/>
      <w:bCs/>
      <w:lang w:val="en-US"/>
    </w:rPr>
  </w:style>
  <w:style w:type="paragraph" w:styleId="BodyText">
    <w:name w:val="Body Text"/>
    <w:basedOn w:val="Normal"/>
    <w:link w:val="BodyTextChar"/>
    <w:uiPriority w:val="1"/>
    <w:qFormat/>
    <w:rsid w:val="00C5696B"/>
    <w:pPr>
      <w:spacing w:before="120" w:after="120"/>
      <w:ind w:left="720"/>
      <w:contextualSpacing/>
    </w:pPr>
  </w:style>
  <w:style w:type="character" w:customStyle="1" w:styleId="BodyTextChar">
    <w:name w:val="Body Text Char"/>
    <w:basedOn w:val="DefaultParagraphFont"/>
    <w:link w:val="BodyText"/>
    <w:uiPriority w:val="1"/>
    <w:rsid w:val="00C5696B"/>
    <w:rPr>
      <w:rFonts w:ascii="Calibri" w:eastAsia="Calibri" w:hAnsi="Calibri" w:cs="Calibri"/>
      <w:lang w:val="en-US"/>
    </w:rPr>
  </w:style>
  <w:style w:type="paragraph" w:styleId="ListParagraph">
    <w:name w:val="List Paragraph"/>
    <w:basedOn w:val="Normal"/>
    <w:uiPriority w:val="34"/>
    <w:qFormat/>
    <w:rsid w:val="002B06B2"/>
    <w:pPr>
      <w:ind w:left="720"/>
      <w:contextualSpacing/>
    </w:pPr>
  </w:style>
  <w:style w:type="table" w:styleId="TableGrid">
    <w:name w:val="Table Grid"/>
    <w:basedOn w:val="TableNormal"/>
    <w:uiPriority w:val="39"/>
    <w:rsid w:val="00C23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80818"/>
    <w:pPr>
      <w:contextualSpacing/>
      <w:jc w:val="center"/>
    </w:pPr>
    <w:rPr>
      <w:rFonts w:asciiTheme="majorHAnsi" w:eastAsiaTheme="majorEastAsia" w:hAnsiTheme="majorHAnsi" w:cstheme="majorBidi"/>
      <w:spacing w:val="-10"/>
      <w:kern w:val="28"/>
      <w:sz w:val="28"/>
      <w:szCs w:val="28"/>
    </w:rPr>
  </w:style>
  <w:style w:type="character" w:customStyle="1" w:styleId="TitleChar">
    <w:name w:val="Title Char"/>
    <w:basedOn w:val="DefaultParagraphFont"/>
    <w:link w:val="Title"/>
    <w:uiPriority w:val="10"/>
    <w:rsid w:val="00680818"/>
    <w:rPr>
      <w:rFonts w:asciiTheme="majorHAnsi" w:eastAsiaTheme="majorEastAsia" w:hAnsiTheme="majorHAnsi" w:cstheme="majorBidi"/>
      <w:spacing w:val="-10"/>
      <w:kern w:val="28"/>
      <w:sz w:val="28"/>
      <w:szCs w:val="28"/>
      <w:lang w:val="en-US"/>
    </w:rPr>
  </w:style>
  <w:style w:type="character" w:customStyle="1" w:styleId="Heading2Char">
    <w:name w:val="Heading 2 Char"/>
    <w:basedOn w:val="DefaultParagraphFont"/>
    <w:link w:val="Heading2"/>
    <w:uiPriority w:val="9"/>
    <w:rsid w:val="00633665"/>
    <w:rPr>
      <w:rFonts w:ascii="Calibri" w:eastAsia="Calibri" w:hAnsi="Calibri" w:cs="Calibri"/>
      <w:b/>
      <w:lang w:val="en-US"/>
    </w:rPr>
  </w:style>
  <w:style w:type="character" w:customStyle="1" w:styleId="Heading3Char">
    <w:name w:val="Heading 3 Char"/>
    <w:basedOn w:val="DefaultParagraphFont"/>
    <w:link w:val="Heading3"/>
    <w:uiPriority w:val="9"/>
    <w:rsid w:val="00633665"/>
    <w:rPr>
      <w:rFonts w:ascii="Calibri" w:eastAsia="Calibri" w:hAnsi="Calibri" w:cs="Calibri"/>
      <w:b/>
      <w:u w:val="single"/>
      <w:lang w:val="en-US"/>
    </w:rPr>
  </w:style>
  <w:style w:type="paragraph" w:styleId="BalloonText">
    <w:name w:val="Balloon Text"/>
    <w:basedOn w:val="Normal"/>
    <w:link w:val="BalloonTextChar"/>
    <w:uiPriority w:val="99"/>
    <w:semiHidden/>
    <w:unhideWhenUsed/>
    <w:rsid w:val="00A47D08"/>
    <w:rPr>
      <w:rFonts w:ascii="Tahoma" w:hAnsi="Tahoma" w:cs="Tahoma"/>
      <w:sz w:val="16"/>
      <w:szCs w:val="16"/>
    </w:rPr>
  </w:style>
  <w:style w:type="character" w:customStyle="1" w:styleId="BalloonTextChar">
    <w:name w:val="Balloon Text Char"/>
    <w:basedOn w:val="DefaultParagraphFont"/>
    <w:link w:val="BalloonText"/>
    <w:uiPriority w:val="99"/>
    <w:semiHidden/>
    <w:rsid w:val="00A47D08"/>
    <w:rPr>
      <w:rFonts w:ascii="Tahoma" w:eastAsia="Calibri" w:hAnsi="Tahoma" w:cs="Tahoma"/>
      <w:sz w:val="16"/>
      <w:szCs w:val="16"/>
      <w:lang w:val="en-US"/>
    </w:rPr>
  </w:style>
  <w:style w:type="character" w:customStyle="1" w:styleId="m-3533261814092838571gmail-description">
    <w:name w:val="m_-3533261814092838571gmail-description"/>
    <w:basedOn w:val="DefaultParagraphFont"/>
    <w:rsid w:val="00223F42"/>
  </w:style>
  <w:style w:type="character" w:customStyle="1" w:styleId="m-3533261814092838571gmail-divider2">
    <w:name w:val="m_-3533261814092838571gmail-divider2"/>
    <w:basedOn w:val="DefaultParagraphFont"/>
    <w:rsid w:val="00223F42"/>
  </w:style>
  <w:style w:type="character" w:customStyle="1" w:styleId="m-3533261814092838571gmail-address">
    <w:name w:val="m_-3533261814092838571gmail-address"/>
    <w:basedOn w:val="DefaultParagraphFont"/>
    <w:rsid w:val="00223F42"/>
  </w:style>
  <w:style w:type="character" w:customStyle="1" w:styleId="casenumber">
    <w:name w:val="casenumber"/>
    <w:basedOn w:val="DefaultParagraphFont"/>
    <w:rsid w:val="008D2614"/>
  </w:style>
  <w:style w:type="character" w:customStyle="1" w:styleId="divider1">
    <w:name w:val="divider1"/>
    <w:basedOn w:val="DefaultParagraphFont"/>
    <w:rsid w:val="008D2614"/>
  </w:style>
  <w:style w:type="character" w:customStyle="1" w:styleId="description">
    <w:name w:val="description"/>
    <w:basedOn w:val="DefaultParagraphFont"/>
    <w:rsid w:val="008D2614"/>
  </w:style>
  <w:style w:type="character" w:customStyle="1" w:styleId="divider2">
    <w:name w:val="divider2"/>
    <w:basedOn w:val="DefaultParagraphFont"/>
    <w:rsid w:val="008D2614"/>
  </w:style>
  <w:style w:type="character" w:customStyle="1" w:styleId="address">
    <w:name w:val="address"/>
    <w:basedOn w:val="DefaultParagraphFont"/>
    <w:rsid w:val="008D2614"/>
  </w:style>
  <w:style w:type="paragraph" w:customStyle="1" w:styleId="gmail-msobodytext">
    <w:name w:val="gmail-msobodytext"/>
    <w:basedOn w:val="Normal"/>
    <w:rsid w:val="002868F3"/>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semiHidden/>
    <w:unhideWhenUsed/>
    <w:rsid w:val="00A556C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39227">
      <w:bodyDiv w:val="1"/>
      <w:marLeft w:val="0"/>
      <w:marRight w:val="0"/>
      <w:marTop w:val="0"/>
      <w:marBottom w:val="0"/>
      <w:divBdr>
        <w:top w:val="none" w:sz="0" w:space="0" w:color="auto"/>
        <w:left w:val="none" w:sz="0" w:space="0" w:color="auto"/>
        <w:bottom w:val="none" w:sz="0" w:space="0" w:color="auto"/>
        <w:right w:val="none" w:sz="0" w:space="0" w:color="auto"/>
      </w:divBdr>
      <w:divsChild>
        <w:div w:id="71588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7383039">
              <w:marLeft w:val="0"/>
              <w:marRight w:val="0"/>
              <w:marTop w:val="0"/>
              <w:marBottom w:val="0"/>
              <w:divBdr>
                <w:top w:val="none" w:sz="0" w:space="0" w:color="auto"/>
                <w:left w:val="none" w:sz="0" w:space="0" w:color="auto"/>
                <w:bottom w:val="none" w:sz="0" w:space="0" w:color="auto"/>
                <w:right w:val="none" w:sz="0" w:space="0" w:color="auto"/>
              </w:divBdr>
            </w:div>
            <w:div w:id="17775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13689">
      <w:bodyDiv w:val="1"/>
      <w:marLeft w:val="0"/>
      <w:marRight w:val="0"/>
      <w:marTop w:val="0"/>
      <w:marBottom w:val="0"/>
      <w:divBdr>
        <w:top w:val="none" w:sz="0" w:space="0" w:color="auto"/>
        <w:left w:val="none" w:sz="0" w:space="0" w:color="auto"/>
        <w:bottom w:val="none" w:sz="0" w:space="0" w:color="auto"/>
        <w:right w:val="none" w:sz="0" w:space="0" w:color="auto"/>
      </w:divBdr>
      <w:divsChild>
        <w:div w:id="556670451">
          <w:marLeft w:val="0"/>
          <w:marRight w:val="0"/>
          <w:marTop w:val="0"/>
          <w:marBottom w:val="0"/>
          <w:divBdr>
            <w:top w:val="none" w:sz="0" w:space="0" w:color="auto"/>
            <w:left w:val="none" w:sz="0" w:space="0" w:color="auto"/>
            <w:bottom w:val="none" w:sz="0" w:space="0" w:color="auto"/>
            <w:right w:val="none" w:sz="0" w:space="0" w:color="auto"/>
          </w:divBdr>
        </w:div>
      </w:divsChild>
    </w:div>
    <w:div w:id="244805175">
      <w:bodyDiv w:val="1"/>
      <w:marLeft w:val="0"/>
      <w:marRight w:val="0"/>
      <w:marTop w:val="0"/>
      <w:marBottom w:val="0"/>
      <w:divBdr>
        <w:top w:val="none" w:sz="0" w:space="0" w:color="auto"/>
        <w:left w:val="none" w:sz="0" w:space="0" w:color="auto"/>
        <w:bottom w:val="none" w:sz="0" w:space="0" w:color="auto"/>
        <w:right w:val="none" w:sz="0" w:space="0" w:color="auto"/>
      </w:divBdr>
    </w:div>
    <w:div w:id="563373352">
      <w:bodyDiv w:val="1"/>
      <w:marLeft w:val="0"/>
      <w:marRight w:val="0"/>
      <w:marTop w:val="0"/>
      <w:marBottom w:val="0"/>
      <w:divBdr>
        <w:top w:val="none" w:sz="0" w:space="0" w:color="auto"/>
        <w:left w:val="none" w:sz="0" w:space="0" w:color="auto"/>
        <w:bottom w:val="none" w:sz="0" w:space="0" w:color="auto"/>
        <w:right w:val="none" w:sz="0" w:space="0" w:color="auto"/>
      </w:divBdr>
      <w:divsChild>
        <w:div w:id="640379164">
          <w:marLeft w:val="0"/>
          <w:marRight w:val="0"/>
          <w:marTop w:val="0"/>
          <w:marBottom w:val="0"/>
          <w:divBdr>
            <w:top w:val="none" w:sz="0" w:space="0" w:color="auto"/>
            <w:left w:val="none" w:sz="0" w:space="0" w:color="auto"/>
            <w:bottom w:val="none" w:sz="0" w:space="0" w:color="auto"/>
            <w:right w:val="none" w:sz="0" w:space="0" w:color="auto"/>
          </w:divBdr>
        </w:div>
      </w:divsChild>
    </w:div>
    <w:div w:id="654069694">
      <w:bodyDiv w:val="1"/>
      <w:marLeft w:val="0"/>
      <w:marRight w:val="0"/>
      <w:marTop w:val="0"/>
      <w:marBottom w:val="0"/>
      <w:divBdr>
        <w:top w:val="none" w:sz="0" w:space="0" w:color="auto"/>
        <w:left w:val="none" w:sz="0" w:space="0" w:color="auto"/>
        <w:bottom w:val="none" w:sz="0" w:space="0" w:color="auto"/>
        <w:right w:val="none" w:sz="0" w:space="0" w:color="auto"/>
      </w:divBdr>
      <w:divsChild>
        <w:div w:id="1647591149">
          <w:marLeft w:val="0"/>
          <w:marRight w:val="0"/>
          <w:marTop w:val="0"/>
          <w:marBottom w:val="0"/>
          <w:divBdr>
            <w:top w:val="none" w:sz="0" w:space="0" w:color="auto"/>
            <w:left w:val="none" w:sz="0" w:space="0" w:color="auto"/>
            <w:bottom w:val="none" w:sz="0" w:space="0" w:color="auto"/>
            <w:right w:val="none" w:sz="0" w:space="0" w:color="auto"/>
          </w:divBdr>
        </w:div>
        <w:div w:id="298415825">
          <w:marLeft w:val="0"/>
          <w:marRight w:val="0"/>
          <w:marTop w:val="0"/>
          <w:marBottom w:val="0"/>
          <w:divBdr>
            <w:top w:val="none" w:sz="0" w:space="0" w:color="auto"/>
            <w:left w:val="none" w:sz="0" w:space="0" w:color="auto"/>
            <w:bottom w:val="none" w:sz="0" w:space="0" w:color="auto"/>
            <w:right w:val="none" w:sz="0" w:space="0" w:color="auto"/>
          </w:divBdr>
        </w:div>
      </w:divsChild>
    </w:div>
    <w:div w:id="687372262">
      <w:bodyDiv w:val="1"/>
      <w:marLeft w:val="0"/>
      <w:marRight w:val="0"/>
      <w:marTop w:val="0"/>
      <w:marBottom w:val="0"/>
      <w:divBdr>
        <w:top w:val="none" w:sz="0" w:space="0" w:color="auto"/>
        <w:left w:val="none" w:sz="0" w:space="0" w:color="auto"/>
        <w:bottom w:val="none" w:sz="0" w:space="0" w:color="auto"/>
        <w:right w:val="none" w:sz="0" w:space="0" w:color="auto"/>
      </w:divBdr>
      <w:divsChild>
        <w:div w:id="201555455">
          <w:marLeft w:val="0"/>
          <w:marRight w:val="0"/>
          <w:marTop w:val="0"/>
          <w:marBottom w:val="0"/>
          <w:divBdr>
            <w:top w:val="none" w:sz="0" w:space="0" w:color="auto"/>
            <w:left w:val="none" w:sz="0" w:space="0" w:color="auto"/>
            <w:bottom w:val="none" w:sz="0" w:space="0" w:color="auto"/>
            <w:right w:val="none" w:sz="0" w:space="0" w:color="auto"/>
          </w:divBdr>
        </w:div>
        <w:div w:id="525099813">
          <w:marLeft w:val="0"/>
          <w:marRight w:val="0"/>
          <w:marTop w:val="0"/>
          <w:marBottom w:val="0"/>
          <w:divBdr>
            <w:top w:val="none" w:sz="0" w:space="0" w:color="auto"/>
            <w:left w:val="none" w:sz="0" w:space="0" w:color="auto"/>
            <w:bottom w:val="none" w:sz="0" w:space="0" w:color="auto"/>
            <w:right w:val="none" w:sz="0" w:space="0" w:color="auto"/>
          </w:divBdr>
          <w:divsChild>
            <w:div w:id="1108768250">
              <w:marLeft w:val="0"/>
              <w:marRight w:val="0"/>
              <w:marTop w:val="0"/>
              <w:marBottom w:val="0"/>
              <w:divBdr>
                <w:top w:val="none" w:sz="0" w:space="0" w:color="auto"/>
                <w:left w:val="none" w:sz="0" w:space="0" w:color="auto"/>
                <w:bottom w:val="none" w:sz="0" w:space="0" w:color="auto"/>
                <w:right w:val="none" w:sz="0" w:space="0" w:color="auto"/>
              </w:divBdr>
            </w:div>
            <w:div w:id="80662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490298">
      <w:bodyDiv w:val="1"/>
      <w:marLeft w:val="0"/>
      <w:marRight w:val="0"/>
      <w:marTop w:val="0"/>
      <w:marBottom w:val="0"/>
      <w:divBdr>
        <w:top w:val="none" w:sz="0" w:space="0" w:color="auto"/>
        <w:left w:val="none" w:sz="0" w:space="0" w:color="auto"/>
        <w:bottom w:val="none" w:sz="0" w:space="0" w:color="auto"/>
        <w:right w:val="none" w:sz="0" w:space="0" w:color="auto"/>
      </w:divBdr>
      <w:divsChild>
        <w:div w:id="601454268">
          <w:marLeft w:val="0"/>
          <w:marRight w:val="0"/>
          <w:marTop w:val="0"/>
          <w:marBottom w:val="0"/>
          <w:divBdr>
            <w:top w:val="none" w:sz="0" w:space="0" w:color="auto"/>
            <w:left w:val="none" w:sz="0" w:space="0" w:color="auto"/>
            <w:bottom w:val="none" w:sz="0" w:space="0" w:color="auto"/>
            <w:right w:val="none" w:sz="0" w:space="0" w:color="auto"/>
          </w:divBdr>
        </w:div>
        <w:div w:id="626818952">
          <w:marLeft w:val="0"/>
          <w:marRight w:val="0"/>
          <w:marTop w:val="0"/>
          <w:marBottom w:val="0"/>
          <w:divBdr>
            <w:top w:val="none" w:sz="0" w:space="0" w:color="auto"/>
            <w:left w:val="none" w:sz="0" w:space="0" w:color="auto"/>
            <w:bottom w:val="none" w:sz="0" w:space="0" w:color="auto"/>
            <w:right w:val="none" w:sz="0" w:space="0" w:color="auto"/>
          </w:divBdr>
        </w:div>
      </w:divsChild>
    </w:div>
    <w:div w:id="930940805">
      <w:bodyDiv w:val="1"/>
      <w:marLeft w:val="0"/>
      <w:marRight w:val="0"/>
      <w:marTop w:val="0"/>
      <w:marBottom w:val="0"/>
      <w:divBdr>
        <w:top w:val="none" w:sz="0" w:space="0" w:color="auto"/>
        <w:left w:val="none" w:sz="0" w:space="0" w:color="auto"/>
        <w:bottom w:val="none" w:sz="0" w:space="0" w:color="auto"/>
        <w:right w:val="none" w:sz="0" w:space="0" w:color="auto"/>
      </w:divBdr>
      <w:divsChild>
        <w:div w:id="474873944">
          <w:marLeft w:val="0"/>
          <w:marRight w:val="0"/>
          <w:marTop w:val="0"/>
          <w:marBottom w:val="0"/>
          <w:divBdr>
            <w:top w:val="none" w:sz="0" w:space="0" w:color="auto"/>
            <w:left w:val="none" w:sz="0" w:space="0" w:color="auto"/>
            <w:bottom w:val="none" w:sz="0" w:space="0" w:color="auto"/>
            <w:right w:val="none" w:sz="0" w:space="0" w:color="auto"/>
          </w:divBdr>
        </w:div>
      </w:divsChild>
    </w:div>
    <w:div w:id="947467306">
      <w:bodyDiv w:val="1"/>
      <w:marLeft w:val="0"/>
      <w:marRight w:val="0"/>
      <w:marTop w:val="0"/>
      <w:marBottom w:val="0"/>
      <w:divBdr>
        <w:top w:val="none" w:sz="0" w:space="0" w:color="auto"/>
        <w:left w:val="none" w:sz="0" w:space="0" w:color="auto"/>
        <w:bottom w:val="none" w:sz="0" w:space="0" w:color="auto"/>
        <w:right w:val="none" w:sz="0" w:space="0" w:color="auto"/>
      </w:divBdr>
      <w:divsChild>
        <w:div w:id="1231308948">
          <w:marLeft w:val="0"/>
          <w:marRight w:val="0"/>
          <w:marTop w:val="0"/>
          <w:marBottom w:val="0"/>
          <w:divBdr>
            <w:top w:val="none" w:sz="0" w:space="0" w:color="auto"/>
            <w:left w:val="none" w:sz="0" w:space="0" w:color="auto"/>
            <w:bottom w:val="none" w:sz="0" w:space="0" w:color="auto"/>
            <w:right w:val="none" w:sz="0" w:space="0" w:color="auto"/>
          </w:divBdr>
        </w:div>
        <w:div w:id="1915620568">
          <w:marLeft w:val="0"/>
          <w:marRight w:val="0"/>
          <w:marTop w:val="0"/>
          <w:marBottom w:val="0"/>
          <w:divBdr>
            <w:top w:val="none" w:sz="0" w:space="0" w:color="auto"/>
            <w:left w:val="none" w:sz="0" w:space="0" w:color="auto"/>
            <w:bottom w:val="none" w:sz="0" w:space="0" w:color="auto"/>
            <w:right w:val="none" w:sz="0" w:space="0" w:color="auto"/>
          </w:divBdr>
        </w:div>
        <w:div w:id="975993823">
          <w:marLeft w:val="0"/>
          <w:marRight w:val="0"/>
          <w:marTop w:val="0"/>
          <w:marBottom w:val="0"/>
          <w:divBdr>
            <w:top w:val="none" w:sz="0" w:space="0" w:color="auto"/>
            <w:left w:val="none" w:sz="0" w:space="0" w:color="auto"/>
            <w:bottom w:val="none" w:sz="0" w:space="0" w:color="auto"/>
            <w:right w:val="none" w:sz="0" w:space="0" w:color="auto"/>
          </w:divBdr>
        </w:div>
      </w:divsChild>
    </w:div>
    <w:div w:id="956981510">
      <w:bodyDiv w:val="1"/>
      <w:marLeft w:val="0"/>
      <w:marRight w:val="0"/>
      <w:marTop w:val="0"/>
      <w:marBottom w:val="0"/>
      <w:divBdr>
        <w:top w:val="none" w:sz="0" w:space="0" w:color="auto"/>
        <w:left w:val="none" w:sz="0" w:space="0" w:color="auto"/>
        <w:bottom w:val="none" w:sz="0" w:space="0" w:color="auto"/>
        <w:right w:val="none" w:sz="0" w:space="0" w:color="auto"/>
      </w:divBdr>
      <w:divsChild>
        <w:div w:id="1396005555">
          <w:marLeft w:val="0"/>
          <w:marRight w:val="0"/>
          <w:marTop w:val="0"/>
          <w:marBottom w:val="0"/>
          <w:divBdr>
            <w:top w:val="none" w:sz="0" w:space="0" w:color="auto"/>
            <w:left w:val="none" w:sz="0" w:space="0" w:color="auto"/>
            <w:bottom w:val="none" w:sz="0" w:space="0" w:color="auto"/>
            <w:right w:val="none" w:sz="0" w:space="0" w:color="auto"/>
          </w:divBdr>
        </w:div>
      </w:divsChild>
    </w:div>
    <w:div w:id="973171247">
      <w:bodyDiv w:val="1"/>
      <w:marLeft w:val="0"/>
      <w:marRight w:val="0"/>
      <w:marTop w:val="0"/>
      <w:marBottom w:val="0"/>
      <w:divBdr>
        <w:top w:val="none" w:sz="0" w:space="0" w:color="auto"/>
        <w:left w:val="none" w:sz="0" w:space="0" w:color="auto"/>
        <w:bottom w:val="none" w:sz="0" w:space="0" w:color="auto"/>
        <w:right w:val="none" w:sz="0" w:space="0" w:color="auto"/>
      </w:divBdr>
    </w:div>
    <w:div w:id="1171331107">
      <w:bodyDiv w:val="1"/>
      <w:marLeft w:val="0"/>
      <w:marRight w:val="0"/>
      <w:marTop w:val="0"/>
      <w:marBottom w:val="0"/>
      <w:divBdr>
        <w:top w:val="none" w:sz="0" w:space="0" w:color="auto"/>
        <w:left w:val="none" w:sz="0" w:space="0" w:color="auto"/>
        <w:bottom w:val="none" w:sz="0" w:space="0" w:color="auto"/>
        <w:right w:val="none" w:sz="0" w:space="0" w:color="auto"/>
      </w:divBdr>
      <w:divsChild>
        <w:div w:id="1742407889">
          <w:marLeft w:val="0"/>
          <w:marRight w:val="0"/>
          <w:marTop w:val="0"/>
          <w:marBottom w:val="0"/>
          <w:divBdr>
            <w:top w:val="none" w:sz="0" w:space="0" w:color="auto"/>
            <w:left w:val="none" w:sz="0" w:space="0" w:color="auto"/>
            <w:bottom w:val="none" w:sz="0" w:space="0" w:color="auto"/>
            <w:right w:val="none" w:sz="0" w:space="0" w:color="auto"/>
          </w:divBdr>
        </w:div>
      </w:divsChild>
    </w:div>
    <w:div w:id="1264342364">
      <w:bodyDiv w:val="1"/>
      <w:marLeft w:val="0"/>
      <w:marRight w:val="0"/>
      <w:marTop w:val="0"/>
      <w:marBottom w:val="0"/>
      <w:divBdr>
        <w:top w:val="none" w:sz="0" w:space="0" w:color="auto"/>
        <w:left w:val="none" w:sz="0" w:space="0" w:color="auto"/>
        <w:bottom w:val="none" w:sz="0" w:space="0" w:color="auto"/>
        <w:right w:val="none" w:sz="0" w:space="0" w:color="auto"/>
      </w:divBdr>
      <w:divsChild>
        <w:div w:id="1393968186">
          <w:marLeft w:val="0"/>
          <w:marRight w:val="0"/>
          <w:marTop w:val="0"/>
          <w:marBottom w:val="0"/>
          <w:divBdr>
            <w:top w:val="none" w:sz="0" w:space="0" w:color="auto"/>
            <w:left w:val="none" w:sz="0" w:space="0" w:color="auto"/>
            <w:bottom w:val="none" w:sz="0" w:space="0" w:color="auto"/>
            <w:right w:val="none" w:sz="0" w:space="0" w:color="auto"/>
          </w:divBdr>
        </w:div>
        <w:div w:id="209461315">
          <w:marLeft w:val="0"/>
          <w:marRight w:val="0"/>
          <w:marTop w:val="0"/>
          <w:marBottom w:val="0"/>
          <w:divBdr>
            <w:top w:val="none" w:sz="0" w:space="0" w:color="auto"/>
            <w:left w:val="none" w:sz="0" w:space="0" w:color="auto"/>
            <w:bottom w:val="none" w:sz="0" w:space="0" w:color="auto"/>
            <w:right w:val="none" w:sz="0" w:space="0" w:color="auto"/>
          </w:divBdr>
        </w:div>
        <w:div w:id="717241999">
          <w:marLeft w:val="0"/>
          <w:marRight w:val="0"/>
          <w:marTop w:val="0"/>
          <w:marBottom w:val="0"/>
          <w:divBdr>
            <w:top w:val="none" w:sz="0" w:space="0" w:color="auto"/>
            <w:left w:val="none" w:sz="0" w:space="0" w:color="auto"/>
            <w:bottom w:val="none" w:sz="0" w:space="0" w:color="auto"/>
            <w:right w:val="none" w:sz="0" w:space="0" w:color="auto"/>
          </w:divBdr>
        </w:div>
        <w:div w:id="108204362">
          <w:marLeft w:val="0"/>
          <w:marRight w:val="0"/>
          <w:marTop w:val="0"/>
          <w:marBottom w:val="0"/>
          <w:divBdr>
            <w:top w:val="none" w:sz="0" w:space="0" w:color="auto"/>
            <w:left w:val="none" w:sz="0" w:space="0" w:color="auto"/>
            <w:bottom w:val="none" w:sz="0" w:space="0" w:color="auto"/>
            <w:right w:val="none" w:sz="0" w:space="0" w:color="auto"/>
          </w:divBdr>
        </w:div>
        <w:div w:id="1676958405">
          <w:marLeft w:val="0"/>
          <w:marRight w:val="0"/>
          <w:marTop w:val="0"/>
          <w:marBottom w:val="0"/>
          <w:divBdr>
            <w:top w:val="none" w:sz="0" w:space="0" w:color="auto"/>
            <w:left w:val="none" w:sz="0" w:space="0" w:color="auto"/>
            <w:bottom w:val="none" w:sz="0" w:space="0" w:color="auto"/>
            <w:right w:val="none" w:sz="0" w:space="0" w:color="auto"/>
          </w:divBdr>
        </w:div>
      </w:divsChild>
    </w:div>
    <w:div w:id="1379166292">
      <w:bodyDiv w:val="1"/>
      <w:marLeft w:val="0"/>
      <w:marRight w:val="0"/>
      <w:marTop w:val="0"/>
      <w:marBottom w:val="0"/>
      <w:divBdr>
        <w:top w:val="none" w:sz="0" w:space="0" w:color="auto"/>
        <w:left w:val="none" w:sz="0" w:space="0" w:color="auto"/>
        <w:bottom w:val="none" w:sz="0" w:space="0" w:color="auto"/>
        <w:right w:val="none" w:sz="0" w:space="0" w:color="auto"/>
      </w:divBdr>
      <w:divsChild>
        <w:div w:id="1975328409">
          <w:marLeft w:val="0"/>
          <w:marRight w:val="0"/>
          <w:marTop w:val="0"/>
          <w:marBottom w:val="0"/>
          <w:divBdr>
            <w:top w:val="none" w:sz="0" w:space="0" w:color="auto"/>
            <w:left w:val="none" w:sz="0" w:space="0" w:color="auto"/>
            <w:bottom w:val="none" w:sz="0" w:space="0" w:color="auto"/>
            <w:right w:val="none" w:sz="0" w:space="0" w:color="auto"/>
          </w:divBdr>
        </w:div>
        <w:div w:id="1570459483">
          <w:marLeft w:val="0"/>
          <w:marRight w:val="0"/>
          <w:marTop w:val="0"/>
          <w:marBottom w:val="0"/>
          <w:divBdr>
            <w:top w:val="none" w:sz="0" w:space="0" w:color="auto"/>
            <w:left w:val="none" w:sz="0" w:space="0" w:color="auto"/>
            <w:bottom w:val="none" w:sz="0" w:space="0" w:color="auto"/>
            <w:right w:val="none" w:sz="0" w:space="0" w:color="auto"/>
          </w:divBdr>
        </w:div>
        <w:div w:id="1911840923">
          <w:marLeft w:val="0"/>
          <w:marRight w:val="0"/>
          <w:marTop w:val="0"/>
          <w:marBottom w:val="0"/>
          <w:divBdr>
            <w:top w:val="none" w:sz="0" w:space="0" w:color="auto"/>
            <w:left w:val="none" w:sz="0" w:space="0" w:color="auto"/>
            <w:bottom w:val="none" w:sz="0" w:space="0" w:color="auto"/>
            <w:right w:val="none" w:sz="0" w:space="0" w:color="auto"/>
          </w:divBdr>
        </w:div>
      </w:divsChild>
    </w:div>
    <w:div w:id="1465393916">
      <w:bodyDiv w:val="1"/>
      <w:marLeft w:val="0"/>
      <w:marRight w:val="0"/>
      <w:marTop w:val="0"/>
      <w:marBottom w:val="0"/>
      <w:divBdr>
        <w:top w:val="none" w:sz="0" w:space="0" w:color="auto"/>
        <w:left w:val="none" w:sz="0" w:space="0" w:color="auto"/>
        <w:bottom w:val="none" w:sz="0" w:space="0" w:color="auto"/>
        <w:right w:val="none" w:sz="0" w:space="0" w:color="auto"/>
      </w:divBdr>
      <w:divsChild>
        <w:div w:id="12613946">
          <w:marLeft w:val="0"/>
          <w:marRight w:val="0"/>
          <w:marTop w:val="0"/>
          <w:marBottom w:val="0"/>
          <w:divBdr>
            <w:top w:val="none" w:sz="0" w:space="0" w:color="auto"/>
            <w:left w:val="none" w:sz="0" w:space="0" w:color="auto"/>
            <w:bottom w:val="none" w:sz="0" w:space="0" w:color="auto"/>
            <w:right w:val="none" w:sz="0" w:space="0" w:color="auto"/>
          </w:divBdr>
        </w:div>
      </w:divsChild>
    </w:div>
    <w:div w:id="1467775925">
      <w:bodyDiv w:val="1"/>
      <w:marLeft w:val="0"/>
      <w:marRight w:val="0"/>
      <w:marTop w:val="0"/>
      <w:marBottom w:val="0"/>
      <w:divBdr>
        <w:top w:val="none" w:sz="0" w:space="0" w:color="auto"/>
        <w:left w:val="none" w:sz="0" w:space="0" w:color="auto"/>
        <w:bottom w:val="none" w:sz="0" w:space="0" w:color="auto"/>
        <w:right w:val="none" w:sz="0" w:space="0" w:color="auto"/>
      </w:divBdr>
      <w:divsChild>
        <w:div w:id="13122096">
          <w:marLeft w:val="0"/>
          <w:marRight w:val="0"/>
          <w:marTop w:val="0"/>
          <w:marBottom w:val="0"/>
          <w:divBdr>
            <w:top w:val="none" w:sz="0" w:space="0" w:color="auto"/>
            <w:left w:val="none" w:sz="0" w:space="0" w:color="auto"/>
            <w:bottom w:val="none" w:sz="0" w:space="0" w:color="auto"/>
            <w:right w:val="none" w:sz="0" w:space="0" w:color="auto"/>
          </w:divBdr>
        </w:div>
        <w:div w:id="1698698330">
          <w:marLeft w:val="0"/>
          <w:marRight w:val="0"/>
          <w:marTop w:val="0"/>
          <w:marBottom w:val="0"/>
          <w:divBdr>
            <w:top w:val="none" w:sz="0" w:space="0" w:color="auto"/>
            <w:left w:val="none" w:sz="0" w:space="0" w:color="auto"/>
            <w:bottom w:val="none" w:sz="0" w:space="0" w:color="auto"/>
            <w:right w:val="none" w:sz="0" w:space="0" w:color="auto"/>
          </w:divBdr>
        </w:div>
        <w:div w:id="1621496512">
          <w:marLeft w:val="0"/>
          <w:marRight w:val="0"/>
          <w:marTop w:val="0"/>
          <w:marBottom w:val="0"/>
          <w:divBdr>
            <w:top w:val="none" w:sz="0" w:space="0" w:color="auto"/>
            <w:left w:val="none" w:sz="0" w:space="0" w:color="auto"/>
            <w:bottom w:val="none" w:sz="0" w:space="0" w:color="auto"/>
            <w:right w:val="none" w:sz="0" w:space="0" w:color="auto"/>
          </w:divBdr>
        </w:div>
      </w:divsChild>
    </w:div>
    <w:div w:id="1484812653">
      <w:bodyDiv w:val="1"/>
      <w:marLeft w:val="0"/>
      <w:marRight w:val="0"/>
      <w:marTop w:val="0"/>
      <w:marBottom w:val="0"/>
      <w:divBdr>
        <w:top w:val="none" w:sz="0" w:space="0" w:color="auto"/>
        <w:left w:val="none" w:sz="0" w:space="0" w:color="auto"/>
        <w:bottom w:val="none" w:sz="0" w:space="0" w:color="auto"/>
        <w:right w:val="none" w:sz="0" w:space="0" w:color="auto"/>
      </w:divBdr>
      <w:divsChild>
        <w:div w:id="52506113">
          <w:marLeft w:val="0"/>
          <w:marRight w:val="0"/>
          <w:marTop w:val="0"/>
          <w:marBottom w:val="0"/>
          <w:divBdr>
            <w:top w:val="none" w:sz="0" w:space="0" w:color="auto"/>
            <w:left w:val="none" w:sz="0" w:space="0" w:color="auto"/>
            <w:bottom w:val="none" w:sz="0" w:space="0" w:color="auto"/>
            <w:right w:val="none" w:sz="0" w:space="0" w:color="auto"/>
          </w:divBdr>
        </w:div>
      </w:divsChild>
    </w:div>
    <w:div w:id="1645814608">
      <w:bodyDiv w:val="1"/>
      <w:marLeft w:val="0"/>
      <w:marRight w:val="0"/>
      <w:marTop w:val="0"/>
      <w:marBottom w:val="0"/>
      <w:divBdr>
        <w:top w:val="none" w:sz="0" w:space="0" w:color="auto"/>
        <w:left w:val="none" w:sz="0" w:space="0" w:color="auto"/>
        <w:bottom w:val="none" w:sz="0" w:space="0" w:color="auto"/>
        <w:right w:val="none" w:sz="0" w:space="0" w:color="auto"/>
      </w:divBdr>
      <w:divsChild>
        <w:div w:id="1970935762">
          <w:marLeft w:val="0"/>
          <w:marRight w:val="0"/>
          <w:marTop w:val="0"/>
          <w:marBottom w:val="0"/>
          <w:divBdr>
            <w:top w:val="none" w:sz="0" w:space="0" w:color="auto"/>
            <w:left w:val="none" w:sz="0" w:space="0" w:color="auto"/>
            <w:bottom w:val="none" w:sz="0" w:space="0" w:color="auto"/>
            <w:right w:val="none" w:sz="0" w:space="0" w:color="auto"/>
          </w:divBdr>
        </w:div>
        <w:div w:id="1679230818">
          <w:marLeft w:val="0"/>
          <w:marRight w:val="0"/>
          <w:marTop w:val="0"/>
          <w:marBottom w:val="0"/>
          <w:divBdr>
            <w:top w:val="none" w:sz="0" w:space="0" w:color="auto"/>
            <w:left w:val="none" w:sz="0" w:space="0" w:color="auto"/>
            <w:bottom w:val="none" w:sz="0" w:space="0" w:color="auto"/>
            <w:right w:val="none" w:sz="0" w:space="0" w:color="auto"/>
          </w:divBdr>
        </w:div>
        <w:div w:id="1061170447">
          <w:marLeft w:val="0"/>
          <w:marRight w:val="0"/>
          <w:marTop w:val="0"/>
          <w:marBottom w:val="0"/>
          <w:divBdr>
            <w:top w:val="none" w:sz="0" w:space="0" w:color="auto"/>
            <w:left w:val="none" w:sz="0" w:space="0" w:color="auto"/>
            <w:bottom w:val="none" w:sz="0" w:space="0" w:color="auto"/>
            <w:right w:val="none" w:sz="0" w:space="0" w:color="auto"/>
          </w:divBdr>
        </w:div>
        <w:div w:id="463162623">
          <w:marLeft w:val="0"/>
          <w:marRight w:val="0"/>
          <w:marTop w:val="0"/>
          <w:marBottom w:val="0"/>
          <w:divBdr>
            <w:top w:val="none" w:sz="0" w:space="0" w:color="auto"/>
            <w:left w:val="none" w:sz="0" w:space="0" w:color="auto"/>
            <w:bottom w:val="none" w:sz="0" w:space="0" w:color="auto"/>
            <w:right w:val="none" w:sz="0" w:space="0" w:color="auto"/>
          </w:divBdr>
        </w:div>
      </w:divsChild>
    </w:div>
    <w:div w:id="1822842210">
      <w:bodyDiv w:val="1"/>
      <w:marLeft w:val="0"/>
      <w:marRight w:val="0"/>
      <w:marTop w:val="0"/>
      <w:marBottom w:val="0"/>
      <w:divBdr>
        <w:top w:val="none" w:sz="0" w:space="0" w:color="auto"/>
        <w:left w:val="none" w:sz="0" w:space="0" w:color="auto"/>
        <w:bottom w:val="none" w:sz="0" w:space="0" w:color="auto"/>
        <w:right w:val="none" w:sz="0" w:space="0" w:color="auto"/>
      </w:divBdr>
      <w:divsChild>
        <w:div w:id="1689015758">
          <w:marLeft w:val="0"/>
          <w:marRight w:val="0"/>
          <w:marTop w:val="0"/>
          <w:marBottom w:val="0"/>
          <w:divBdr>
            <w:top w:val="none" w:sz="0" w:space="0" w:color="auto"/>
            <w:left w:val="none" w:sz="0" w:space="0" w:color="auto"/>
            <w:bottom w:val="none" w:sz="0" w:space="0" w:color="auto"/>
            <w:right w:val="none" w:sz="0" w:space="0" w:color="auto"/>
          </w:divBdr>
        </w:div>
      </w:divsChild>
    </w:div>
    <w:div w:id="1852330163">
      <w:bodyDiv w:val="1"/>
      <w:marLeft w:val="0"/>
      <w:marRight w:val="0"/>
      <w:marTop w:val="0"/>
      <w:marBottom w:val="0"/>
      <w:divBdr>
        <w:top w:val="none" w:sz="0" w:space="0" w:color="auto"/>
        <w:left w:val="none" w:sz="0" w:space="0" w:color="auto"/>
        <w:bottom w:val="none" w:sz="0" w:space="0" w:color="auto"/>
        <w:right w:val="none" w:sz="0" w:space="0" w:color="auto"/>
      </w:divBdr>
      <w:divsChild>
        <w:div w:id="1223634785">
          <w:marLeft w:val="0"/>
          <w:marRight w:val="0"/>
          <w:marTop w:val="0"/>
          <w:marBottom w:val="0"/>
          <w:divBdr>
            <w:top w:val="none" w:sz="0" w:space="0" w:color="auto"/>
            <w:left w:val="none" w:sz="0" w:space="0" w:color="auto"/>
            <w:bottom w:val="none" w:sz="0" w:space="0" w:color="auto"/>
            <w:right w:val="none" w:sz="0" w:space="0" w:color="auto"/>
          </w:divBdr>
        </w:div>
        <w:div w:id="1138648142">
          <w:marLeft w:val="0"/>
          <w:marRight w:val="0"/>
          <w:marTop w:val="0"/>
          <w:marBottom w:val="0"/>
          <w:divBdr>
            <w:top w:val="none" w:sz="0" w:space="0" w:color="auto"/>
            <w:left w:val="none" w:sz="0" w:space="0" w:color="auto"/>
            <w:bottom w:val="none" w:sz="0" w:space="0" w:color="auto"/>
            <w:right w:val="none" w:sz="0" w:space="0" w:color="auto"/>
          </w:divBdr>
        </w:div>
        <w:div w:id="433981320">
          <w:marLeft w:val="0"/>
          <w:marRight w:val="0"/>
          <w:marTop w:val="0"/>
          <w:marBottom w:val="0"/>
          <w:divBdr>
            <w:top w:val="none" w:sz="0" w:space="0" w:color="auto"/>
            <w:left w:val="none" w:sz="0" w:space="0" w:color="auto"/>
            <w:bottom w:val="none" w:sz="0" w:space="0" w:color="auto"/>
            <w:right w:val="none" w:sz="0" w:space="0" w:color="auto"/>
          </w:divBdr>
        </w:div>
      </w:divsChild>
    </w:div>
    <w:div w:id="1884514711">
      <w:bodyDiv w:val="1"/>
      <w:marLeft w:val="0"/>
      <w:marRight w:val="0"/>
      <w:marTop w:val="0"/>
      <w:marBottom w:val="0"/>
      <w:divBdr>
        <w:top w:val="none" w:sz="0" w:space="0" w:color="auto"/>
        <w:left w:val="none" w:sz="0" w:space="0" w:color="auto"/>
        <w:bottom w:val="none" w:sz="0" w:space="0" w:color="auto"/>
        <w:right w:val="none" w:sz="0" w:space="0" w:color="auto"/>
      </w:divBdr>
      <w:divsChild>
        <w:div w:id="157842390">
          <w:marLeft w:val="0"/>
          <w:marRight w:val="0"/>
          <w:marTop w:val="0"/>
          <w:marBottom w:val="0"/>
          <w:divBdr>
            <w:top w:val="none" w:sz="0" w:space="0" w:color="auto"/>
            <w:left w:val="none" w:sz="0" w:space="0" w:color="auto"/>
            <w:bottom w:val="none" w:sz="0" w:space="0" w:color="auto"/>
            <w:right w:val="none" w:sz="0" w:space="0" w:color="auto"/>
          </w:divBdr>
        </w:div>
      </w:divsChild>
    </w:div>
    <w:div w:id="1954022292">
      <w:bodyDiv w:val="1"/>
      <w:marLeft w:val="0"/>
      <w:marRight w:val="0"/>
      <w:marTop w:val="0"/>
      <w:marBottom w:val="0"/>
      <w:divBdr>
        <w:top w:val="none" w:sz="0" w:space="0" w:color="auto"/>
        <w:left w:val="none" w:sz="0" w:space="0" w:color="auto"/>
        <w:bottom w:val="none" w:sz="0" w:space="0" w:color="auto"/>
        <w:right w:val="none" w:sz="0" w:space="0" w:color="auto"/>
      </w:divBdr>
      <w:divsChild>
        <w:div w:id="1999994824">
          <w:marLeft w:val="0"/>
          <w:marRight w:val="0"/>
          <w:marTop w:val="0"/>
          <w:marBottom w:val="0"/>
          <w:divBdr>
            <w:top w:val="none" w:sz="0" w:space="0" w:color="auto"/>
            <w:left w:val="none" w:sz="0" w:space="0" w:color="auto"/>
            <w:bottom w:val="none" w:sz="0" w:space="0" w:color="auto"/>
            <w:right w:val="none" w:sz="0" w:space="0" w:color="auto"/>
          </w:divBdr>
        </w:div>
        <w:div w:id="1038509510">
          <w:marLeft w:val="0"/>
          <w:marRight w:val="0"/>
          <w:marTop w:val="0"/>
          <w:marBottom w:val="0"/>
          <w:divBdr>
            <w:top w:val="none" w:sz="0" w:space="0" w:color="auto"/>
            <w:left w:val="none" w:sz="0" w:space="0" w:color="auto"/>
            <w:bottom w:val="none" w:sz="0" w:space="0" w:color="auto"/>
            <w:right w:val="none" w:sz="0" w:space="0" w:color="auto"/>
          </w:divBdr>
        </w:div>
      </w:divsChild>
    </w:div>
    <w:div w:id="1976523280">
      <w:bodyDiv w:val="1"/>
      <w:marLeft w:val="0"/>
      <w:marRight w:val="0"/>
      <w:marTop w:val="0"/>
      <w:marBottom w:val="0"/>
      <w:divBdr>
        <w:top w:val="none" w:sz="0" w:space="0" w:color="auto"/>
        <w:left w:val="none" w:sz="0" w:space="0" w:color="auto"/>
        <w:bottom w:val="none" w:sz="0" w:space="0" w:color="auto"/>
        <w:right w:val="none" w:sz="0" w:space="0" w:color="auto"/>
      </w:divBdr>
      <w:divsChild>
        <w:div w:id="873036691">
          <w:marLeft w:val="0"/>
          <w:marRight w:val="0"/>
          <w:marTop w:val="0"/>
          <w:marBottom w:val="0"/>
          <w:divBdr>
            <w:top w:val="none" w:sz="0" w:space="0" w:color="auto"/>
            <w:left w:val="none" w:sz="0" w:space="0" w:color="auto"/>
            <w:bottom w:val="none" w:sz="0" w:space="0" w:color="auto"/>
            <w:right w:val="none" w:sz="0" w:space="0" w:color="auto"/>
          </w:divBdr>
        </w:div>
        <w:div w:id="1668940643">
          <w:marLeft w:val="0"/>
          <w:marRight w:val="0"/>
          <w:marTop w:val="0"/>
          <w:marBottom w:val="0"/>
          <w:divBdr>
            <w:top w:val="none" w:sz="0" w:space="0" w:color="auto"/>
            <w:left w:val="none" w:sz="0" w:space="0" w:color="auto"/>
            <w:bottom w:val="none" w:sz="0" w:space="0" w:color="auto"/>
            <w:right w:val="none" w:sz="0" w:space="0" w:color="auto"/>
          </w:divBdr>
        </w:div>
      </w:divsChild>
    </w:div>
    <w:div w:id="2003459925">
      <w:bodyDiv w:val="1"/>
      <w:marLeft w:val="0"/>
      <w:marRight w:val="0"/>
      <w:marTop w:val="0"/>
      <w:marBottom w:val="0"/>
      <w:divBdr>
        <w:top w:val="none" w:sz="0" w:space="0" w:color="auto"/>
        <w:left w:val="none" w:sz="0" w:space="0" w:color="auto"/>
        <w:bottom w:val="none" w:sz="0" w:space="0" w:color="auto"/>
        <w:right w:val="none" w:sz="0" w:space="0" w:color="auto"/>
      </w:divBdr>
      <w:divsChild>
        <w:div w:id="15950868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n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DB1FCA-29F3-4F16-ADB3-6EF859670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2568</Words>
  <Characters>14639</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Lockwood</dc:creator>
  <cp:lastModifiedBy>Ben Lockwood</cp:lastModifiedBy>
  <cp:revision>2</cp:revision>
  <cp:lastPrinted>2018-10-31T22:49:00Z</cp:lastPrinted>
  <dcterms:created xsi:type="dcterms:W3CDTF">2019-10-31T20:35:00Z</dcterms:created>
  <dcterms:modified xsi:type="dcterms:W3CDTF">2019-10-31T20:35:00Z</dcterms:modified>
</cp:coreProperties>
</file>